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4.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5.xml" ContentType="application/vnd.openxmlformats-officedocument.themeOverride+xml"/>
  <Override PartName="/word/drawings/drawing2.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6.xml" ContentType="application/vnd.openxmlformats-officedocument.themeOverride+xml"/>
  <Override PartName="/word/drawings/drawing3.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7.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8.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9.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0.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B286E" w14:textId="61298F24" w:rsidR="00627842" w:rsidRDefault="00426564">
      <w:r>
        <w:rPr>
          <w:noProof/>
        </w:rPr>
        <mc:AlternateContent>
          <mc:Choice Requires="wps">
            <w:drawing>
              <wp:anchor distT="45720" distB="45720" distL="114300" distR="114300" simplePos="0" relativeHeight="251625984" behindDoc="0" locked="0" layoutInCell="1" allowOverlap="1" wp14:anchorId="6E432325" wp14:editId="0F0B50C6">
                <wp:simplePos x="0" y="0"/>
                <wp:positionH relativeFrom="margin">
                  <wp:posOffset>-211455</wp:posOffset>
                </wp:positionH>
                <wp:positionV relativeFrom="page">
                  <wp:posOffset>4278630</wp:posOffset>
                </wp:positionV>
                <wp:extent cx="3683000" cy="1312545"/>
                <wp:effectExtent l="0" t="0" r="0" b="19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312545"/>
                        </a:xfrm>
                        <a:prstGeom prst="rect">
                          <a:avLst/>
                        </a:prstGeom>
                        <a:noFill/>
                        <a:ln w="9525">
                          <a:noFill/>
                          <a:miter lim="800000"/>
                          <a:headEnd/>
                          <a:tailEnd/>
                        </a:ln>
                      </wps:spPr>
                      <wps:txbx>
                        <w:txbxContent>
                          <w:p w14:paraId="26B154BC" w14:textId="4CA4FA06" w:rsidR="005326AA" w:rsidRPr="00426564" w:rsidRDefault="005326AA" w:rsidP="00627842">
                            <w:pPr>
                              <w:spacing w:line="360" w:lineRule="auto"/>
                              <w:rPr>
                                <w:rFonts w:ascii="Arial" w:hAnsi="Arial" w:cs="Arial"/>
                                <w:b/>
                                <w:bCs/>
                                <w:color w:val="404040" w:themeColor="text1" w:themeTint="BF"/>
                                <w:sz w:val="44"/>
                                <w:szCs w:val="44"/>
                              </w:rPr>
                            </w:pPr>
                            <w:r w:rsidRPr="00426564">
                              <w:rPr>
                                <w:rFonts w:ascii="Arial" w:hAnsi="Arial" w:cs="Arial"/>
                                <w:b/>
                                <w:bCs/>
                                <w:color w:val="404040" w:themeColor="text1" w:themeTint="BF"/>
                                <w:sz w:val="44"/>
                                <w:szCs w:val="44"/>
                              </w:rPr>
                              <w:t>Public perceptions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32325" id="_x0000_t202" coordsize="21600,21600" o:spt="202" path="m,l,21600r21600,l21600,xe">
                <v:stroke joinstyle="miter"/>
                <v:path gradientshapeok="t" o:connecttype="rect"/>
              </v:shapetype>
              <v:shape id="Text Box 217" o:spid="_x0000_s1026" type="#_x0000_t202" style="position:absolute;margin-left:-16.65pt;margin-top:336.9pt;width:290pt;height:103.35pt;z-index:25162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" filled="f" stroked="f">
                <v:textbox>
                  <w:txbxContent>
                    <w:p w14:paraId="26B154BC" w14:textId="4CA4FA06" w:rsidR="005326AA" w:rsidRPr="00426564" w:rsidRDefault="005326AA" w:rsidP="00627842">
                      <w:pPr>
                        <w:spacing w:line="360" w:lineRule="auto"/>
                        <w:rPr>
                          <w:rFonts w:ascii="Arial" w:hAnsi="Arial" w:cs="Arial"/>
                          <w:b/>
                          <w:bCs/>
                          <w:color w:val="404040" w:themeColor="text1" w:themeTint="BF"/>
                          <w:sz w:val="44"/>
                          <w:szCs w:val="44"/>
                        </w:rPr>
                      </w:pPr>
                      <w:r w:rsidRPr="00426564">
                        <w:rPr>
                          <w:rFonts w:ascii="Arial" w:hAnsi="Arial" w:cs="Arial"/>
                          <w:b/>
                          <w:bCs/>
                          <w:color w:val="404040" w:themeColor="text1" w:themeTint="BF"/>
                          <w:sz w:val="44"/>
                          <w:szCs w:val="44"/>
                        </w:rPr>
                        <w:t>Public perceptions research</w:t>
                      </w:r>
                    </w:p>
                  </w:txbxContent>
                </v:textbox>
                <w10:wrap type="square" anchorx="margin" anchory="page"/>
              </v:shape>
            </w:pict>
          </mc:Fallback>
        </mc:AlternateContent>
      </w:r>
      <w:r w:rsidR="007E40F6">
        <w:rPr>
          <w:noProof/>
        </w:rPr>
        <w:drawing>
          <wp:anchor distT="0" distB="0" distL="114300" distR="114300" simplePos="0" relativeHeight="251628032" behindDoc="0" locked="0" layoutInCell="1" allowOverlap="1" wp14:anchorId="0CEABF0C" wp14:editId="12D0FCD6">
            <wp:simplePos x="0" y="0"/>
            <wp:positionH relativeFrom="margin">
              <wp:posOffset>-76200</wp:posOffset>
            </wp:positionH>
            <wp:positionV relativeFrom="paragraph">
              <wp:posOffset>2501900</wp:posOffset>
            </wp:positionV>
            <wp:extent cx="2329180" cy="821690"/>
            <wp:effectExtent l="0" t="0" r="0" b="0"/>
            <wp:wrapSquare wrapText="bothSides"/>
            <wp:docPr id="36" name="Picture 36" descr="Image result for general optic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eneral optical counc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9180"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7842">
        <w:br w:type="page"/>
      </w:r>
      <w:r w:rsidR="00627842">
        <w:rPr>
          <w:noProof/>
        </w:rPr>
        <mc:AlternateContent>
          <mc:Choice Requires="wpg">
            <w:drawing>
              <wp:anchor distT="0" distB="0" distL="114300" distR="114300" simplePos="0" relativeHeight="251658240" behindDoc="0" locked="0" layoutInCell="1" allowOverlap="1" wp14:anchorId="0D228F8A" wp14:editId="05A73088">
                <wp:simplePos x="0" y="0"/>
                <wp:positionH relativeFrom="column">
                  <wp:posOffset>0</wp:posOffset>
                </wp:positionH>
                <wp:positionV relativeFrom="paragraph">
                  <wp:posOffset>0</wp:posOffset>
                </wp:positionV>
                <wp:extent cx="6650355" cy="9756140"/>
                <wp:effectExtent l="0" t="0" r="0" b="16510"/>
                <wp:wrapNone/>
                <wp:docPr id="22" name="Group 22"/>
                <wp:cNvGraphicFramePr/>
                <a:graphic xmlns:a="http://schemas.openxmlformats.org/drawingml/2006/main">
                  <a:graphicData uri="http://schemas.microsoft.com/office/word/2010/wordprocessingGroup">
                    <wpg:wgp>
                      <wpg:cNvGrpSpPr/>
                      <wpg:grpSpPr>
                        <a:xfrm>
                          <a:off x="0" y="0"/>
                          <a:ext cx="6650355" cy="9756140"/>
                          <a:chOff x="0" y="0"/>
                          <a:chExt cx="6650966" cy="9756475"/>
                        </a:xfrm>
                      </wpg:grpSpPr>
                      <pic:pic xmlns:pic="http://schemas.openxmlformats.org/drawingml/2006/picture">
                        <pic:nvPicPr>
                          <pic:cNvPr id="23" name="Picture 23"/>
                          <pic:cNvPicPr>
                            <a:picLocks noChangeAspect="1"/>
                          </pic:cNvPicPr>
                        </pic:nvPicPr>
                        <pic:blipFill rotWithShape="1">
                          <a:blip r:embed="rId12" cstate="print">
                            <a:extLst>
                              <a:ext uri="{28A0092B-C50C-407E-A947-70E740481C1C}">
                                <a14:useLocalDpi xmlns:a14="http://schemas.microsoft.com/office/drawing/2010/main" val="0"/>
                              </a:ext>
                            </a:extLst>
                          </a:blip>
                          <a:srcRect l="2" r="5148"/>
                          <a:stretch/>
                        </pic:blipFill>
                        <pic:spPr bwMode="auto">
                          <a:xfrm>
                            <a:off x="2717321" y="396815"/>
                            <a:ext cx="3933645" cy="830723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98808" cy="1069675"/>
                          </a:xfrm>
                          <a:prstGeom prst="rect">
                            <a:avLst/>
                          </a:prstGeom>
                        </pic:spPr>
                      </pic:pic>
                      <wps:wsp>
                        <wps:cNvPr id="25" name="Rectangle 25"/>
                        <wps:cNvSpPr/>
                        <wps:spPr>
                          <a:xfrm>
                            <a:off x="0" y="8997351"/>
                            <a:ext cx="6081622" cy="7591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572CC8" id="Group 22" o:spid="_x0000_s1026" style="position:absolute;margin-left:0;margin-top:0;width:523.65pt;height:768.2pt;z-index:251658240" coordsize="66509,9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27173;top:3968;width:39336;height:8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">
                  <v:imagedata r:id="rId14" o:title="" cropleft="1f" cropright="3374f"/>
                </v:shape>
                <v:shape id="Picture 24" o:spid="_x0000_s1028" type="#_x0000_t75" style="position:absolute;width:33988;height:10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">
                  <v:imagedata r:id="rId15" o:title=""/>
                </v:shape>
                <v:rect id="Rectangle 25" o:spid="_x0000_s1029" style="position:absolute;top:89973;width:60816;height:7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" fillcolor="white [3212]" strokecolor="white [3212]" strokeweight="1pt"/>
              </v:group>
            </w:pict>
          </mc:Fallback>
        </mc:AlternateContent>
      </w:r>
      <w:r w:rsidR="00627842">
        <w:rPr>
          <w:noProof/>
        </w:rPr>
        <mc:AlternateContent>
          <mc:Choice Requires="wps">
            <w:drawing>
              <wp:anchor distT="45720" distB="45720" distL="114300" distR="114300" simplePos="0" relativeHeight="251658242" behindDoc="0" locked="0" layoutInCell="1" allowOverlap="1" wp14:anchorId="6FE6D5A6" wp14:editId="059F34B3">
                <wp:simplePos x="0" y="0"/>
                <wp:positionH relativeFrom="margin">
                  <wp:posOffset>0</wp:posOffset>
                </wp:positionH>
                <wp:positionV relativeFrom="page">
                  <wp:posOffset>6108700</wp:posOffset>
                </wp:positionV>
                <wp:extent cx="3683000" cy="131445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314450"/>
                        </a:xfrm>
                        <a:prstGeom prst="rect">
                          <a:avLst/>
                        </a:prstGeom>
                        <a:noFill/>
                        <a:ln w="9525">
                          <a:noFill/>
                          <a:miter lim="800000"/>
                          <a:headEnd/>
                          <a:tailEnd/>
                        </a:ln>
                      </wps:spPr>
                      <wps:txbx>
                        <w:txbxContent>
                          <w:p w14:paraId="04B259B5" w14:textId="0369730E" w:rsidR="005326AA" w:rsidRPr="00D95C5F" w:rsidRDefault="005326AA" w:rsidP="00627842">
                            <w:pPr>
                              <w:spacing w:line="360" w:lineRule="auto"/>
                              <w:rPr>
                                <w:b/>
                                <w:bCs/>
                                <w:color w:val="009FE3"/>
                                <w:sz w:val="44"/>
                                <w:szCs w:val="44"/>
                              </w:rPr>
                            </w:pPr>
                          </w:p>
                          <w:p w14:paraId="49281ABE" w14:textId="61BE1541" w:rsidR="005326AA" w:rsidRPr="00426564" w:rsidRDefault="0079003B" w:rsidP="00627842">
                            <w:pPr>
                              <w:spacing w:line="360" w:lineRule="auto"/>
                              <w:rPr>
                                <w:rFonts w:ascii="Arial" w:hAnsi="Arial" w:cs="Arial"/>
                                <w:b/>
                                <w:bCs/>
                                <w:color w:val="404040" w:themeColor="text1" w:themeTint="BF"/>
                                <w:sz w:val="44"/>
                                <w:szCs w:val="44"/>
                              </w:rPr>
                            </w:pPr>
                            <w:r w:rsidRPr="00426564">
                              <w:rPr>
                                <w:rFonts w:ascii="Arial" w:hAnsi="Arial" w:cs="Arial"/>
                                <w:b/>
                                <w:bCs/>
                                <w:color w:val="404040" w:themeColor="text1" w:themeTint="BF"/>
                                <w:sz w:val="44"/>
                                <w:szCs w:val="44"/>
                              </w:rPr>
                              <w:t>March</w:t>
                            </w:r>
                            <w:r w:rsidR="005326AA" w:rsidRPr="00426564">
                              <w:rPr>
                                <w:rFonts w:ascii="Arial" w:hAnsi="Arial" w:cs="Arial"/>
                                <w:b/>
                                <w:bCs/>
                                <w:color w:val="404040" w:themeColor="text1" w:themeTint="BF"/>
                                <w:sz w:val="44"/>
                                <w:szCs w:val="44"/>
                              </w:rPr>
                              <w:t xml:space="preserve"> 202</w:t>
                            </w:r>
                            <w:r w:rsidR="00497E13" w:rsidRPr="00426564">
                              <w:rPr>
                                <w:rFonts w:ascii="Arial" w:hAnsi="Arial" w:cs="Arial"/>
                                <w:b/>
                                <w:bCs/>
                                <w:color w:val="404040" w:themeColor="text1" w:themeTint="BF"/>
                                <w:sz w:val="44"/>
                                <w:szCs w:val="4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6D5A6" id="Text Box 1" o:spid="_x0000_s1027" type="#_x0000_t202" style="position:absolute;margin-left:0;margin-top:481pt;width:290pt;height:103.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" filled="f" stroked="f">
                <v:textbox>
                  <w:txbxContent>
                    <w:p w14:paraId="04B259B5" w14:textId="0369730E" w:rsidR="005326AA" w:rsidRPr="00D95C5F" w:rsidRDefault="005326AA" w:rsidP="00627842">
                      <w:pPr>
                        <w:spacing w:line="360" w:lineRule="auto"/>
                        <w:rPr>
                          <w:b/>
                          <w:bCs/>
                          <w:color w:val="009FE3"/>
                          <w:sz w:val="44"/>
                          <w:szCs w:val="44"/>
                        </w:rPr>
                      </w:pPr>
                    </w:p>
                    <w:p w14:paraId="49281ABE" w14:textId="61BE1541" w:rsidR="005326AA" w:rsidRPr="00426564" w:rsidRDefault="0079003B" w:rsidP="00627842">
                      <w:pPr>
                        <w:spacing w:line="360" w:lineRule="auto"/>
                        <w:rPr>
                          <w:rFonts w:ascii="Arial" w:hAnsi="Arial" w:cs="Arial"/>
                          <w:b/>
                          <w:bCs/>
                          <w:color w:val="404040" w:themeColor="text1" w:themeTint="BF"/>
                          <w:sz w:val="44"/>
                          <w:szCs w:val="44"/>
                        </w:rPr>
                      </w:pPr>
                      <w:r w:rsidRPr="00426564">
                        <w:rPr>
                          <w:rFonts w:ascii="Arial" w:hAnsi="Arial" w:cs="Arial"/>
                          <w:b/>
                          <w:bCs/>
                          <w:color w:val="404040" w:themeColor="text1" w:themeTint="BF"/>
                          <w:sz w:val="44"/>
                          <w:szCs w:val="44"/>
                        </w:rPr>
                        <w:t>March</w:t>
                      </w:r>
                      <w:r w:rsidR="005326AA" w:rsidRPr="00426564">
                        <w:rPr>
                          <w:rFonts w:ascii="Arial" w:hAnsi="Arial" w:cs="Arial"/>
                          <w:b/>
                          <w:bCs/>
                          <w:color w:val="404040" w:themeColor="text1" w:themeTint="BF"/>
                          <w:sz w:val="44"/>
                          <w:szCs w:val="44"/>
                        </w:rPr>
                        <w:t xml:space="preserve"> 202</w:t>
                      </w:r>
                      <w:r w:rsidR="00497E13" w:rsidRPr="00426564">
                        <w:rPr>
                          <w:rFonts w:ascii="Arial" w:hAnsi="Arial" w:cs="Arial"/>
                          <w:b/>
                          <w:bCs/>
                          <w:color w:val="404040" w:themeColor="text1" w:themeTint="BF"/>
                          <w:sz w:val="44"/>
                          <w:szCs w:val="44"/>
                        </w:rPr>
                        <w:t>3</w:t>
                      </w:r>
                    </w:p>
                  </w:txbxContent>
                </v:textbox>
                <w10:wrap type="square" anchorx="margin" anchory="page"/>
              </v:shape>
            </w:pict>
          </mc:Fallback>
        </mc:AlternateContent>
      </w:r>
    </w:p>
    <w:p w14:paraId="1DAABB43" w14:textId="77777777" w:rsidR="00AE74BA" w:rsidRDefault="00553E6A">
      <w:r>
        <w:rPr>
          <w:noProof/>
        </w:rPr>
        <w:lastRenderedPageBreak/>
        <mc:AlternateContent>
          <mc:Choice Requires="wps">
            <w:drawing>
              <wp:anchor distT="0" distB="0" distL="114300" distR="114300" simplePos="0" relativeHeight="251658243" behindDoc="0" locked="0" layoutInCell="1" allowOverlap="1" wp14:anchorId="47B56003" wp14:editId="6BCAB960">
                <wp:simplePos x="0" y="0"/>
                <wp:positionH relativeFrom="margin">
                  <wp:posOffset>2190750</wp:posOffset>
                </wp:positionH>
                <wp:positionV relativeFrom="page">
                  <wp:posOffset>933450</wp:posOffset>
                </wp:positionV>
                <wp:extent cx="3519170" cy="539750"/>
                <wp:effectExtent l="0" t="0" r="2413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539750"/>
                        </a:xfrm>
                        <a:prstGeom prst="rect">
                          <a:avLst/>
                        </a:prstGeom>
                        <a:solidFill>
                          <a:srgbClr val="0070C0"/>
                        </a:solidFill>
                        <a:ln w="9525">
                          <a:solidFill>
                            <a:srgbClr val="009FE3"/>
                          </a:solidFill>
                          <a:miter lim="800000"/>
                          <a:headEnd/>
                          <a:tailEnd/>
                        </a:ln>
                      </wps:spPr>
                      <wps:txbx>
                        <w:txbxContent>
                          <w:p w14:paraId="0738B0A8" w14:textId="1FC13D4A" w:rsidR="005326AA" w:rsidRPr="00AD0C97" w:rsidRDefault="005326AA" w:rsidP="00A57A35">
                            <w:pPr>
                              <w:pStyle w:val="MELmainsectionheader"/>
                            </w:pPr>
                            <w:r w:rsidRPr="00AD0C97">
                              <w:t xml:space="preserve">           </w:t>
                            </w:r>
                            <w:bookmarkStart w:id="0" w:name="_Toc131681614"/>
                            <w:r w:rsidRPr="00AD0C97">
                              <w:t xml:space="preserve">Contents </w:t>
                            </w:r>
                            <w:r w:rsidR="003206A4">
                              <w:t>p</w:t>
                            </w:r>
                            <w:r w:rsidRPr="00AD0C97">
                              <w:t>age</w:t>
                            </w:r>
                            <w:bookmarkEnd w:id="0"/>
                          </w:p>
                          <w:p w14:paraId="24DDC100" w14:textId="77777777" w:rsidR="005326AA" w:rsidRDefault="005326AA" w:rsidP="00553E6A"/>
                          <w:p w14:paraId="6A41D7AB" w14:textId="77777777" w:rsidR="005326AA" w:rsidRPr="00AD0C97" w:rsidRDefault="005326AA" w:rsidP="00553E6A">
                            <w:pPr>
                              <w:shd w:val="clear" w:color="auto" w:fill="2FAC66"/>
                              <w:ind w:right="-108"/>
                              <w:jc w:val="right"/>
                              <w:rPr>
                                <w:b/>
                                <w:color w:val="FFFFFF"/>
                                <w:sz w:val="48"/>
                                <w:szCs w:val="48"/>
                              </w:rPr>
                            </w:pPr>
                            <w:r w:rsidRPr="00AD0C97">
                              <w:rPr>
                                <w:b/>
                                <w:color w:val="FFFFFF"/>
                                <w:sz w:val="48"/>
                                <w:szCs w:val="48"/>
                              </w:rPr>
                              <w:t xml:space="preserve">           Contents Page</w:t>
                            </w:r>
                          </w:p>
                          <w:p w14:paraId="7AFB9D93" w14:textId="77777777" w:rsidR="00000000" w:rsidRDefault="00000000"/>
                          <w:p w14:paraId="0D923DE2" w14:textId="77777777" w:rsidR="005326AA" w:rsidRPr="00AD0C97" w:rsidRDefault="005326AA" w:rsidP="00A57A35">
                            <w:pPr>
                              <w:pStyle w:val="MELmainsectionheader"/>
                            </w:pPr>
                            <w:r w:rsidRPr="00AD0C97">
                              <w:t xml:space="preserve">           Contents </w:t>
                            </w:r>
                            <w:r w:rsidR="003206A4">
                              <w:t>p</w:t>
                            </w:r>
                            <w:r w:rsidRPr="00AD0C97">
                              <w:t>age</w:t>
                            </w:r>
                          </w:p>
                          <w:p w14:paraId="3E5CB841" w14:textId="77777777" w:rsidR="005326AA" w:rsidRDefault="005326AA" w:rsidP="00553E6A"/>
                          <w:p w14:paraId="06157573" w14:textId="77777777" w:rsidR="005326AA" w:rsidRPr="00AD0C97" w:rsidRDefault="005326AA" w:rsidP="00553E6A">
                            <w:pPr>
                              <w:shd w:val="clear" w:color="auto" w:fill="2FAC66"/>
                              <w:ind w:right="-108"/>
                              <w:jc w:val="right"/>
                              <w:rPr>
                                <w:b/>
                                <w:color w:val="FFFFFF"/>
                                <w:sz w:val="48"/>
                                <w:szCs w:val="48"/>
                              </w:rPr>
                            </w:pPr>
                            <w:r w:rsidRPr="00AD0C97">
                              <w:rPr>
                                <w:b/>
                                <w:color w:val="FFFFFF"/>
                                <w:sz w:val="48"/>
                                <w:szCs w:val="48"/>
                              </w:rPr>
                              <w:t xml:space="preserve">           Contents Page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B56003" id="Text Box 15" o:spid="_x0000_s1028" type="#_x0000_t202" style="position:absolute;margin-left:172.5pt;margin-top:73.5pt;width:277.1pt;height: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" fillcolor="#0070c0" strokecolor="#009fe3">
                <v:textbox>
                  <w:txbxContent>
                    <w:p w14:paraId="0738B0A8" w14:textId="1FC13D4A" w:rsidR="005326AA" w:rsidRPr="00AD0C97" w:rsidRDefault="005326AA" w:rsidP="00A57A35">
                      <w:pPr>
                        <w:pStyle w:val="MELmainsectionheader"/>
                      </w:pPr>
                      <w:r w:rsidRPr="00AD0C97">
                        <w:t xml:space="preserve">           </w:t>
                      </w:r>
                      <w:bookmarkStart w:id="1" w:name="_Toc131681614"/>
                      <w:r w:rsidRPr="00AD0C97">
                        <w:t xml:space="preserve">Contents </w:t>
                      </w:r>
                      <w:r w:rsidR="003206A4">
                        <w:t>p</w:t>
                      </w:r>
                      <w:r w:rsidRPr="00AD0C97">
                        <w:t>age</w:t>
                      </w:r>
                      <w:bookmarkEnd w:id="1"/>
                    </w:p>
                    <w:p w14:paraId="24DDC100" w14:textId="77777777" w:rsidR="005326AA" w:rsidRDefault="005326AA" w:rsidP="00553E6A"/>
                    <w:p w14:paraId="6A41D7AB" w14:textId="77777777" w:rsidR="005326AA" w:rsidRPr="00AD0C97" w:rsidRDefault="005326AA" w:rsidP="00553E6A">
                      <w:pPr>
                        <w:shd w:val="clear" w:color="auto" w:fill="2FAC66"/>
                        <w:ind w:right="-108"/>
                        <w:jc w:val="right"/>
                        <w:rPr>
                          <w:b/>
                          <w:color w:val="FFFFFF"/>
                          <w:sz w:val="48"/>
                          <w:szCs w:val="48"/>
                        </w:rPr>
                      </w:pPr>
                      <w:r w:rsidRPr="00AD0C97">
                        <w:rPr>
                          <w:b/>
                          <w:color w:val="FFFFFF"/>
                          <w:sz w:val="48"/>
                          <w:szCs w:val="48"/>
                        </w:rPr>
                        <w:t xml:space="preserve">           Contents Page</w:t>
                      </w:r>
                    </w:p>
                    <w:p w14:paraId="7AFB9D93" w14:textId="77777777" w:rsidR="00000000" w:rsidRDefault="00000000"/>
                    <w:p w14:paraId="0D923DE2" w14:textId="77777777" w:rsidR="005326AA" w:rsidRPr="00AD0C97" w:rsidRDefault="005326AA" w:rsidP="00A57A35">
                      <w:pPr>
                        <w:pStyle w:val="MELmainsectionheader"/>
                      </w:pPr>
                      <w:r w:rsidRPr="00AD0C97">
                        <w:t xml:space="preserve">           Contents </w:t>
                      </w:r>
                      <w:r w:rsidR="003206A4">
                        <w:t>p</w:t>
                      </w:r>
                      <w:r w:rsidRPr="00AD0C97">
                        <w:t>age</w:t>
                      </w:r>
                    </w:p>
                    <w:p w14:paraId="3E5CB841" w14:textId="77777777" w:rsidR="005326AA" w:rsidRDefault="005326AA" w:rsidP="00553E6A"/>
                    <w:p w14:paraId="06157573" w14:textId="77777777" w:rsidR="005326AA" w:rsidRPr="00AD0C97" w:rsidRDefault="005326AA" w:rsidP="00553E6A">
                      <w:pPr>
                        <w:shd w:val="clear" w:color="auto" w:fill="2FAC66"/>
                        <w:ind w:right="-108"/>
                        <w:jc w:val="right"/>
                        <w:rPr>
                          <w:b/>
                          <w:color w:val="FFFFFF"/>
                          <w:sz w:val="48"/>
                          <w:szCs w:val="48"/>
                        </w:rPr>
                      </w:pPr>
                      <w:r w:rsidRPr="00AD0C97">
                        <w:rPr>
                          <w:b/>
                          <w:color w:val="FFFFFF"/>
                          <w:sz w:val="48"/>
                          <w:szCs w:val="48"/>
                        </w:rPr>
                        <w:t xml:space="preserve">           Contents Page</w:t>
                      </w:r>
                    </w:p>
                  </w:txbxContent>
                </v:textbox>
                <w10:wrap anchorx="margin" anchory="page"/>
              </v:shape>
            </w:pict>
          </mc:Fallback>
        </mc:AlternateContent>
      </w:r>
      <w:r w:rsidR="004C4D32">
        <w:rPr>
          <w:noProof/>
        </w:rPr>
        <w:drawing>
          <wp:inline distT="0" distB="0" distL="0" distR="0" wp14:anchorId="3FA38077" wp14:editId="7E843BBB">
            <wp:extent cx="1927447" cy="612000"/>
            <wp:effectExtent l="0" t="0" r="0" b="0"/>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2%B7E%C2%B7L%20logo%20-%20regular.png"/>
                    <pic:cNvPicPr/>
                  </pic:nvPicPr>
                  <pic:blipFill>
                    <a:blip r:embed="rId16">
                      <a:extLst>
                        <a:ext uri="{28A0092B-C50C-407E-A947-70E740481C1C}">
                          <a14:useLocalDpi xmlns:a14="http://schemas.microsoft.com/office/drawing/2010/main" val="0"/>
                        </a:ext>
                      </a:extLst>
                    </a:blip>
                    <a:stretch>
                      <a:fillRect/>
                    </a:stretch>
                  </pic:blipFill>
                  <pic:spPr>
                    <a:xfrm>
                      <a:off x="0" y="0"/>
                      <a:ext cx="1927447" cy="612000"/>
                    </a:xfrm>
                    <a:prstGeom prst="rect">
                      <a:avLst/>
                    </a:prstGeom>
                  </pic:spPr>
                </pic:pic>
              </a:graphicData>
            </a:graphic>
          </wp:inline>
        </w:drawing>
      </w:r>
    </w:p>
    <w:sdt>
      <w:sdtPr>
        <w:rPr>
          <w:rFonts w:asciiTheme="minorHAnsi" w:eastAsiaTheme="minorHAnsi" w:hAnsiTheme="minorHAnsi" w:cstheme="minorBidi"/>
          <w:color w:val="auto"/>
          <w:sz w:val="22"/>
          <w:szCs w:val="22"/>
          <w:lang w:val="en-GB"/>
        </w:rPr>
        <w:id w:val="-833683736"/>
        <w:docPartObj>
          <w:docPartGallery w:val="Table of Contents"/>
          <w:docPartUnique/>
        </w:docPartObj>
      </w:sdtPr>
      <w:sdtEndPr>
        <w:rPr>
          <w:b/>
          <w:bCs/>
          <w:noProof/>
        </w:rPr>
      </w:sdtEndPr>
      <w:sdtContent>
        <w:p w14:paraId="39DEAEC4" w14:textId="77777777" w:rsidR="00851977" w:rsidRPr="00CD2235" w:rsidRDefault="00851977" w:rsidP="007E52D8">
          <w:pPr>
            <w:pStyle w:val="TOCHeading"/>
            <w:spacing w:line="360" w:lineRule="auto"/>
            <w:rPr>
              <w:rFonts w:ascii="Arial" w:hAnsi="Arial" w:cs="Arial"/>
              <w:color w:val="404040" w:themeColor="text1" w:themeTint="BF"/>
              <w:sz w:val="40"/>
              <w:szCs w:val="40"/>
            </w:rPr>
          </w:pPr>
        </w:p>
        <w:p w14:paraId="0B1B2F11" w14:textId="6C89BB65" w:rsidR="00062F53" w:rsidRPr="00CD2235" w:rsidRDefault="00851977">
          <w:pPr>
            <w:pStyle w:val="TOC1"/>
            <w:rPr>
              <w:rFonts w:ascii="Arial" w:eastAsiaTheme="minorEastAsia" w:hAnsi="Arial" w:cs="Arial"/>
              <w:noProof/>
              <w:sz w:val="40"/>
              <w:szCs w:val="40"/>
              <w:lang w:eastAsia="en-GB"/>
            </w:rPr>
          </w:pPr>
          <w:r w:rsidRPr="00CD2235">
            <w:rPr>
              <w:rFonts w:ascii="Arial" w:hAnsi="Arial" w:cs="Arial"/>
              <w:color w:val="404040" w:themeColor="text1" w:themeTint="BF"/>
              <w:sz w:val="40"/>
              <w:szCs w:val="40"/>
            </w:rPr>
            <w:fldChar w:fldCharType="begin"/>
          </w:r>
          <w:r w:rsidRPr="00CD2235">
            <w:rPr>
              <w:rFonts w:ascii="Arial" w:hAnsi="Arial" w:cs="Arial"/>
              <w:color w:val="404040" w:themeColor="text1" w:themeTint="BF"/>
              <w:sz w:val="40"/>
              <w:szCs w:val="40"/>
            </w:rPr>
            <w:instrText xml:space="preserve"> TOC \o "1-3" \h \z \u </w:instrText>
          </w:r>
          <w:r w:rsidRPr="00CD2235">
            <w:rPr>
              <w:rFonts w:ascii="Arial" w:hAnsi="Arial" w:cs="Arial"/>
              <w:color w:val="404040" w:themeColor="text1" w:themeTint="BF"/>
              <w:sz w:val="40"/>
              <w:szCs w:val="40"/>
            </w:rPr>
            <w:fldChar w:fldCharType="separate"/>
          </w:r>
          <w:hyperlink r:id="rId17" w:anchor="_Toc131681614" w:history="1">
            <w:r w:rsidR="00062F53" w:rsidRPr="00CD2235">
              <w:rPr>
                <w:rStyle w:val="Hyperlink"/>
                <w:rFonts w:ascii="Arial" w:hAnsi="Arial" w:cs="Arial"/>
                <w:noProof/>
                <w:sz w:val="40"/>
                <w:szCs w:val="40"/>
              </w:rPr>
              <w:t>Contents page</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_Toc131681614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1</w:t>
            </w:r>
            <w:r w:rsidR="00062F53" w:rsidRPr="00CD2235">
              <w:rPr>
                <w:rFonts w:ascii="Arial" w:hAnsi="Arial" w:cs="Arial"/>
                <w:noProof/>
                <w:webHidden/>
                <w:sz w:val="40"/>
                <w:szCs w:val="40"/>
              </w:rPr>
              <w:fldChar w:fldCharType="end"/>
            </w:r>
          </w:hyperlink>
        </w:p>
        <w:p w14:paraId="2CE9459E" w14:textId="239A46CD" w:rsidR="00062F53" w:rsidRPr="00CD2235" w:rsidRDefault="00000000">
          <w:pPr>
            <w:pStyle w:val="TOC1"/>
            <w:rPr>
              <w:rFonts w:ascii="Arial" w:eastAsiaTheme="minorEastAsia" w:hAnsi="Arial" w:cs="Arial"/>
              <w:noProof/>
              <w:sz w:val="40"/>
              <w:szCs w:val="40"/>
              <w:lang w:eastAsia="en-GB"/>
            </w:rPr>
          </w:pPr>
          <w:hyperlink w:anchor="_Toc131681615" w:history="1">
            <w:r w:rsidR="00062F53" w:rsidRPr="00CD2235">
              <w:rPr>
                <w:rStyle w:val="Hyperlink"/>
                <w:rFonts w:ascii="Arial" w:hAnsi="Arial" w:cs="Arial"/>
                <w:noProof/>
                <w:sz w:val="40"/>
                <w:szCs w:val="40"/>
              </w:rPr>
              <w:t>Project details</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_Toc131681615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2</w:t>
            </w:r>
            <w:r w:rsidR="00062F53" w:rsidRPr="00CD2235">
              <w:rPr>
                <w:rFonts w:ascii="Arial" w:hAnsi="Arial" w:cs="Arial"/>
                <w:noProof/>
                <w:webHidden/>
                <w:sz w:val="40"/>
                <w:szCs w:val="40"/>
              </w:rPr>
              <w:fldChar w:fldCharType="end"/>
            </w:r>
          </w:hyperlink>
        </w:p>
        <w:p w14:paraId="0C2078D9" w14:textId="7FE18E5C" w:rsidR="00062F53" w:rsidRPr="00CD2235" w:rsidRDefault="00000000">
          <w:pPr>
            <w:pStyle w:val="TOC1"/>
            <w:rPr>
              <w:rFonts w:ascii="Arial" w:eastAsiaTheme="minorEastAsia" w:hAnsi="Arial" w:cs="Arial"/>
              <w:noProof/>
              <w:sz w:val="40"/>
              <w:szCs w:val="40"/>
              <w:lang w:eastAsia="en-GB"/>
            </w:rPr>
          </w:pPr>
          <w:hyperlink w:anchor="_Toc131681616" w:history="1">
            <w:r w:rsidR="00062F53" w:rsidRPr="00CD2235">
              <w:rPr>
                <w:rStyle w:val="Hyperlink"/>
                <w:rFonts w:ascii="Arial" w:hAnsi="Arial" w:cs="Arial"/>
                <w:noProof/>
                <w:sz w:val="40"/>
                <w:szCs w:val="40"/>
              </w:rPr>
              <w:t>Executive summary</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_Toc131681616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3</w:t>
            </w:r>
            <w:r w:rsidR="00062F53" w:rsidRPr="00CD2235">
              <w:rPr>
                <w:rFonts w:ascii="Arial" w:hAnsi="Arial" w:cs="Arial"/>
                <w:noProof/>
                <w:webHidden/>
                <w:sz w:val="40"/>
                <w:szCs w:val="40"/>
              </w:rPr>
              <w:fldChar w:fldCharType="end"/>
            </w:r>
          </w:hyperlink>
        </w:p>
        <w:p w14:paraId="54C8C405" w14:textId="4CBE5938" w:rsidR="00062F53" w:rsidRPr="00CD2235" w:rsidRDefault="00000000">
          <w:pPr>
            <w:pStyle w:val="TOC1"/>
            <w:rPr>
              <w:rFonts w:ascii="Arial" w:eastAsiaTheme="minorEastAsia" w:hAnsi="Arial" w:cs="Arial"/>
              <w:noProof/>
              <w:sz w:val="40"/>
              <w:szCs w:val="40"/>
              <w:lang w:eastAsia="en-GB"/>
            </w:rPr>
          </w:pPr>
          <w:hyperlink w:anchor="_Toc131681617" w:history="1">
            <w:r w:rsidR="00062F53" w:rsidRPr="00CD2235">
              <w:rPr>
                <w:rStyle w:val="Hyperlink"/>
                <w:rFonts w:ascii="Arial" w:hAnsi="Arial" w:cs="Arial"/>
                <w:noProof/>
                <w:sz w:val="40"/>
                <w:szCs w:val="40"/>
              </w:rPr>
              <w:t>Research objectives and methodology</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_Toc131681617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7</w:t>
            </w:r>
            <w:r w:rsidR="00062F53" w:rsidRPr="00CD2235">
              <w:rPr>
                <w:rFonts w:ascii="Arial" w:hAnsi="Arial" w:cs="Arial"/>
                <w:noProof/>
                <w:webHidden/>
                <w:sz w:val="40"/>
                <w:szCs w:val="40"/>
              </w:rPr>
              <w:fldChar w:fldCharType="end"/>
            </w:r>
          </w:hyperlink>
        </w:p>
        <w:p w14:paraId="3514CD95" w14:textId="47CC7365" w:rsidR="00062F53" w:rsidRPr="00CD2235" w:rsidRDefault="00000000">
          <w:pPr>
            <w:pStyle w:val="TOC1"/>
            <w:rPr>
              <w:rFonts w:ascii="Arial" w:eastAsiaTheme="minorEastAsia" w:hAnsi="Arial" w:cs="Arial"/>
              <w:noProof/>
              <w:sz w:val="40"/>
              <w:szCs w:val="40"/>
              <w:lang w:eastAsia="en-GB"/>
            </w:rPr>
          </w:pPr>
          <w:hyperlink w:anchor="_Toc131681618" w:history="1">
            <w:r w:rsidR="00062F53" w:rsidRPr="00CD2235">
              <w:rPr>
                <w:rStyle w:val="Hyperlink"/>
                <w:rFonts w:ascii="Arial" w:hAnsi="Arial" w:cs="Arial"/>
                <w:noProof/>
                <w:sz w:val="40"/>
                <w:szCs w:val="40"/>
              </w:rPr>
              <w:t>Public perceptions of opticians / optometrist practices</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_Toc131681618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9</w:t>
            </w:r>
            <w:r w:rsidR="00062F53" w:rsidRPr="00CD2235">
              <w:rPr>
                <w:rFonts w:ascii="Arial" w:hAnsi="Arial" w:cs="Arial"/>
                <w:noProof/>
                <w:webHidden/>
                <w:sz w:val="40"/>
                <w:szCs w:val="40"/>
              </w:rPr>
              <w:fldChar w:fldCharType="end"/>
            </w:r>
          </w:hyperlink>
        </w:p>
        <w:p w14:paraId="7A1F97D4" w14:textId="33DF4E1E" w:rsidR="00062F53" w:rsidRPr="00CD2235" w:rsidRDefault="00000000">
          <w:pPr>
            <w:pStyle w:val="TOC1"/>
            <w:rPr>
              <w:rFonts w:ascii="Arial" w:eastAsiaTheme="minorEastAsia" w:hAnsi="Arial" w:cs="Arial"/>
              <w:noProof/>
              <w:sz w:val="40"/>
              <w:szCs w:val="40"/>
              <w:lang w:eastAsia="en-GB"/>
            </w:rPr>
          </w:pPr>
          <w:hyperlink w:anchor="_Toc131681619" w:history="1">
            <w:r w:rsidR="00062F53" w:rsidRPr="00CD2235">
              <w:rPr>
                <w:rStyle w:val="Hyperlink"/>
                <w:rFonts w:ascii="Arial" w:hAnsi="Arial" w:cs="Arial"/>
                <w:noProof/>
                <w:sz w:val="40"/>
                <w:szCs w:val="40"/>
              </w:rPr>
              <w:t>Using the services provided by an opticians / optometrist practice</w:t>
            </w:r>
            <w:r w:rsidR="00062F53" w:rsidRPr="00CD2235">
              <w:rPr>
                <w:rFonts w:ascii="Arial" w:hAnsi="Arial" w:cs="Arial"/>
                <w:noProof/>
                <w:webHidden/>
                <w:sz w:val="40"/>
                <w:szCs w:val="40"/>
              </w:rPr>
              <w:tab/>
            </w:r>
            <w:r w:rsidR="00CD2235">
              <w:rPr>
                <w:rFonts w:ascii="Arial" w:hAnsi="Arial" w:cs="Arial"/>
                <w:noProof/>
                <w:webHidden/>
                <w:sz w:val="40"/>
                <w:szCs w:val="40"/>
              </w:rPr>
              <w:t xml:space="preserve">   </w:t>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_Toc131681619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11</w:t>
            </w:r>
            <w:r w:rsidR="00062F53" w:rsidRPr="00CD2235">
              <w:rPr>
                <w:rFonts w:ascii="Arial" w:hAnsi="Arial" w:cs="Arial"/>
                <w:noProof/>
                <w:webHidden/>
                <w:sz w:val="40"/>
                <w:szCs w:val="40"/>
              </w:rPr>
              <w:fldChar w:fldCharType="end"/>
            </w:r>
          </w:hyperlink>
        </w:p>
        <w:p w14:paraId="2910A3E4" w14:textId="68341BD6" w:rsidR="00062F53" w:rsidRPr="00CD2235" w:rsidRDefault="00000000">
          <w:pPr>
            <w:pStyle w:val="TOC1"/>
            <w:rPr>
              <w:rFonts w:ascii="Arial" w:eastAsiaTheme="minorEastAsia" w:hAnsi="Arial" w:cs="Arial"/>
              <w:noProof/>
              <w:sz w:val="40"/>
              <w:szCs w:val="40"/>
              <w:lang w:eastAsia="en-GB"/>
            </w:rPr>
          </w:pPr>
          <w:hyperlink w:anchor="_Toc131681620" w:history="1">
            <w:r w:rsidR="00062F53" w:rsidRPr="00CD2235">
              <w:rPr>
                <w:rStyle w:val="Hyperlink"/>
                <w:rFonts w:ascii="Arial" w:hAnsi="Arial" w:cs="Arial"/>
                <w:noProof/>
                <w:sz w:val="40"/>
                <w:szCs w:val="40"/>
              </w:rPr>
              <w:t>Satisfaction with sight test / eye examination</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_Toc131681620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15</w:t>
            </w:r>
            <w:r w:rsidR="00062F53" w:rsidRPr="00CD2235">
              <w:rPr>
                <w:rFonts w:ascii="Arial" w:hAnsi="Arial" w:cs="Arial"/>
                <w:noProof/>
                <w:webHidden/>
                <w:sz w:val="40"/>
                <w:szCs w:val="40"/>
              </w:rPr>
              <w:fldChar w:fldCharType="end"/>
            </w:r>
          </w:hyperlink>
        </w:p>
        <w:p w14:paraId="7E6C2FAD" w14:textId="14C40592" w:rsidR="00062F53" w:rsidRPr="00CD2235" w:rsidRDefault="00000000">
          <w:pPr>
            <w:pStyle w:val="TOC1"/>
            <w:rPr>
              <w:rFonts w:ascii="Arial" w:eastAsiaTheme="minorEastAsia" w:hAnsi="Arial" w:cs="Arial"/>
              <w:noProof/>
              <w:sz w:val="40"/>
              <w:szCs w:val="40"/>
              <w:lang w:eastAsia="en-GB"/>
            </w:rPr>
          </w:pPr>
          <w:hyperlink w:anchor="_Toc131681621" w:history="1">
            <w:r w:rsidR="00062F53" w:rsidRPr="00CD2235">
              <w:rPr>
                <w:rStyle w:val="Hyperlink"/>
                <w:rFonts w:ascii="Arial" w:hAnsi="Arial" w:cs="Arial"/>
                <w:noProof/>
                <w:sz w:val="40"/>
                <w:szCs w:val="40"/>
              </w:rPr>
              <w:t>Adverse experiences and complaints</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_Toc131681621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19</w:t>
            </w:r>
            <w:r w:rsidR="00062F53" w:rsidRPr="00CD2235">
              <w:rPr>
                <w:rFonts w:ascii="Arial" w:hAnsi="Arial" w:cs="Arial"/>
                <w:noProof/>
                <w:webHidden/>
                <w:sz w:val="40"/>
                <w:szCs w:val="40"/>
              </w:rPr>
              <w:fldChar w:fldCharType="end"/>
            </w:r>
          </w:hyperlink>
        </w:p>
        <w:p w14:paraId="176DF57D" w14:textId="58587519" w:rsidR="00062F53" w:rsidRPr="00CD2235" w:rsidRDefault="00000000">
          <w:pPr>
            <w:pStyle w:val="TOC1"/>
            <w:rPr>
              <w:rFonts w:ascii="Arial" w:eastAsiaTheme="minorEastAsia" w:hAnsi="Arial" w:cs="Arial"/>
              <w:noProof/>
              <w:sz w:val="40"/>
              <w:szCs w:val="40"/>
              <w:lang w:eastAsia="en-GB"/>
            </w:rPr>
          </w:pPr>
          <w:hyperlink w:anchor="_Toc131681622" w:history="1">
            <w:r w:rsidR="00062F53" w:rsidRPr="00CD2235">
              <w:rPr>
                <w:rStyle w:val="Hyperlink"/>
                <w:rFonts w:ascii="Arial" w:hAnsi="Arial" w:cs="Arial"/>
                <w:noProof/>
                <w:sz w:val="40"/>
                <w:szCs w:val="40"/>
              </w:rPr>
              <w:t>Trust and confidence</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_Toc131681622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23</w:t>
            </w:r>
            <w:r w:rsidR="00062F53" w:rsidRPr="00CD2235">
              <w:rPr>
                <w:rFonts w:ascii="Arial" w:hAnsi="Arial" w:cs="Arial"/>
                <w:noProof/>
                <w:webHidden/>
                <w:sz w:val="40"/>
                <w:szCs w:val="40"/>
              </w:rPr>
              <w:fldChar w:fldCharType="end"/>
            </w:r>
          </w:hyperlink>
        </w:p>
        <w:p w14:paraId="706F76C7" w14:textId="6192F6C1" w:rsidR="00062F53" w:rsidRPr="00CD2235" w:rsidRDefault="00000000">
          <w:pPr>
            <w:pStyle w:val="TOC1"/>
            <w:rPr>
              <w:rFonts w:ascii="Arial" w:eastAsiaTheme="minorEastAsia" w:hAnsi="Arial" w:cs="Arial"/>
              <w:noProof/>
              <w:sz w:val="40"/>
              <w:szCs w:val="40"/>
              <w:lang w:eastAsia="en-GB"/>
            </w:rPr>
          </w:pPr>
          <w:hyperlink w:anchor="_Toc131681623" w:history="1">
            <w:r w:rsidR="00062F53" w:rsidRPr="00CD2235">
              <w:rPr>
                <w:rStyle w:val="Hyperlink"/>
                <w:rFonts w:ascii="Arial" w:hAnsi="Arial" w:cs="Arial"/>
                <w:noProof/>
                <w:sz w:val="40"/>
                <w:szCs w:val="40"/>
              </w:rPr>
              <w:t>Shopping around</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_Toc131681623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24</w:t>
            </w:r>
            <w:r w:rsidR="00062F53" w:rsidRPr="00CD2235">
              <w:rPr>
                <w:rFonts w:ascii="Arial" w:hAnsi="Arial" w:cs="Arial"/>
                <w:noProof/>
                <w:webHidden/>
                <w:sz w:val="40"/>
                <w:szCs w:val="40"/>
              </w:rPr>
              <w:fldChar w:fldCharType="end"/>
            </w:r>
          </w:hyperlink>
        </w:p>
        <w:p w14:paraId="7F2C9D3C" w14:textId="4EB1A6BE" w:rsidR="00062F53" w:rsidRPr="00CD2235" w:rsidRDefault="00000000">
          <w:pPr>
            <w:pStyle w:val="TOC1"/>
            <w:rPr>
              <w:rFonts w:ascii="Arial" w:eastAsiaTheme="minorEastAsia" w:hAnsi="Arial" w:cs="Arial"/>
              <w:noProof/>
              <w:sz w:val="40"/>
              <w:szCs w:val="40"/>
              <w:lang w:eastAsia="en-GB"/>
            </w:rPr>
          </w:pPr>
          <w:hyperlink w:anchor="_Toc131681624" w:history="1">
            <w:r w:rsidR="00062F53" w:rsidRPr="00CD2235">
              <w:rPr>
                <w:rStyle w:val="Hyperlink"/>
                <w:rFonts w:ascii="Arial" w:hAnsi="Arial" w:cs="Arial"/>
                <w:noProof/>
                <w:sz w:val="40"/>
                <w:szCs w:val="40"/>
              </w:rPr>
              <w:t xml:space="preserve">Knowing the price ahead of the appointment and </w:t>
            </w:r>
            <w:r w:rsidR="00DB125E">
              <w:rPr>
                <w:rStyle w:val="Hyperlink"/>
                <w:rFonts w:ascii="Arial" w:hAnsi="Arial" w:cs="Arial"/>
                <w:noProof/>
                <w:sz w:val="40"/>
                <w:szCs w:val="40"/>
              </w:rPr>
              <w:tab/>
            </w:r>
            <w:r w:rsidR="00062F53" w:rsidRPr="00CD2235">
              <w:rPr>
                <w:rStyle w:val="Hyperlink"/>
                <w:rFonts w:ascii="Arial" w:hAnsi="Arial" w:cs="Arial"/>
                <w:noProof/>
                <w:sz w:val="40"/>
                <w:szCs w:val="40"/>
              </w:rPr>
              <w:t>purchasing glasses / contact lenses</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_Toc131681624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27</w:t>
            </w:r>
            <w:r w:rsidR="00062F53" w:rsidRPr="00CD2235">
              <w:rPr>
                <w:rFonts w:ascii="Arial" w:hAnsi="Arial" w:cs="Arial"/>
                <w:noProof/>
                <w:webHidden/>
                <w:sz w:val="40"/>
                <w:szCs w:val="40"/>
              </w:rPr>
              <w:fldChar w:fldCharType="end"/>
            </w:r>
          </w:hyperlink>
        </w:p>
        <w:p w14:paraId="6D990B31" w14:textId="16248677" w:rsidR="00062F53" w:rsidRPr="00CD2235" w:rsidRDefault="00000000">
          <w:pPr>
            <w:pStyle w:val="TOC1"/>
            <w:rPr>
              <w:rFonts w:ascii="Arial" w:eastAsiaTheme="minorEastAsia" w:hAnsi="Arial" w:cs="Arial"/>
              <w:noProof/>
              <w:sz w:val="40"/>
              <w:szCs w:val="40"/>
              <w:lang w:eastAsia="en-GB"/>
            </w:rPr>
          </w:pPr>
          <w:hyperlink w:anchor="_Toc131681625" w:history="1">
            <w:r w:rsidR="00062F53" w:rsidRPr="00CD2235">
              <w:rPr>
                <w:rStyle w:val="Hyperlink"/>
                <w:rFonts w:ascii="Arial" w:hAnsi="Arial" w:cs="Arial"/>
                <w:noProof/>
                <w:sz w:val="40"/>
                <w:szCs w:val="40"/>
              </w:rPr>
              <w:t>Appendix A: Sample profile</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_Toc131681625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33</w:t>
            </w:r>
            <w:r w:rsidR="00062F53" w:rsidRPr="00CD2235">
              <w:rPr>
                <w:rFonts w:ascii="Arial" w:hAnsi="Arial" w:cs="Arial"/>
                <w:noProof/>
                <w:webHidden/>
                <w:sz w:val="40"/>
                <w:szCs w:val="40"/>
              </w:rPr>
              <w:fldChar w:fldCharType="end"/>
            </w:r>
          </w:hyperlink>
        </w:p>
        <w:p w14:paraId="234F5582" w14:textId="5374939F" w:rsidR="00062F53" w:rsidRPr="00CD2235" w:rsidRDefault="00000000">
          <w:pPr>
            <w:pStyle w:val="TOC1"/>
            <w:rPr>
              <w:rFonts w:ascii="Arial" w:eastAsiaTheme="minorEastAsia" w:hAnsi="Arial" w:cs="Arial"/>
              <w:noProof/>
              <w:sz w:val="40"/>
              <w:szCs w:val="40"/>
              <w:lang w:eastAsia="en-GB"/>
            </w:rPr>
          </w:pPr>
          <w:hyperlink w:anchor="_Toc131681626" w:history="1">
            <w:r w:rsidR="00062F53" w:rsidRPr="00CD2235">
              <w:rPr>
                <w:rStyle w:val="Hyperlink"/>
                <w:rFonts w:ascii="Arial" w:hAnsi="Arial" w:cs="Arial"/>
                <w:noProof/>
                <w:sz w:val="40"/>
                <w:szCs w:val="40"/>
              </w:rPr>
              <w:t>Appendix B: Questionnaire</w:t>
            </w:r>
            <w:r w:rsidR="00062F53" w:rsidRPr="00CD2235">
              <w:rPr>
                <w:rFonts w:ascii="Arial" w:hAnsi="Arial" w:cs="Arial"/>
                <w:noProof/>
                <w:webHidden/>
                <w:sz w:val="40"/>
                <w:szCs w:val="40"/>
              </w:rPr>
              <w:tab/>
            </w:r>
            <w:r w:rsidR="00062F53" w:rsidRPr="00CD2235">
              <w:rPr>
                <w:rFonts w:ascii="Arial" w:hAnsi="Arial" w:cs="Arial"/>
                <w:noProof/>
                <w:webHidden/>
                <w:sz w:val="40"/>
                <w:szCs w:val="40"/>
              </w:rPr>
              <w:fldChar w:fldCharType="begin"/>
            </w:r>
            <w:r w:rsidR="00062F53" w:rsidRPr="00CD2235">
              <w:rPr>
                <w:rFonts w:ascii="Arial" w:hAnsi="Arial" w:cs="Arial"/>
                <w:noProof/>
                <w:webHidden/>
                <w:sz w:val="40"/>
                <w:szCs w:val="40"/>
              </w:rPr>
              <w:instrText xml:space="preserve"> PAGEREF _Toc131681626 \h </w:instrText>
            </w:r>
            <w:r w:rsidR="00062F53" w:rsidRPr="00CD2235">
              <w:rPr>
                <w:rFonts w:ascii="Arial" w:hAnsi="Arial" w:cs="Arial"/>
                <w:noProof/>
                <w:webHidden/>
                <w:sz w:val="40"/>
                <w:szCs w:val="40"/>
              </w:rPr>
            </w:r>
            <w:r w:rsidR="00062F53" w:rsidRPr="00CD2235">
              <w:rPr>
                <w:rFonts w:ascii="Arial" w:hAnsi="Arial" w:cs="Arial"/>
                <w:noProof/>
                <w:webHidden/>
                <w:sz w:val="40"/>
                <w:szCs w:val="40"/>
              </w:rPr>
              <w:fldChar w:fldCharType="separate"/>
            </w:r>
            <w:r w:rsidR="00495CF7" w:rsidRPr="00CD2235">
              <w:rPr>
                <w:rFonts w:ascii="Arial" w:hAnsi="Arial" w:cs="Arial"/>
                <w:noProof/>
                <w:webHidden/>
                <w:sz w:val="40"/>
                <w:szCs w:val="40"/>
              </w:rPr>
              <w:t>34</w:t>
            </w:r>
            <w:r w:rsidR="00062F53" w:rsidRPr="00CD2235">
              <w:rPr>
                <w:rFonts w:ascii="Arial" w:hAnsi="Arial" w:cs="Arial"/>
                <w:noProof/>
                <w:webHidden/>
                <w:sz w:val="40"/>
                <w:szCs w:val="40"/>
              </w:rPr>
              <w:fldChar w:fldCharType="end"/>
            </w:r>
          </w:hyperlink>
        </w:p>
        <w:p w14:paraId="7D4AF012" w14:textId="359015B3" w:rsidR="00851977" w:rsidRDefault="00851977" w:rsidP="007E52D8">
          <w:pPr>
            <w:spacing w:line="360" w:lineRule="auto"/>
          </w:pPr>
          <w:r w:rsidRPr="00CD2235">
            <w:rPr>
              <w:rFonts w:ascii="Arial" w:hAnsi="Arial" w:cs="Arial"/>
              <w:b/>
              <w:bCs/>
              <w:noProof/>
              <w:color w:val="404040" w:themeColor="text1" w:themeTint="BF"/>
              <w:sz w:val="40"/>
              <w:szCs w:val="40"/>
            </w:rPr>
            <w:fldChar w:fldCharType="end"/>
          </w:r>
        </w:p>
      </w:sdtContent>
    </w:sdt>
    <w:p w14:paraId="3EE8DDA6" w14:textId="77777777" w:rsidR="008C6C78" w:rsidRDefault="008C6C78" w:rsidP="000D649E">
      <w:pPr>
        <w:pStyle w:val="MELmainbodytext"/>
      </w:pPr>
    </w:p>
    <w:p w14:paraId="068BED91" w14:textId="3F0CCB32" w:rsidR="00B228A2" w:rsidRPr="00B75C16" w:rsidRDefault="00EB6860" w:rsidP="00D95C5F">
      <w:pPr>
        <w:pStyle w:val="MELmainsectionheader"/>
      </w:pPr>
      <w:bookmarkStart w:id="2" w:name="_Toc131681615"/>
      <w:r w:rsidRPr="004A3EE0">
        <w:lastRenderedPageBreak/>
        <w:t>Project details</w:t>
      </w:r>
      <w:bookmarkEnd w:id="2"/>
      <w:r w:rsidRPr="004A3EE0">
        <w:t xml:space="preserve"> </w:t>
      </w:r>
    </w:p>
    <w:p w14:paraId="4125995C" w14:textId="77777777" w:rsidR="00EB6860" w:rsidRDefault="00EB6860"/>
    <w:tbl>
      <w:tblPr>
        <w:tblStyle w:val="TableGrid"/>
        <w:tblW w:w="1405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947"/>
        <w:gridCol w:w="10105"/>
      </w:tblGrid>
      <w:tr w:rsidR="00DB0080" w:rsidRPr="00DB125E" w14:paraId="481478A2" w14:textId="77777777" w:rsidTr="00DB125E">
        <w:trPr>
          <w:trHeight w:val="916"/>
        </w:trPr>
        <w:tc>
          <w:tcPr>
            <w:tcW w:w="3947" w:type="dxa"/>
          </w:tcPr>
          <w:p w14:paraId="5A79356A" w14:textId="77777777" w:rsidR="00DB0080" w:rsidRPr="00DB125E" w:rsidRDefault="00DB0080" w:rsidP="00BF7E92">
            <w:pPr>
              <w:spacing w:before="240" w:line="360" w:lineRule="auto"/>
              <w:rPr>
                <w:rFonts w:ascii="Arial" w:hAnsi="Arial" w:cs="Arial"/>
                <w:b/>
                <w:bCs/>
                <w:color w:val="404040" w:themeColor="text1" w:themeTint="BF"/>
                <w:sz w:val="40"/>
                <w:szCs w:val="40"/>
              </w:rPr>
            </w:pPr>
            <w:r w:rsidRPr="00DB125E">
              <w:rPr>
                <w:rFonts w:ascii="Arial" w:hAnsi="Arial" w:cs="Arial"/>
                <w:b/>
                <w:bCs/>
                <w:color w:val="404040" w:themeColor="text1" w:themeTint="BF"/>
                <w:sz w:val="40"/>
                <w:szCs w:val="40"/>
              </w:rPr>
              <w:t>Title</w:t>
            </w:r>
          </w:p>
        </w:tc>
        <w:tc>
          <w:tcPr>
            <w:tcW w:w="10105" w:type="dxa"/>
          </w:tcPr>
          <w:p w14:paraId="7702F8EC" w14:textId="00AA57CF" w:rsidR="00DB0080" w:rsidRPr="00DB125E" w:rsidRDefault="006D06CF" w:rsidP="004F7A83">
            <w:pPr>
              <w:spacing w:before="240" w:line="360" w:lineRule="auto"/>
              <w:rPr>
                <w:rFonts w:ascii="Arial" w:hAnsi="Arial" w:cs="Arial"/>
                <w:color w:val="404040" w:themeColor="text1" w:themeTint="BF"/>
                <w:sz w:val="40"/>
                <w:szCs w:val="40"/>
              </w:rPr>
            </w:pPr>
            <w:r w:rsidRPr="00DB125E">
              <w:rPr>
                <w:rFonts w:ascii="Arial" w:hAnsi="Arial" w:cs="Arial"/>
                <w:color w:val="404040" w:themeColor="text1" w:themeTint="BF"/>
                <w:sz w:val="40"/>
                <w:szCs w:val="40"/>
              </w:rPr>
              <w:t xml:space="preserve">Public </w:t>
            </w:r>
            <w:r w:rsidR="003E2691" w:rsidRPr="00DB125E">
              <w:rPr>
                <w:rFonts w:ascii="Arial" w:hAnsi="Arial" w:cs="Arial"/>
                <w:color w:val="404040" w:themeColor="text1" w:themeTint="BF"/>
                <w:sz w:val="40"/>
                <w:szCs w:val="40"/>
              </w:rPr>
              <w:t>P</w:t>
            </w:r>
            <w:r w:rsidRPr="00DB125E">
              <w:rPr>
                <w:rFonts w:ascii="Arial" w:hAnsi="Arial" w:cs="Arial"/>
                <w:color w:val="404040" w:themeColor="text1" w:themeTint="BF"/>
                <w:sz w:val="40"/>
                <w:szCs w:val="40"/>
              </w:rPr>
              <w:t>erce</w:t>
            </w:r>
            <w:r w:rsidR="00522F09" w:rsidRPr="00DB125E">
              <w:rPr>
                <w:rFonts w:ascii="Arial" w:hAnsi="Arial" w:cs="Arial"/>
                <w:color w:val="404040" w:themeColor="text1" w:themeTint="BF"/>
                <w:sz w:val="40"/>
                <w:szCs w:val="40"/>
              </w:rPr>
              <w:t xml:space="preserve">ptions </w:t>
            </w:r>
            <w:r w:rsidR="003E2691" w:rsidRPr="00DB125E">
              <w:rPr>
                <w:rFonts w:ascii="Arial" w:hAnsi="Arial" w:cs="Arial"/>
                <w:color w:val="404040" w:themeColor="text1" w:themeTint="BF"/>
                <w:sz w:val="40"/>
                <w:szCs w:val="40"/>
              </w:rPr>
              <w:t>R</w:t>
            </w:r>
            <w:r w:rsidR="00522F09" w:rsidRPr="00DB125E">
              <w:rPr>
                <w:rFonts w:ascii="Arial" w:hAnsi="Arial" w:cs="Arial"/>
                <w:color w:val="404040" w:themeColor="text1" w:themeTint="BF"/>
                <w:sz w:val="40"/>
                <w:szCs w:val="40"/>
              </w:rPr>
              <w:t>esearch 202</w:t>
            </w:r>
            <w:r w:rsidR="003071D6" w:rsidRPr="00DB125E">
              <w:rPr>
                <w:rFonts w:ascii="Arial" w:hAnsi="Arial" w:cs="Arial"/>
                <w:color w:val="404040" w:themeColor="text1" w:themeTint="BF"/>
                <w:sz w:val="40"/>
                <w:szCs w:val="40"/>
              </w:rPr>
              <w:t>3</w:t>
            </w:r>
          </w:p>
        </w:tc>
      </w:tr>
      <w:tr w:rsidR="00DB0080" w:rsidRPr="00DB125E" w14:paraId="1488BA7B" w14:textId="77777777" w:rsidTr="00DB125E">
        <w:trPr>
          <w:trHeight w:val="916"/>
        </w:trPr>
        <w:tc>
          <w:tcPr>
            <w:tcW w:w="3947" w:type="dxa"/>
          </w:tcPr>
          <w:p w14:paraId="5464C547" w14:textId="77777777" w:rsidR="00DB0080" w:rsidRPr="00DB125E" w:rsidRDefault="00DB0080" w:rsidP="00BF7E92">
            <w:pPr>
              <w:spacing w:before="240" w:line="360" w:lineRule="auto"/>
              <w:rPr>
                <w:rFonts w:ascii="Arial" w:hAnsi="Arial" w:cs="Arial"/>
                <w:b/>
                <w:bCs/>
                <w:color w:val="404040" w:themeColor="text1" w:themeTint="BF"/>
                <w:sz w:val="40"/>
                <w:szCs w:val="40"/>
              </w:rPr>
            </w:pPr>
            <w:r w:rsidRPr="00DB125E">
              <w:rPr>
                <w:rFonts w:ascii="Arial" w:hAnsi="Arial" w:cs="Arial"/>
                <w:b/>
                <w:bCs/>
                <w:color w:val="404040" w:themeColor="text1" w:themeTint="BF"/>
                <w:sz w:val="40"/>
                <w:szCs w:val="40"/>
              </w:rPr>
              <w:t>Client</w:t>
            </w:r>
          </w:p>
        </w:tc>
        <w:tc>
          <w:tcPr>
            <w:tcW w:w="10105" w:type="dxa"/>
          </w:tcPr>
          <w:p w14:paraId="38F11A3F" w14:textId="12FD2C88" w:rsidR="00DB0080" w:rsidRPr="00DB125E" w:rsidRDefault="006D06CF" w:rsidP="004F7A83">
            <w:pPr>
              <w:spacing w:before="240" w:line="360" w:lineRule="auto"/>
              <w:rPr>
                <w:rFonts w:ascii="Arial" w:hAnsi="Arial" w:cs="Arial"/>
                <w:color w:val="404040" w:themeColor="text1" w:themeTint="BF"/>
                <w:sz w:val="40"/>
                <w:szCs w:val="40"/>
              </w:rPr>
            </w:pPr>
            <w:r w:rsidRPr="00DB125E">
              <w:rPr>
                <w:rFonts w:ascii="Arial" w:hAnsi="Arial" w:cs="Arial"/>
                <w:color w:val="404040" w:themeColor="text1" w:themeTint="BF"/>
                <w:sz w:val="40"/>
                <w:szCs w:val="40"/>
              </w:rPr>
              <w:t>General Optical Council</w:t>
            </w:r>
          </w:p>
        </w:tc>
      </w:tr>
      <w:tr w:rsidR="00DB0080" w:rsidRPr="00DB125E" w14:paraId="72A6D526" w14:textId="77777777" w:rsidTr="00DB125E">
        <w:trPr>
          <w:trHeight w:val="1594"/>
        </w:trPr>
        <w:tc>
          <w:tcPr>
            <w:tcW w:w="3947" w:type="dxa"/>
          </w:tcPr>
          <w:p w14:paraId="5C66C11F" w14:textId="77777777" w:rsidR="00DB0080" w:rsidRPr="00DB125E" w:rsidRDefault="00DB0080" w:rsidP="00BF7E92">
            <w:pPr>
              <w:spacing w:before="240" w:line="360" w:lineRule="auto"/>
              <w:rPr>
                <w:rFonts w:ascii="Arial" w:hAnsi="Arial" w:cs="Arial"/>
                <w:b/>
                <w:bCs/>
                <w:color w:val="404040" w:themeColor="text1" w:themeTint="BF"/>
                <w:sz w:val="40"/>
                <w:szCs w:val="40"/>
              </w:rPr>
            </w:pPr>
            <w:r w:rsidRPr="00DB125E">
              <w:rPr>
                <w:rFonts w:ascii="Arial" w:hAnsi="Arial" w:cs="Arial"/>
                <w:b/>
                <w:bCs/>
                <w:color w:val="404040" w:themeColor="text1" w:themeTint="BF"/>
                <w:sz w:val="40"/>
                <w:szCs w:val="40"/>
              </w:rPr>
              <w:t>Project number</w:t>
            </w:r>
          </w:p>
        </w:tc>
        <w:tc>
          <w:tcPr>
            <w:tcW w:w="10105" w:type="dxa"/>
          </w:tcPr>
          <w:p w14:paraId="6D0BA431" w14:textId="6AC452D8" w:rsidR="00DB0080" w:rsidRPr="00DB125E" w:rsidRDefault="00522F09" w:rsidP="004F7A83">
            <w:pPr>
              <w:spacing w:before="240" w:line="360" w:lineRule="auto"/>
              <w:rPr>
                <w:rFonts w:ascii="Arial" w:hAnsi="Arial" w:cs="Arial"/>
                <w:color w:val="404040" w:themeColor="text1" w:themeTint="BF"/>
                <w:sz w:val="40"/>
                <w:szCs w:val="40"/>
              </w:rPr>
            </w:pPr>
            <w:r w:rsidRPr="00DB125E">
              <w:rPr>
                <w:rFonts w:ascii="Arial" w:hAnsi="Arial" w:cs="Arial"/>
                <w:color w:val="404040" w:themeColor="text1" w:themeTint="BF"/>
                <w:sz w:val="40"/>
                <w:szCs w:val="40"/>
              </w:rPr>
              <w:t>201</w:t>
            </w:r>
            <w:r w:rsidR="003E2691" w:rsidRPr="00DB125E">
              <w:rPr>
                <w:rFonts w:ascii="Arial" w:hAnsi="Arial" w:cs="Arial"/>
                <w:color w:val="404040" w:themeColor="text1" w:themeTint="BF"/>
                <w:sz w:val="40"/>
                <w:szCs w:val="40"/>
              </w:rPr>
              <w:t>89</w:t>
            </w:r>
          </w:p>
        </w:tc>
      </w:tr>
      <w:tr w:rsidR="00DB0080" w:rsidRPr="00DB125E" w14:paraId="5A1D3249" w14:textId="77777777" w:rsidTr="00DB125E">
        <w:trPr>
          <w:trHeight w:val="1594"/>
        </w:trPr>
        <w:tc>
          <w:tcPr>
            <w:tcW w:w="3947" w:type="dxa"/>
          </w:tcPr>
          <w:p w14:paraId="0B6DD545" w14:textId="77777777" w:rsidR="00DB0080" w:rsidRPr="00DB125E" w:rsidRDefault="00DB0080" w:rsidP="00BF7E92">
            <w:pPr>
              <w:spacing w:before="240" w:line="360" w:lineRule="auto"/>
              <w:rPr>
                <w:rFonts w:ascii="Arial" w:hAnsi="Arial" w:cs="Arial"/>
                <w:b/>
                <w:bCs/>
                <w:color w:val="404040" w:themeColor="text1" w:themeTint="BF"/>
                <w:sz w:val="40"/>
                <w:szCs w:val="40"/>
              </w:rPr>
            </w:pPr>
            <w:r w:rsidRPr="00DB125E">
              <w:rPr>
                <w:rFonts w:ascii="Arial" w:hAnsi="Arial" w:cs="Arial"/>
                <w:b/>
                <w:bCs/>
                <w:color w:val="404040" w:themeColor="text1" w:themeTint="BF"/>
                <w:sz w:val="40"/>
                <w:szCs w:val="40"/>
              </w:rPr>
              <w:t>Author</w:t>
            </w:r>
          </w:p>
        </w:tc>
        <w:tc>
          <w:tcPr>
            <w:tcW w:w="10105" w:type="dxa"/>
          </w:tcPr>
          <w:p w14:paraId="0F9B767C" w14:textId="12A62F4F" w:rsidR="00DB0080" w:rsidRPr="00DB125E" w:rsidRDefault="004E0C17" w:rsidP="004F7A83">
            <w:pPr>
              <w:spacing w:before="240" w:line="360" w:lineRule="auto"/>
              <w:rPr>
                <w:rFonts w:ascii="Arial" w:hAnsi="Arial" w:cs="Arial"/>
                <w:color w:val="404040" w:themeColor="text1" w:themeTint="BF"/>
                <w:sz w:val="40"/>
                <w:szCs w:val="40"/>
              </w:rPr>
            </w:pPr>
            <w:r w:rsidRPr="00DB125E">
              <w:rPr>
                <w:rFonts w:ascii="Arial" w:hAnsi="Arial" w:cs="Arial"/>
                <w:color w:val="404040" w:themeColor="text1" w:themeTint="BF"/>
                <w:sz w:val="40"/>
                <w:szCs w:val="40"/>
              </w:rPr>
              <w:t xml:space="preserve">Kirsty Marshall and </w:t>
            </w:r>
            <w:r w:rsidR="0079003B" w:rsidRPr="00DB125E">
              <w:rPr>
                <w:rFonts w:ascii="Arial" w:hAnsi="Arial" w:cs="Arial"/>
                <w:color w:val="404040" w:themeColor="text1" w:themeTint="BF"/>
                <w:sz w:val="40"/>
                <w:szCs w:val="40"/>
              </w:rPr>
              <w:t>Katherine Atkinson</w:t>
            </w:r>
          </w:p>
        </w:tc>
      </w:tr>
    </w:tbl>
    <w:p w14:paraId="2104C108" w14:textId="77777777" w:rsidR="00EB6860" w:rsidRDefault="00EB6860"/>
    <w:p w14:paraId="6F508394" w14:textId="77777777" w:rsidR="00085982" w:rsidRDefault="00085982" w:rsidP="00085982">
      <w:pPr>
        <w:pStyle w:val="MELmainbodytext"/>
      </w:pPr>
    </w:p>
    <w:p w14:paraId="5D4AFAB0" w14:textId="140CD2B4" w:rsidR="005A4D33" w:rsidRDefault="008A5174" w:rsidP="00085982">
      <w:pPr>
        <w:pStyle w:val="MELmainbodytext"/>
      </w:pPr>
      <w:r>
        <w:rPr>
          <w:noProof/>
        </w:rPr>
        <w:drawing>
          <wp:anchor distT="0" distB="0" distL="114300" distR="114300" simplePos="0" relativeHeight="251658245" behindDoc="0" locked="0" layoutInCell="1" allowOverlap="1" wp14:anchorId="31F4615B" wp14:editId="0747B39C">
            <wp:simplePos x="0" y="0"/>
            <wp:positionH relativeFrom="margin">
              <wp:align>right</wp:align>
            </wp:positionH>
            <wp:positionV relativeFrom="margin">
              <wp:posOffset>7889240</wp:posOffset>
            </wp:positionV>
            <wp:extent cx="1891665" cy="10058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1665" cy="1005840"/>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58244" behindDoc="0" locked="0" layoutInCell="1" allowOverlap="1" wp14:anchorId="64C20917" wp14:editId="02E391A6">
                <wp:simplePos x="0" y="0"/>
                <wp:positionH relativeFrom="margin">
                  <wp:posOffset>0</wp:posOffset>
                </wp:positionH>
                <wp:positionV relativeFrom="page">
                  <wp:posOffset>8235950</wp:posOffset>
                </wp:positionV>
                <wp:extent cx="5721350" cy="152844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528445"/>
                        </a:xfrm>
                        <a:prstGeom prst="rect">
                          <a:avLst/>
                        </a:prstGeom>
                        <a:noFill/>
                        <a:ln w="9525">
                          <a:noFill/>
                          <a:miter lim="800000"/>
                          <a:headEnd/>
                          <a:tailEnd/>
                        </a:ln>
                      </wps:spPr>
                      <wps:txbx>
                        <w:txbxContent>
                          <w:p w14:paraId="517ECA34" w14:textId="77777777" w:rsidR="005326AA" w:rsidRPr="00DB125E" w:rsidRDefault="005326AA" w:rsidP="008A5174">
                            <w:pPr>
                              <w:rPr>
                                <w:b/>
                                <w:bCs/>
                                <w:color w:val="404040" w:themeColor="text1" w:themeTint="BF"/>
                                <w:sz w:val="40"/>
                                <w:szCs w:val="40"/>
                              </w:rPr>
                            </w:pPr>
                            <w:r w:rsidRPr="00DB125E">
                              <w:rPr>
                                <w:b/>
                                <w:bCs/>
                                <w:color w:val="404040" w:themeColor="text1" w:themeTint="BF"/>
                                <w:sz w:val="40"/>
                                <w:szCs w:val="40"/>
                              </w:rPr>
                              <w:t>M·E·L Research Ltd</w:t>
                            </w:r>
                          </w:p>
                          <w:p w14:paraId="08201918"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Somerset House, 37 Temple Street, Birmingham, B2 5DP</w:t>
                            </w:r>
                          </w:p>
                          <w:p w14:paraId="526F544E"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 xml:space="preserve">Email: info@melresearch.co.uk </w:t>
                            </w:r>
                          </w:p>
                          <w:p w14:paraId="14022315"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Web:   www.melresearch.co.uk</w:t>
                            </w:r>
                          </w:p>
                          <w:p w14:paraId="3108A1F0"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Tel: 0121 604 4664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20917" id="Text Box 5" o:spid="_x0000_s1029" type="#_x0000_t202" style="position:absolute;left:0;text-align:left;margin-left:0;margin-top:648.5pt;width:450.5pt;height:120.35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" filled="f" stroked="f">
                <v:textbox style="mso-fit-shape-to-text:t">
                  <w:txbxContent>
                    <w:p w14:paraId="517ECA34" w14:textId="77777777" w:rsidR="005326AA" w:rsidRPr="00DB125E" w:rsidRDefault="005326AA" w:rsidP="008A5174">
                      <w:pPr>
                        <w:rPr>
                          <w:b/>
                          <w:bCs/>
                          <w:color w:val="404040" w:themeColor="text1" w:themeTint="BF"/>
                          <w:sz w:val="40"/>
                          <w:szCs w:val="40"/>
                        </w:rPr>
                      </w:pPr>
                      <w:r w:rsidRPr="00DB125E">
                        <w:rPr>
                          <w:b/>
                          <w:bCs/>
                          <w:color w:val="404040" w:themeColor="text1" w:themeTint="BF"/>
                          <w:sz w:val="40"/>
                          <w:szCs w:val="40"/>
                        </w:rPr>
                        <w:t>M·E·L Research Ltd</w:t>
                      </w:r>
                    </w:p>
                    <w:p w14:paraId="08201918"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Somerset House, 37 Temple Street, Birmingham, B2 5DP</w:t>
                      </w:r>
                    </w:p>
                    <w:p w14:paraId="526F544E"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 xml:space="preserve">Email: info@melresearch.co.uk </w:t>
                      </w:r>
                    </w:p>
                    <w:p w14:paraId="14022315"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Web:   www.melresearch.co.uk</w:t>
                      </w:r>
                    </w:p>
                    <w:p w14:paraId="3108A1F0" w14:textId="77777777" w:rsidR="005326AA" w:rsidRPr="00DB125E" w:rsidRDefault="005326AA" w:rsidP="008A5174">
                      <w:pPr>
                        <w:rPr>
                          <w:color w:val="404040" w:themeColor="text1" w:themeTint="BF"/>
                          <w:sz w:val="40"/>
                          <w:szCs w:val="40"/>
                        </w:rPr>
                      </w:pPr>
                      <w:r w:rsidRPr="00DB125E">
                        <w:rPr>
                          <w:color w:val="404040" w:themeColor="text1" w:themeTint="BF"/>
                          <w:sz w:val="40"/>
                          <w:szCs w:val="40"/>
                        </w:rPr>
                        <w:t>Tel: 0121 604 4664</w:t>
                      </w:r>
                    </w:p>
                  </w:txbxContent>
                </v:textbox>
                <w10:wrap type="square" anchorx="margin" anchory="page"/>
              </v:shape>
            </w:pict>
          </mc:Fallback>
        </mc:AlternateContent>
      </w:r>
    </w:p>
    <w:p w14:paraId="20802986" w14:textId="77777777" w:rsidR="004757EA" w:rsidRDefault="004757EA">
      <w:pPr>
        <w:rPr>
          <w:color w:val="404040" w:themeColor="text1" w:themeTint="BF"/>
        </w:rPr>
      </w:pPr>
      <w:r>
        <w:br w:type="page"/>
      </w:r>
    </w:p>
    <w:p w14:paraId="6FC5CF9F" w14:textId="044E763E" w:rsidR="005A4D33" w:rsidRDefault="004E4AEA" w:rsidP="00D95C5F">
      <w:pPr>
        <w:pStyle w:val="MELmainsectionheader"/>
      </w:pPr>
      <w:bookmarkStart w:id="3" w:name="_Toc131681616"/>
      <w:r w:rsidRPr="004E4AEA">
        <w:lastRenderedPageBreak/>
        <w:t xml:space="preserve">Executive </w:t>
      </w:r>
      <w:r w:rsidR="00244691">
        <w:t>summary</w:t>
      </w:r>
      <w:bookmarkEnd w:id="3"/>
    </w:p>
    <w:p w14:paraId="2E618D82" w14:textId="7AD2AF63" w:rsidR="00FF4777" w:rsidRPr="00DB125E" w:rsidRDefault="003B10E4" w:rsidP="0087645F">
      <w:pPr>
        <w:pStyle w:val="MELmainbodytext"/>
        <w:jc w:val="left"/>
        <w:rPr>
          <w:rFonts w:ascii="Arial" w:hAnsi="Arial" w:cs="Arial"/>
          <w:sz w:val="40"/>
          <w:szCs w:val="40"/>
        </w:rPr>
      </w:pPr>
      <w:r w:rsidRPr="00DB125E">
        <w:rPr>
          <w:rFonts w:ascii="Arial" w:hAnsi="Arial" w:cs="Arial"/>
          <w:sz w:val="40"/>
          <w:szCs w:val="40"/>
        </w:rPr>
        <w:t>Based on a UK representative sample</w:t>
      </w:r>
      <w:r w:rsidR="00CF4397" w:rsidRPr="00DB125E">
        <w:rPr>
          <w:rFonts w:ascii="Arial" w:hAnsi="Arial" w:cs="Arial"/>
          <w:sz w:val="40"/>
          <w:szCs w:val="40"/>
        </w:rPr>
        <w:t xml:space="preserve"> of</w:t>
      </w:r>
      <w:r w:rsidRPr="00DB125E">
        <w:rPr>
          <w:rFonts w:ascii="Arial" w:hAnsi="Arial" w:cs="Arial"/>
          <w:sz w:val="40"/>
          <w:szCs w:val="40"/>
        </w:rPr>
        <w:t xml:space="preserve"> 2,</w:t>
      </w:r>
      <w:r w:rsidR="00B13864" w:rsidRPr="00DB125E">
        <w:rPr>
          <w:rFonts w:ascii="Arial" w:hAnsi="Arial" w:cs="Arial"/>
          <w:sz w:val="40"/>
          <w:szCs w:val="40"/>
        </w:rPr>
        <w:t>0</w:t>
      </w:r>
      <w:r w:rsidR="00583CEC" w:rsidRPr="00DB125E">
        <w:rPr>
          <w:rFonts w:ascii="Arial" w:hAnsi="Arial" w:cs="Arial"/>
          <w:sz w:val="40"/>
          <w:szCs w:val="40"/>
        </w:rPr>
        <w:t>20</w:t>
      </w:r>
      <w:r w:rsidRPr="00DB125E">
        <w:rPr>
          <w:rFonts w:ascii="Arial" w:hAnsi="Arial" w:cs="Arial"/>
          <w:sz w:val="40"/>
          <w:szCs w:val="40"/>
        </w:rPr>
        <w:t xml:space="preserve"> interviews</w:t>
      </w:r>
      <w:r w:rsidR="007D7F4A" w:rsidRPr="00DB125E">
        <w:rPr>
          <w:rFonts w:ascii="Arial" w:hAnsi="Arial" w:cs="Arial"/>
          <w:sz w:val="40"/>
          <w:szCs w:val="40"/>
        </w:rPr>
        <w:t xml:space="preserve"> which were</w:t>
      </w:r>
      <w:r w:rsidRPr="00DB125E">
        <w:rPr>
          <w:rFonts w:ascii="Arial" w:hAnsi="Arial" w:cs="Arial"/>
          <w:sz w:val="40"/>
          <w:szCs w:val="40"/>
        </w:rPr>
        <w:t xml:space="preserve"> completed</w:t>
      </w:r>
      <w:r w:rsidR="00CF4397" w:rsidRPr="00DB125E">
        <w:rPr>
          <w:rFonts w:ascii="Arial" w:hAnsi="Arial" w:cs="Arial"/>
          <w:sz w:val="40"/>
          <w:szCs w:val="40"/>
        </w:rPr>
        <w:t xml:space="preserve"> online </w:t>
      </w:r>
      <w:r w:rsidR="0060509A" w:rsidRPr="00DB125E">
        <w:rPr>
          <w:rFonts w:ascii="Arial" w:hAnsi="Arial" w:cs="Arial"/>
          <w:sz w:val="40"/>
          <w:szCs w:val="40"/>
        </w:rPr>
        <w:t>between</w:t>
      </w:r>
      <w:r w:rsidR="002E20B4" w:rsidRPr="00DB125E">
        <w:rPr>
          <w:rFonts w:ascii="Arial" w:hAnsi="Arial" w:cs="Arial"/>
          <w:sz w:val="40"/>
          <w:szCs w:val="40"/>
        </w:rPr>
        <w:t xml:space="preserve"> </w:t>
      </w:r>
      <w:r w:rsidR="009134C0" w:rsidRPr="00DB125E">
        <w:rPr>
          <w:rFonts w:ascii="Arial" w:hAnsi="Arial" w:cs="Arial"/>
          <w:sz w:val="40"/>
          <w:szCs w:val="40"/>
        </w:rPr>
        <w:t>2</w:t>
      </w:r>
      <w:r w:rsidR="00B13864" w:rsidRPr="00DB125E">
        <w:rPr>
          <w:rFonts w:ascii="Arial" w:hAnsi="Arial" w:cs="Arial"/>
          <w:sz w:val="40"/>
          <w:szCs w:val="40"/>
        </w:rPr>
        <w:t xml:space="preserve">7 </w:t>
      </w:r>
      <w:r w:rsidR="002E20B4" w:rsidRPr="00DB125E">
        <w:rPr>
          <w:rFonts w:ascii="Arial" w:hAnsi="Arial" w:cs="Arial"/>
          <w:sz w:val="40"/>
          <w:szCs w:val="40"/>
        </w:rPr>
        <w:t xml:space="preserve">January </w:t>
      </w:r>
      <w:r w:rsidR="0060509A" w:rsidRPr="00DB125E">
        <w:rPr>
          <w:rFonts w:ascii="Arial" w:hAnsi="Arial" w:cs="Arial"/>
          <w:sz w:val="40"/>
          <w:szCs w:val="40"/>
        </w:rPr>
        <w:t>until 1</w:t>
      </w:r>
      <w:r w:rsidR="00F11441" w:rsidRPr="00DB125E">
        <w:rPr>
          <w:rFonts w:ascii="Arial" w:hAnsi="Arial" w:cs="Arial"/>
          <w:sz w:val="40"/>
          <w:szCs w:val="40"/>
        </w:rPr>
        <w:t>3</w:t>
      </w:r>
      <w:r w:rsidR="0060509A" w:rsidRPr="00DB125E">
        <w:rPr>
          <w:rFonts w:ascii="Arial" w:hAnsi="Arial" w:cs="Arial"/>
          <w:sz w:val="40"/>
          <w:szCs w:val="40"/>
        </w:rPr>
        <w:t xml:space="preserve"> </w:t>
      </w:r>
      <w:r w:rsidR="00F11441" w:rsidRPr="00DB125E">
        <w:rPr>
          <w:rFonts w:ascii="Arial" w:hAnsi="Arial" w:cs="Arial"/>
          <w:sz w:val="40"/>
          <w:szCs w:val="40"/>
        </w:rPr>
        <w:t>February</w:t>
      </w:r>
      <w:r w:rsidR="00CF4397" w:rsidRPr="00DB125E">
        <w:rPr>
          <w:rFonts w:ascii="Arial" w:hAnsi="Arial" w:cs="Arial"/>
          <w:sz w:val="40"/>
          <w:szCs w:val="40"/>
        </w:rPr>
        <w:t xml:space="preserve"> 202</w:t>
      </w:r>
      <w:r w:rsidR="00F11441" w:rsidRPr="00DB125E">
        <w:rPr>
          <w:rFonts w:ascii="Arial" w:hAnsi="Arial" w:cs="Arial"/>
          <w:sz w:val="40"/>
          <w:szCs w:val="40"/>
        </w:rPr>
        <w:t>3</w:t>
      </w:r>
      <w:r w:rsidR="002E20B4" w:rsidRPr="00DB125E">
        <w:rPr>
          <w:rFonts w:ascii="Arial" w:hAnsi="Arial" w:cs="Arial"/>
          <w:sz w:val="40"/>
          <w:szCs w:val="40"/>
        </w:rPr>
        <w:t>,</w:t>
      </w:r>
      <w:r w:rsidR="00CF4397" w:rsidRPr="00DB125E">
        <w:rPr>
          <w:rFonts w:ascii="Arial" w:hAnsi="Arial" w:cs="Arial"/>
          <w:sz w:val="40"/>
          <w:szCs w:val="40"/>
        </w:rPr>
        <w:t xml:space="preserve"> the headline messages for </w:t>
      </w:r>
      <w:r w:rsidR="003206A4" w:rsidRPr="00DB125E">
        <w:rPr>
          <w:rFonts w:ascii="Arial" w:hAnsi="Arial" w:cs="Arial"/>
          <w:sz w:val="40"/>
          <w:szCs w:val="40"/>
        </w:rPr>
        <w:t xml:space="preserve">the </w:t>
      </w:r>
      <w:r w:rsidR="00D03F14" w:rsidRPr="00DB125E">
        <w:rPr>
          <w:rFonts w:ascii="Arial" w:hAnsi="Arial" w:cs="Arial"/>
          <w:sz w:val="40"/>
          <w:szCs w:val="40"/>
        </w:rPr>
        <w:t>General Optic</w:t>
      </w:r>
      <w:r w:rsidR="003D0458" w:rsidRPr="00DB125E">
        <w:rPr>
          <w:rFonts w:ascii="Arial" w:hAnsi="Arial" w:cs="Arial"/>
          <w:sz w:val="40"/>
          <w:szCs w:val="40"/>
        </w:rPr>
        <w:t>a</w:t>
      </w:r>
      <w:r w:rsidR="00D03F14" w:rsidRPr="00DB125E">
        <w:rPr>
          <w:rFonts w:ascii="Arial" w:hAnsi="Arial" w:cs="Arial"/>
          <w:sz w:val="40"/>
          <w:szCs w:val="40"/>
        </w:rPr>
        <w:t xml:space="preserve">l Council are </w:t>
      </w:r>
      <w:r w:rsidR="003D0458" w:rsidRPr="00DB125E">
        <w:rPr>
          <w:rFonts w:ascii="Arial" w:hAnsi="Arial" w:cs="Arial"/>
          <w:sz w:val="40"/>
          <w:szCs w:val="40"/>
        </w:rPr>
        <w:t>summarised</w:t>
      </w:r>
      <w:r w:rsidR="00D03F14" w:rsidRPr="00DB125E">
        <w:rPr>
          <w:rFonts w:ascii="Arial" w:hAnsi="Arial" w:cs="Arial"/>
          <w:sz w:val="40"/>
          <w:szCs w:val="40"/>
        </w:rPr>
        <w:t xml:space="preserve"> below.</w:t>
      </w:r>
      <w:r w:rsidR="000D3625" w:rsidRPr="00DB125E">
        <w:rPr>
          <w:rFonts w:ascii="Arial" w:hAnsi="Arial" w:cs="Arial"/>
          <w:sz w:val="40"/>
          <w:szCs w:val="40"/>
        </w:rPr>
        <w:t xml:space="preserve"> </w:t>
      </w:r>
    </w:p>
    <w:p w14:paraId="6EE79E50" w14:textId="494865E7" w:rsidR="008C793D" w:rsidRDefault="008C793D" w:rsidP="0087645F">
      <w:pPr>
        <w:pStyle w:val="MELmainbodytext"/>
        <w:jc w:val="left"/>
        <w:rPr>
          <w:sz w:val="24"/>
          <w:szCs w:val="24"/>
        </w:rPr>
      </w:pPr>
      <w:r>
        <w:rPr>
          <w:noProof/>
        </w:rPr>
        <w:drawing>
          <wp:inline distT="0" distB="0" distL="0" distR="0" wp14:anchorId="7113842C" wp14:editId="49C2DD6F">
            <wp:extent cx="8733692" cy="11304644"/>
            <wp:effectExtent l="0" t="0" r="0" b="0"/>
            <wp:docPr id="13" name="Picture 1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imelin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67652" cy="11348601"/>
                    </a:xfrm>
                    <a:prstGeom prst="rect">
                      <a:avLst/>
                    </a:prstGeom>
                    <a:noFill/>
                    <a:ln>
                      <a:noFill/>
                    </a:ln>
                  </pic:spPr>
                </pic:pic>
              </a:graphicData>
            </a:graphic>
          </wp:inline>
        </w:drawing>
      </w:r>
    </w:p>
    <w:p w14:paraId="30B11B84" w14:textId="0C353771" w:rsidR="00052782" w:rsidRDefault="009B2E84" w:rsidP="0087645F">
      <w:pPr>
        <w:pStyle w:val="MELmainbodytext"/>
        <w:jc w:val="left"/>
        <w:rPr>
          <w:b/>
          <w:bCs/>
          <w:color w:val="0070C0"/>
          <w:sz w:val="32"/>
          <w:szCs w:val="32"/>
        </w:rPr>
      </w:pPr>
      <w:r>
        <w:rPr>
          <w:sz w:val="24"/>
          <w:szCs w:val="24"/>
        </w:rPr>
        <w:br w:type="page"/>
      </w:r>
      <w:r w:rsidR="00AE10AF">
        <w:rPr>
          <w:noProof/>
        </w:rPr>
        <w:lastRenderedPageBreak/>
        <w:drawing>
          <wp:inline distT="0" distB="0" distL="0" distR="0" wp14:anchorId="11C534CE" wp14:editId="2CEE51A4">
            <wp:extent cx="9260972" cy="11980985"/>
            <wp:effectExtent l="0" t="0" r="0" b="1905"/>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79570" cy="12005045"/>
                    </a:xfrm>
                    <a:prstGeom prst="rect">
                      <a:avLst/>
                    </a:prstGeom>
                    <a:noFill/>
                    <a:ln>
                      <a:noFill/>
                    </a:ln>
                  </pic:spPr>
                </pic:pic>
              </a:graphicData>
            </a:graphic>
          </wp:inline>
        </w:drawing>
      </w:r>
      <w:r w:rsidR="00052782">
        <w:rPr>
          <w:b/>
          <w:bCs/>
          <w:color w:val="0070C0"/>
          <w:sz w:val="32"/>
          <w:szCs w:val="32"/>
        </w:rPr>
        <w:br w:type="page"/>
      </w:r>
    </w:p>
    <w:p w14:paraId="01EDA2ED" w14:textId="70C4AA96" w:rsidR="00812802" w:rsidRPr="0087645F" w:rsidRDefault="00812802" w:rsidP="0087645F">
      <w:pPr>
        <w:pStyle w:val="MELmainbodytext"/>
        <w:rPr>
          <w:rFonts w:ascii="Arial" w:hAnsi="Arial" w:cs="Arial"/>
          <w:b/>
          <w:bCs/>
          <w:color w:val="0070C0"/>
          <w:sz w:val="48"/>
          <w:szCs w:val="48"/>
        </w:rPr>
      </w:pPr>
      <w:r w:rsidRPr="0087645F">
        <w:rPr>
          <w:rFonts w:ascii="Arial" w:hAnsi="Arial" w:cs="Arial"/>
          <w:b/>
          <w:bCs/>
          <w:color w:val="0070C0"/>
          <w:sz w:val="48"/>
          <w:szCs w:val="48"/>
        </w:rPr>
        <w:lastRenderedPageBreak/>
        <w:t>Perceptions and service experiences</w:t>
      </w:r>
    </w:p>
    <w:p w14:paraId="63CA67EE" w14:textId="405DF8DA" w:rsidR="0007522D" w:rsidRDefault="0007522D" w:rsidP="0087645F">
      <w:pPr>
        <w:pStyle w:val="MELmainbodytext"/>
        <w:rPr>
          <w:b/>
          <w:bCs/>
          <w:color w:val="009FE3"/>
          <w:sz w:val="32"/>
          <w:szCs w:val="32"/>
        </w:rPr>
      </w:pPr>
      <w:r>
        <w:rPr>
          <w:noProof/>
        </w:rPr>
        <w:drawing>
          <wp:inline distT="0" distB="0" distL="0" distR="0" wp14:anchorId="7020A2CD" wp14:editId="488BC147">
            <wp:extent cx="9061938" cy="4159495"/>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17459" cy="4184980"/>
                    </a:xfrm>
                    <a:prstGeom prst="rect">
                      <a:avLst/>
                    </a:prstGeom>
                    <a:noFill/>
                    <a:ln>
                      <a:noFill/>
                    </a:ln>
                  </pic:spPr>
                </pic:pic>
              </a:graphicData>
            </a:graphic>
          </wp:inline>
        </w:drawing>
      </w:r>
    </w:p>
    <w:p w14:paraId="6E122213" w14:textId="77777777" w:rsidR="0007522D" w:rsidRPr="0087645F" w:rsidRDefault="0007522D" w:rsidP="0087645F">
      <w:pPr>
        <w:pStyle w:val="MELmainbodytext"/>
        <w:rPr>
          <w:rFonts w:ascii="Arial" w:hAnsi="Arial" w:cs="Arial"/>
          <w:sz w:val="48"/>
          <w:szCs w:val="48"/>
        </w:rPr>
      </w:pPr>
      <w:r w:rsidRPr="0087645F">
        <w:rPr>
          <w:rFonts w:ascii="Arial" w:hAnsi="Arial" w:cs="Arial"/>
          <w:b/>
          <w:bCs/>
          <w:color w:val="0070C0"/>
          <w:sz w:val="48"/>
          <w:szCs w:val="48"/>
        </w:rPr>
        <w:t>Key findings</w:t>
      </w:r>
    </w:p>
    <w:p w14:paraId="3773B18D" w14:textId="55FDF340" w:rsidR="00B925B8" w:rsidRPr="0087645F" w:rsidRDefault="00B925B8" w:rsidP="0087645F">
      <w:pPr>
        <w:pStyle w:val="MELmainbodytext"/>
        <w:rPr>
          <w:rFonts w:ascii="Arial" w:hAnsi="Arial" w:cs="Arial"/>
          <w:sz w:val="40"/>
          <w:szCs w:val="40"/>
        </w:rPr>
      </w:pPr>
      <w:r w:rsidRPr="0087645F">
        <w:rPr>
          <w:rFonts w:ascii="Arial" w:hAnsi="Arial" w:cs="Arial"/>
          <w:sz w:val="40"/>
          <w:szCs w:val="40"/>
        </w:rPr>
        <w:t xml:space="preserve">The mission of the </w:t>
      </w:r>
      <w:r w:rsidR="004257D7" w:rsidRPr="0087645F">
        <w:rPr>
          <w:rFonts w:ascii="Arial" w:hAnsi="Arial" w:cs="Arial"/>
          <w:sz w:val="40"/>
          <w:szCs w:val="40"/>
        </w:rPr>
        <w:t>General Optical Council (</w:t>
      </w:r>
      <w:r w:rsidRPr="0087645F">
        <w:rPr>
          <w:rFonts w:ascii="Arial" w:hAnsi="Arial" w:cs="Arial"/>
          <w:sz w:val="40"/>
          <w:szCs w:val="40"/>
        </w:rPr>
        <w:t>GOC</w:t>
      </w:r>
      <w:r w:rsidR="004257D7" w:rsidRPr="0087645F">
        <w:rPr>
          <w:rFonts w:ascii="Arial" w:hAnsi="Arial" w:cs="Arial"/>
          <w:sz w:val="40"/>
          <w:szCs w:val="40"/>
        </w:rPr>
        <w:t>)</w:t>
      </w:r>
      <w:r w:rsidRPr="0087645F">
        <w:rPr>
          <w:rFonts w:ascii="Arial" w:hAnsi="Arial" w:cs="Arial"/>
          <w:sz w:val="40"/>
          <w:szCs w:val="40"/>
        </w:rPr>
        <w:t xml:space="preserve"> is to protect and promote the health and safety of the public by upholding high standards in the optical profession.</w:t>
      </w:r>
      <w:r w:rsidR="0046467A" w:rsidRPr="0087645F">
        <w:rPr>
          <w:rFonts w:ascii="Arial" w:hAnsi="Arial" w:cs="Arial"/>
          <w:sz w:val="40"/>
          <w:szCs w:val="40"/>
        </w:rPr>
        <w:t xml:space="preserve"> This regulatory function is being delivered </w:t>
      </w:r>
      <w:r w:rsidR="004257D7" w:rsidRPr="0087645F">
        <w:rPr>
          <w:rFonts w:ascii="Arial" w:hAnsi="Arial" w:cs="Arial"/>
          <w:sz w:val="40"/>
          <w:szCs w:val="40"/>
        </w:rPr>
        <w:t>across</w:t>
      </w:r>
      <w:r w:rsidR="0046467A" w:rsidRPr="0087645F">
        <w:rPr>
          <w:rFonts w:ascii="Arial" w:hAnsi="Arial" w:cs="Arial"/>
          <w:sz w:val="40"/>
          <w:szCs w:val="40"/>
        </w:rPr>
        <w:t xml:space="preserve"> a sector</w:t>
      </w:r>
      <w:r w:rsidR="00470745" w:rsidRPr="0087645F">
        <w:rPr>
          <w:rFonts w:ascii="Arial" w:hAnsi="Arial" w:cs="Arial"/>
          <w:sz w:val="40"/>
          <w:szCs w:val="40"/>
        </w:rPr>
        <w:t xml:space="preserve"> </w:t>
      </w:r>
      <w:r w:rsidR="004257D7" w:rsidRPr="0087645F">
        <w:rPr>
          <w:rFonts w:ascii="Arial" w:hAnsi="Arial" w:cs="Arial"/>
          <w:sz w:val="40"/>
          <w:szCs w:val="40"/>
        </w:rPr>
        <w:t xml:space="preserve">that </w:t>
      </w:r>
      <w:r w:rsidR="00470745" w:rsidRPr="0087645F">
        <w:rPr>
          <w:rFonts w:ascii="Arial" w:hAnsi="Arial" w:cs="Arial"/>
          <w:sz w:val="40"/>
          <w:szCs w:val="40"/>
        </w:rPr>
        <w:t xml:space="preserve">the public </w:t>
      </w:r>
      <w:r w:rsidR="004257D7" w:rsidRPr="0087645F">
        <w:rPr>
          <w:rFonts w:ascii="Arial" w:hAnsi="Arial" w:cs="Arial"/>
          <w:sz w:val="40"/>
          <w:szCs w:val="40"/>
        </w:rPr>
        <w:t>continue to view</w:t>
      </w:r>
      <w:r w:rsidR="00470745" w:rsidRPr="0087645F">
        <w:rPr>
          <w:rFonts w:ascii="Arial" w:hAnsi="Arial" w:cs="Arial"/>
          <w:sz w:val="40"/>
          <w:szCs w:val="40"/>
        </w:rPr>
        <w:t xml:space="preserve"> in a highly pos</w:t>
      </w:r>
      <w:r w:rsidR="004257D7" w:rsidRPr="0087645F">
        <w:rPr>
          <w:rFonts w:ascii="Arial" w:hAnsi="Arial" w:cs="Arial"/>
          <w:sz w:val="40"/>
          <w:szCs w:val="40"/>
        </w:rPr>
        <w:t>i</w:t>
      </w:r>
      <w:r w:rsidR="00470745" w:rsidRPr="0087645F">
        <w:rPr>
          <w:rFonts w:ascii="Arial" w:hAnsi="Arial" w:cs="Arial"/>
          <w:sz w:val="40"/>
          <w:szCs w:val="40"/>
        </w:rPr>
        <w:t>ti</w:t>
      </w:r>
      <w:r w:rsidR="004257D7" w:rsidRPr="0087645F">
        <w:rPr>
          <w:rFonts w:ascii="Arial" w:hAnsi="Arial" w:cs="Arial"/>
          <w:sz w:val="40"/>
          <w:szCs w:val="40"/>
        </w:rPr>
        <w:t>v</w:t>
      </w:r>
      <w:r w:rsidR="00470745" w:rsidRPr="0087645F">
        <w:rPr>
          <w:rFonts w:ascii="Arial" w:hAnsi="Arial" w:cs="Arial"/>
          <w:sz w:val="40"/>
          <w:szCs w:val="40"/>
        </w:rPr>
        <w:t>e manner:</w:t>
      </w:r>
    </w:p>
    <w:p w14:paraId="1C03BCF7" w14:textId="43DDC09E" w:rsidR="003333F2" w:rsidRPr="0087645F" w:rsidRDefault="003333F2"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Public satisfaction levels</w:t>
      </w:r>
      <w:r w:rsidRPr="0087645F">
        <w:rPr>
          <w:rFonts w:ascii="Arial" w:hAnsi="Arial" w:cs="Arial"/>
          <w:sz w:val="40"/>
          <w:szCs w:val="40"/>
        </w:rPr>
        <w:t xml:space="preserve"> - The high level of public satisfaction with optometrists who carry out </w:t>
      </w:r>
      <w:r w:rsidR="008652C5" w:rsidRPr="0087645F">
        <w:rPr>
          <w:rFonts w:ascii="Arial" w:hAnsi="Arial" w:cs="Arial"/>
          <w:sz w:val="40"/>
          <w:szCs w:val="40"/>
        </w:rPr>
        <w:t xml:space="preserve">sight </w:t>
      </w:r>
      <w:r w:rsidRPr="0087645F">
        <w:rPr>
          <w:rFonts w:ascii="Arial" w:hAnsi="Arial" w:cs="Arial"/>
          <w:sz w:val="40"/>
          <w:szCs w:val="40"/>
        </w:rPr>
        <w:t>tests</w:t>
      </w:r>
      <w:r w:rsidR="008652C5" w:rsidRPr="0087645F">
        <w:rPr>
          <w:rFonts w:ascii="Arial" w:hAnsi="Arial" w:cs="Arial"/>
          <w:sz w:val="40"/>
          <w:szCs w:val="40"/>
        </w:rPr>
        <w:t xml:space="preserve"> / eye examination</w:t>
      </w:r>
      <w:r w:rsidR="0040216B" w:rsidRPr="0087645F">
        <w:rPr>
          <w:rFonts w:ascii="Arial" w:hAnsi="Arial" w:cs="Arial"/>
          <w:sz w:val="40"/>
          <w:szCs w:val="40"/>
        </w:rPr>
        <w:t>s</w:t>
      </w:r>
      <w:r w:rsidRPr="0087645F">
        <w:rPr>
          <w:rFonts w:ascii="Arial" w:hAnsi="Arial" w:cs="Arial"/>
          <w:sz w:val="40"/>
          <w:szCs w:val="40"/>
        </w:rPr>
        <w:t xml:space="preserve"> that has been evident in previous iterations of this research has been sustained into 202</w:t>
      </w:r>
      <w:r w:rsidR="008A74F9" w:rsidRPr="0087645F">
        <w:rPr>
          <w:rFonts w:ascii="Arial" w:hAnsi="Arial" w:cs="Arial"/>
          <w:sz w:val="40"/>
          <w:szCs w:val="40"/>
        </w:rPr>
        <w:t>3</w:t>
      </w:r>
      <w:r w:rsidR="00473EE9" w:rsidRPr="0087645F">
        <w:rPr>
          <w:rFonts w:ascii="Arial" w:hAnsi="Arial" w:cs="Arial"/>
          <w:sz w:val="40"/>
          <w:szCs w:val="40"/>
        </w:rPr>
        <w:t>.</w:t>
      </w:r>
      <w:r w:rsidRPr="0087645F">
        <w:rPr>
          <w:rFonts w:ascii="Arial" w:hAnsi="Arial" w:cs="Arial"/>
          <w:sz w:val="40"/>
          <w:szCs w:val="40"/>
        </w:rPr>
        <w:t xml:space="preserve"> More than nine in ten individuals (94%) who have had a sight test / eye examination within the last two years state that they were satisfied with the optometrist who carried </w:t>
      </w:r>
      <w:r w:rsidR="00C8622C" w:rsidRPr="0087645F">
        <w:rPr>
          <w:rFonts w:ascii="Arial" w:hAnsi="Arial" w:cs="Arial"/>
          <w:sz w:val="40"/>
          <w:szCs w:val="40"/>
        </w:rPr>
        <w:t>this out.</w:t>
      </w:r>
      <w:r w:rsidRPr="0087645F">
        <w:rPr>
          <w:rFonts w:ascii="Arial" w:hAnsi="Arial" w:cs="Arial"/>
          <w:sz w:val="40"/>
          <w:szCs w:val="40"/>
        </w:rPr>
        <w:t xml:space="preserve"> This is in line with the result seen last year, where</w:t>
      </w:r>
      <w:r w:rsidR="00B634BF" w:rsidRPr="0087645F">
        <w:rPr>
          <w:rFonts w:ascii="Arial" w:hAnsi="Arial" w:cs="Arial"/>
          <w:sz w:val="40"/>
          <w:szCs w:val="40"/>
        </w:rPr>
        <w:t xml:space="preserve"> satisfaction levels were</w:t>
      </w:r>
      <w:r w:rsidRPr="0087645F">
        <w:rPr>
          <w:rFonts w:ascii="Arial" w:hAnsi="Arial" w:cs="Arial"/>
          <w:sz w:val="40"/>
          <w:szCs w:val="40"/>
        </w:rPr>
        <w:t xml:space="preserve"> 94%</w:t>
      </w:r>
      <w:r w:rsidR="00B634BF" w:rsidRPr="0087645F">
        <w:rPr>
          <w:rFonts w:ascii="Arial" w:hAnsi="Arial" w:cs="Arial"/>
          <w:sz w:val="40"/>
          <w:szCs w:val="40"/>
        </w:rPr>
        <w:t>.</w:t>
      </w:r>
      <w:r w:rsidR="00026B50" w:rsidRPr="0087645F">
        <w:rPr>
          <w:rFonts w:ascii="Arial" w:hAnsi="Arial" w:cs="Arial"/>
          <w:sz w:val="40"/>
          <w:szCs w:val="40"/>
        </w:rPr>
        <w:t xml:space="preserve"> (N.B.</w:t>
      </w:r>
      <w:r w:rsidR="000526A8" w:rsidRPr="0087645F">
        <w:rPr>
          <w:rFonts w:ascii="Arial" w:hAnsi="Arial" w:cs="Arial"/>
          <w:sz w:val="40"/>
          <w:szCs w:val="40"/>
        </w:rPr>
        <w:t xml:space="preserve">, </w:t>
      </w:r>
      <w:r w:rsidR="00287663" w:rsidRPr="0087645F">
        <w:rPr>
          <w:rFonts w:ascii="Arial" w:hAnsi="Arial" w:cs="Arial"/>
          <w:sz w:val="40"/>
          <w:szCs w:val="40"/>
        </w:rPr>
        <w:t>both sight test and eye examination are included in the wording as in Scotland they use the term eye examination</w:t>
      </w:r>
      <w:r w:rsidR="001D318D" w:rsidRPr="0087645F">
        <w:rPr>
          <w:rFonts w:ascii="Arial" w:hAnsi="Arial" w:cs="Arial"/>
          <w:sz w:val="40"/>
          <w:szCs w:val="40"/>
        </w:rPr>
        <w:t>.</w:t>
      </w:r>
      <w:r w:rsidR="00287663" w:rsidRPr="0087645F">
        <w:rPr>
          <w:rFonts w:ascii="Arial" w:hAnsi="Arial" w:cs="Arial"/>
          <w:sz w:val="40"/>
          <w:szCs w:val="40"/>
        </w:rPr>
        <w:t>)</w:t>
      </w:r>
    </w:p>
    <w:p w14:paraId="0FE3FD32" w14:textId="35E12200" w:rsidR="009C4117" w:rsidRPr="0087645F" w:rsidRDefault="003333F2"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Satisfaction with the overall experience</w:t>
      </w:r>
      <w:r w:rsidRPr="0087645F">
        <w:rPr>
          <w:rFonts w:ascii="Arial" w:hAnsi="Arial" w:cs="Arial"/>
          <w:sz w:val="40"/>
          <w:szCs w:val="40"/>
        </w:rPr>
        <w:t xml:space="preserve"> - Echoing the satisfaction levels</w:t>
      </w:r>
      <w:r w:rsidR="00C56EB1" w:rsidRPr="0087645F">
        <w:rPr>
          <w:rFonts w:ascii="Arial" w:hAnsi="Arial" w:cs="Arial"/>
          <w:sz w:val="40"/>
          <w:szCs w:val="40"/>
        </w:rPr>
        <w:t xml:space="preserve"> </w:t>
      </w:r>
      <w:r w:rsidR="005F7C37" w:rsidRPr="0087645F">
        <w:rPr>
          <w:rFonts w:ascii="Arial" w:hAnsi="Arial" w:cs="Arial"/>
          <w:sz w:val="40"/>
          <w:szCs w:val="40"/>
        </w:rPr>
        <w:t>(</w:t>
      </w:r>
      <w:r w:rsidR="00C56EB1" w:rsidRPr="0087645F">
        <w:rPr>
          <w:rFonts w:ascii="Arial" w:hAnsi="Arial" w:cs="Arial"/>
          <w:sz w:val="40"/>
          <w:szCs w:val="40"/>
        </w:rPr>
        <w:t>above)</w:t>
      </w:r>
      <w:r w:rsidRPr="0087645F">
        <w:rPr>
          <w:rFonts w:ascii="Arial" w:hAnsi="Arial" w:cs="Arial"/>
          <w:sz w:val="40"/>
          <w:szCs w:val="40"/>
        </w:rPr>
        <w:t xml:space="preserve"> for the optometrist who carried out the sight test</w:t>
      </w:r>
      <w:r w:rsidR="003469A1" w:rsidRPr="0087645F">
        <w:rPr>
          <w:rFonts w:ascii="Arial" w:hAnsi="Arial" w:cs="Arial"/>
          <w:sz w:val="40"/>
          <w:szCs w:val="40"/>
        </w:rPr>
        <w:t>,</w:t>
      </w:r>
      <w:r w:rsidRPr="0087645F">
        <w:rPr>
          <w:rFonts w:ascii="Arial" w:hAnsi="Arial" w:cs="Arial"/>
          <w:sz w:val="40"/>
          <w:szCs w:val="40"/>
        </w:rPr>
        <w:t xml:space="preserve"> 93% of those who had a sight test / eye examination during the last two years were satisfied with the overall experience. This is a small drop </w:t>
      </w:r>
      <w:r w:rsidR="00444771" w:rsidRPr="0087645F">
        <w:rPr>
          <w:rFonts w:ascii="Arial" w:hAnsi="Arial" w:cs="Arial"/>
          <w:sz w:val="40"/>
          <w:szCs w:val="40"/>
        </w:rPr>
        <w:t>from</w:t>
      </w:r>
      <w:r w:rsidRPr="0087645F">
        <w:rPr>
          <w:rFonts w:ascii="Arial" w:hAnsi="Arial" w:cs="Arial"/>
          <w:sz w:val="40"/>
          <w:szCs w:val="40"/>
        </w:rPr>
        <w:t xml:space="preserve"> the level of satisfaction seen in 2022 (94%), although this isn’t</w:t>
      </w:r>
      <w:r w:rsidR="004B06FC" w:rsidRPr="0087645F">
        <w:rPr>
          <w:rFonts w:ascii="Arial" w:hAnsi="Arial" w:cs="Arial"/>
          <w:sz w:val="40"/>
          <w:szCs w:val="40"/>
        </w:rPr>
        <w:t xml:space="preserve"> statistically</w:t>
      </w:r>
      <w:r w:rsidRPr="0087645F">
        <w:rPr>
          <w:rFonts w:ascii="Arial" w:hAnsi="Arial" w:cs="Arial"/>
          <w:sz w:val="40"/>
          <w:szCs w:val="40"/>
        </w:rPr>
        <w:t xml:space="preserve"> significant.</w:t>
      </w:r>
      <w:r w:rsidR="00F17E72" w:rsidRPr="0087645F">
        <w:rPr>
          <w:rFonts w:ascii="Arial" w:hAnsi="Arial" w:cs="Arial"/>
          <w:sz w:val="40"/>
          <w:szCs w:val="40"/>
        </w:rPr>
        <w:t xml:space="preserve"> Over three quarters </w:t>
      </w:r>
      <w:r w:rsidR="00F17E72" w:rsidRPr="0087645F">
        <w:rPr>
          <w:rFonts w:ascii="Arial" w:hAnsi="Arial" w:cs="Arial"/>
          <w:sz w:val="40"/>
          <w:szCs w:val="40"/>
        </w:rPr>
        <w:lastRenderedPageBreak/>
        <w:t>(80%) of respondents who had had a sight test / eye examination within the last two years were also satisfied with the overall value for money.</w:t>
      </w:r>
    </w:p>
    <w:p w14:paraId="61E37B9B" w14:textId="40080CE8" w:rsidR="003333F2" w:rsidRPr="0087645F" w:rsidRDefault="003333F2"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Public confidence in opticians / optometrist practice</w:t>
      </w:r>
      <w:r w:rsidRPr="0087645F">
        <w:rPr>
          <w:rFonts w:ascii="Arial" w:hAnsi="Arial" w:cs="Arial"/>
          <w:sz w:val="40"/>
          <w:szCs w:val="40"/>
        </w:rPr>
        <w:t xml:space="preserve"> - Public confidence remains strong. Nine in ten respondents (92%) are either fairly or very confident in the standard of care that is provided by opticians / optometrist practices. The confidence is higher than seen in other healthcare professionals, with confidence </w:t>
      </w:r>
      <w:r w:rsidR="003E2DC5" w:rsidRPr="0087645F">
        <w:rPr>
          <w:rFonts w:ascii="Arial" w:hAnsi="Arial" w:cs="Arial"/>
          <w:sz w:val="40"/>
          <w:szCs w:val="40"/>
        </w:rPr>
        <w:t>in GP practice</w:t>
      </w:r>
      <w:r w:rsidR="00FF263F" w:rsidRPr="0087645F">
        <w:rPr>
          <w:rFonts w:ascii="Arial" w:hAnsi="Arial" w:cs="Arial"/>
          <w:sz w:val="40"/>
          <w:szCs w:val="40"/>
        </w:rPr>
        <w:t>s</w:t>
      </w:r>
      <w:r w:rsidR="003E2DC5" w:rsidRPr="0087645F">
        <w:rPr>
          <w:rFonts w:ascii="Arial" w:hAnsi="Arial" w:cs="Arial"/>
          <w:sz w:val="40"/>
          <w:szCs w:val="40"/>
        </w:rPr>
        <w:t>/surger</w:t>
      </w:r>
      <w:r w:rsidR="00FF263F" w:rsidRPr="0087645F">
        <w:rPr>
          <w:rFonts w:ascii="Arial" w:hAnsi="Arial" w:cs="Arial"/>
          <w:sz w:val="40"/>
          <w:szCs w:val="40"/>
        </w:rPr>
        <w:t>ies</w:t>
      </w:r>
      <w:r w:rsidR="003E2DC5" w:rsidRPr="0087645F">
        <w:rPr>
          <w:rFonts w:ascii="Arial" w:hAnsi="Arial" w:cs="Arial"/>
          <w:sz w:val="40"/>
          <w:szCs w:val="40"/>
        </w:rPr>
        <w:t xml:space="preserve"> fallen significantly compared to last year (79% cf. 86%), as has confidence in dental practices/surgeries (81% cf. 88%).</w:t>
      </w:r>
    </w:p>
    <w:p w14:paraId="6F09D1E8" w14:textId="5ABE4D30" w:rsidR="003333F2" w:rsidRPr="0087645F" w:rsidRDefault="003333F2"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Perceptions of opticians / optometrist practices</w:t>
      </w:r>
      <w:r w:rsidRPr="0087645F">
        <w:rPr>
          <w:rFonts w:ascii="Arial" w:hAnsi="Arial" w:cs="Arial"/>
          <w:sz w:val="40"/>
          <w:szCs w:val="40"/>
        </w:rPr>
        <w:t xml:space="preserve"> - Perceptions of opticians / optometrist practices as healthcare providers have seen some improvements in the last year, with an increasing proportion likely to attend an opticians / optometrist practice as their first port of call if they woke up with an eye problem. This figure has risen from 34% in 2022 to 36% in </w:t>
      </w:r>
      <w:r w:rsidR="002B4AB8" w:rsidRPr="0087645F">
        <w:rPr>
          <w:rFonts w:ascii="Arial" w:hAnsi="Arial" w:cs="Arial"/>
          <w:sz w:val="40"/>
          <w:szCs w:val="40"/>
        </w:rPr>
        <w:t>2023 and</w:t>
      </w:r>
      <w:r w:rsidRPr="0087645F">
        <w:rPr>
          <w:rFonts w:ascii="Arial" w:hAnsi="Arial" w:cs="Arial"/>
          <w:sz w:val="40"/>
          <w:szCs w:val="40"/>
        </w:rPr>
        <w:t xml:space="preserve"> has now</w:t>
      </w:r>
      <w:r w:rsidR="00153870" w:rsidRPr="0087645F">
        <w:rPr>
          <w:rFonts w:ascii="Arial" w:hAnsi="Arial" w:cs="Arial"/>
          <w:sz w:val="40"/>
          <w:szCs w:val="40"/>
        </w:rPr>
        <w:t>, for the first time,</w:t>
      </w:r>
      <w:r w:rsidRPr="0087645F">
        <w:rPr>
          <w:rFonts w:ascii="Arial" w:hAnsi="Arial" w:cs="Arial"/>
          <w:sz w:val="40"/>
          <w:szCs w:val="40"/>
        </w:rPr>
        <w:t xml:space="preserve"> overtaken the proportion who would speak to their GP</w:t>
      </w:r>
      <w:r w:rsidR="00021F75" w:rsidRPr="0087645F">
        <w:rPr>
          <w:rFonts w:ascii="Arial" w:hAnsi="Arial" w:cs="Arial"/>
          <w:sz w:val="40"/>
          <w:szCs w:val="40"/>
        </w:rPr>
        <w:t xml:space="preserve"> practice/surgery</w:t>
      </w:r>
      <w:r w:rsidRPr="0087645F">
        <w:rPr>
          <w:rFonts w:ascii="Arial" w:hAnsi="Arial" w:cs="Arial"/>
          <w:sz w:val="40"/>
          <w:szCs w:val="40"/>
        </w:rPr>
        <w:t xml:space="preserve"> first (33%</w:t>
      </w:r>
      <w:r w:rsidR="00475190" w:rsidRPr="0087645F">
        <w:rPr>
          <w:rFonts w:ascii="Arial" w:hAnsi="Arial" w:cs="Arial"/>
          <w:sz w:val="40"/>
          <w:szCs w:val="40"/>
        </w:rPr>
        <w:t xml:space="preserve">, </w:t>
      </w:r>
      <w:r w:rsidR="00805EE7" w:rsidRPr="0087645F">
        <w:rPr>
          <w:rFonts w:ascii="Arial" w:hAnsi="Arial" w:cs="Arial"/>
          <w:sz w:val="40"/>
          <w:szCs w:val="40"/>
        </w:rPr>
        <w:t>decreasing from 35% seen in 2022</w:t>
      </w:r>
      <w:r w:rsidR="00153870" w:rsidRPr="0087645F">
        <w:rPr>
          <w:rFonts w:ascii="Arial" w:hAnsi="Arial" w:cs="Arial"/>
          <w:sz w:val="40"/>
          <w:szCs w:val="40"/>
        </w:rPr>
        <w:t>, and from 38% in 2021</w:t>
      </w:r>
      <w:r w:rsidRPr="0087645F">
        <w:rPr>
          <w:rFonts w:ascii="Arial" w:hAnsi="Arial" w:cs="Arial"/>
          <w:sz w:val="40"/>
          <w:szCs w:val="40"/>
        </w:rPr>
        <w:t xml:space="preserve">). </w:t>
      </w:r>
      <w:r w:rsidR="00DB4DB3" w:rsidRPr="0087645F">
        <w:rPr>
          <w:rFonts w:ascii="Arial" w:hAnsi="Arial" w:cs="Arial"/>
          <w:sz w:val="40"/>
          <w:szCs w:val="40"/>
        </w:rPr>
        <w:t xml:space="preserve">The </w:t>
      </w:r>
      <w:r w:rsidR="005D0FBA" w:rsidRPr="0087645F">
        <w:rPr>
          <w:rFonts w:ascii="Arial" w:hAnsi="Arial" w:cs="Arial"/>
          <w:sz w:val="40"/>
          <w:szCs w:val="40"/>
        </w:rPr>
        <w:t>long-term</w:t>
      </w:r>
      <w:r w:rsidR="00DB4DB3" w:rsidRPr="0087645F">
        <w:rPr>
          <w:rFonts w:ascii="Arial" w:hAnsi="Arial" w:cs="Arial"/>
          <w:sz w:val="40"/>
          <w:szCs w:val="40"/>
        </w:rPr>
        <w:t xml:space="preserve"> trend for those who </w:t>
      </w:r>
      <w:r w:rsidR="005D0A20" w:rsidRPr="0087645F">
        <w:rPr>
          <w:rFonts w:ascii="Arial" w:hAnsi="Arial" w:cs="Arial"/>
          <w:sz w:val="40"/>
          <w:szCs w:val="40"/>
        </w:rPr>
        <w:t xml:space="preserve">would go </w:t>
      </w:r>
      <w:r w:rsidR="00EC1800" w:rsidRPr="0087645F">
        <w:rPr>
          <w:rFonts w:ascii="Arial" w:hAnsi="Arial" w:cs="Arial"/>
          <w:sz w:val="40"/>
          <w:szCs w:val="40"/>
        </w:rPr>
        <w:t>to or</w:t>
      </w:r>
      <w:r w:rsidR="005D0A20" w:rsidRPr="0087645F">
        <w:rPr>
          <w:rFonts w:ascii="Arial" w:hAnsi="Arial" w:cs="Arial"/>
          <w:sz w:val="40"/>
          <w:szCs w:val="40"/>
        </w:rPr>
        <w:t xml:space="preserve"> speak to an opticians / optometrist practice has</w:t>
      </w:r>
      <w:r w:rsidR="00985268" w:rsidRPr="0087645F">
        <w:rPr>
          <w:rFonts w:ascii="Arial" w:hAnsi="Arial" w:cs="Arial"/>
          <w:sz w:val="40"/>
          <w:szCs w:val="40"/>
        </w:rPr>
        <w:t xml:space="preserve"> also</w:t>
      </w:r>
      <w:r w:rsidR="005D0A20" w:rsidRPr="0087645F">
        <w:rPr>
          <w:rFonts w:ascii="Arial" w:hAnsi="Arial" w:cs="Arial"/>
          <w:sz w:val="40"/>
          <w:szCs w:val="40"/>
        </w:rPr>
        <w:t xml:space="preserve"> </w:t>
      </w:r>
      <w:r w:rsidR="00C461DD" w:rsidRPr="0087645F">
        <w:rPr>
          <w:rFonts w:ascii="Arial" w:hAnsi="Arial" w:cs="Arial"/>
          <w:sz w:val="40"/>
          <w:szCs w:val="40"/>
        </w:rPr>
        <w:t>increased each year since 2015 and is now at the highest levels seen (19% in 2015</w:t>
      </w:r>
      <w:r w:rsidR="00985268" w:rsidRPr="0087645F">
        <w:rPr>
          <w:rFonts w:ascii="Arial" w:hAnsi="Arial" w:cs="Arial"/>
          <w:sz w:val="40"/>
          <w:szCs w:val="40"/>
        </w:rPr>
        <w:t>, 36% in 2023).</w:t>
      </w:r>
    </w:p>
    <w:p w14:paraId="66C6A0FF" w14:textId="4FE2D753" w:rsidR="003333F2" w:rsidRPr="0087645F" w:rsidRDefault="003333F2"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Negative experiences when visiting an opticians / optometrist practice</w:t>
      </w:r>
      <w:r w:rsidRPr="0087645F">
        <w:rPr>
          <w:rFonts w:ascii="Arial" w:hAnsi="Arial" w:cs="Arial"/>
          <w:sz w:val="40"/>
          <w:szCs w:val="40"/>
        </w:rPr>
        <w:t xml:space="preserve"> - There has been no change this year in the incidence of something going wrong with care/service received by patients at an opticians / optometrist practice compared to 2022. 13% report experiencing such an event in both 2023 and 2022. The proportion who received an apology</w:t>
      </w:r>
      <w:r w:rsidR="005D5782" w:rsidRPr="0087645F">
        <w:rPr>
          <w:rFonts w:ascii="Arial" w:hAnsi="Arial" w:cs="Arial"/>
          <w:sz w:val="40"/>
          <w:szCs w:val="40"/>
        </w:rPr>
        <w:t xml:space="preserve"> (of those who have experienced a situation where something has gone wrong)</w:t>
      </w:r>
      <w:r w:rsidRPr="0087645F">
        <w:rPr>
          <w:rFonts w:ascii="Arial" w:hAnsi="Arial" w:cs="Arial"/>
          <w:sz w:val="40"/>
          <w:szCs w:val="40"/>
        </w:rPr>
        <w:t xml:space="preserve"> was also in line with results seen last year (56% cf. 58%).  </w:t>
      </w:r>
    </w:p>
    <w:p w14:paraId="03732F97" w14:textId="17C68614" w:rsidR="00262F25" w:rsidRPr="0087645F" w:rsidRDefault="00262F25"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 xml:space="preserve">Levels of shopping around </w:t>
      </w:r>
      <w:r w:rsidRPr="0087645F">
        <w:rPr>
          <w:rFonts w:ascii="Arial" w:hAnsi="Arial" w:cs="Arial"/>
          <w:sz w:val="40"/>
          <w:szCs w:val="40"/>
        </w:rPr>
        <w:t>– One in five (21%)</w:t>
      </w:r>
      <w:r w:rsidRPr="0087645F">
        <w:rPr>
          <w:rFonts w:ascii="Arial" w:hAnsi="Arial" w:cs="Arial"/>
          <w:b/>
          <w:bCs/>
          <w:sz w:val="40"/>
          <w:szCs w:val="40"/>
        </w:rPr>
        <w:t xml:space="preserve"> </w:t>
      </w:r>
      <w:r w:rsidRPr="0087645F">
        <w:rPr>
          <w:rFonts w:ascii="Arial" w:hAnsi="Arial" w:cs="Arial"/>
          <w:sz w:val="40"/>
          <w:szCs w:val="40"/>
        </w:rPr>
        <w:t xml:space="preserve">respondents shopped around to compare different opticians / optometrist practices before picking which one to go to. Having a convenient location (41%), seeing the same </w:t>
      </w:r>
      <w:r w:rsidRPr="0087645F">
        <w:rPr>
          <w:rFonts w:ascii="Arial" w:hAnsi="Arial" w:cs="Arial"/>
          <w:sz w:val="40"/>
          <w:szCs w:val="40"/>
        </w:rPr>
        <w:lastRenderedPageBreak/>
        <w:t xml:space="preserve">healthcare professional as previous tests (25%) and an affordable price (21%) </w:t>
      </w:r>
      <w:r w:rsidR="000D1EDA" w:rsidRPr="0087645F">
        <w:rPr>
          <w:rFonts w:ascii="Arial" w:hAnsi="Arial" w:cs="Arial"/>
          <w:sz w:val="40"/>
          <w:szCs w:val="40"/>
        </w:rPr>
        <w:t>were</w:t>
      </w:r>
      <w:r w:rsidRPr="0087645F">
        <w:rPr>
          <w:rFonts w:ascii="Arial" w:hAnsi="Arial" w:cs="Arial"/>
          <w:sz w:val="40"/>
          <w:szCs w:val="40"/>
        </w:rPr>
        <w:t xml:space="preserve"> the top </w:t>
      </w:r>
      <w:r w:rsidR="001F1D93" w:rsidRPr="0087645F">
        <w:rPr>
          <w:rFonts w:ascii="Arial" w:hAnsi="Arial" w:cs="Arial"/>
          <w:sz w:val="40"/>
          <w:szCs w:val="40"/>
        </w:rPr>
        <w:t>three</w:t>
      </w:r>
      <w:r w:rsidRPr="0087645F">
        <w:rPr>
          <w:rFonts w:ascii="Arial" w:hAnsi="Arial" w:cs="Arial"/>
          <w:sz w:val="40"/>
          <w:szCs w:val="40"/>
        </w:rPr>
        <w:t xml:space="preserve"> factors when choosing the </w:t>
      </w:r>
      <w:r w:rsidR="005D5782" w:rsidRPr="0087645F">
        <w:rPr>
          <w:rFonts w:ascii="Arial" w:hAnsi="Arial" w:cs="Arial"/>
          <w:sz w:val="40"/>
          <w:szCs w:val="40"/>
        </w:rPr>
        <w:t>provider</w:t>
      </w:r>
      <w:r w:rsidRPr="0087645F">
        <w:rPr>
          <w:rFonts w:ascii="Arial" w:hAnsi="Arial" w:cs="Arial"/>
          <w:sz w:val="40"/>
          <w:szCs w:val="40"/>
        </w:rPr>
        <w:t xml:space="preserve"> for their sight test / eye examination.</w:t>
      </w:r>
    </w:p>
    <w:p w14:paraId="74F561C9" w14:textId="6A5D432F" w:rsidR="00262F25" w:rsidRPr="0087645F" w:rsidRDefault="00262F25" w:rsidP="0087645F">
      <w:pPr>
        <w:pStyle w:val="MELBullet1"/>
        <w:spacing w:line="360" w:lineRule="auto"/>
        <w:ind w:left="357" w:hanging="357"/>
        <w:rPr>
          <w:rFonts w:ascii="Arial" w:hAnsi="Arial" w:cs="Arial"/>
          <w:sz w:val="40"/>
          <w:szCs w:val="40"/>
        </w:rPr>
      </w:pPr>
      <w:r w:rsidRPr="0087645F">
        <w:rPr>
          <w:rFonts w:ascii="Arial" w:hAnsi="Arial" w:cs="Arial"/>
          <w:b/>
          <w:bCs/>
          <w:sz w:val="40"/>
          <w:szCs w:val="40"/>
        </w:rPr>
        <w:t xml:space="preserve">Knowing the price ahead of the appointment and purchasing glasses / contact lenses </w:t>
      </w:r>
      <w:r w:rsidRPr="0087645F">
        <w:rPr>
          <w:rFonts w:ascii="Arial" w:hAnsi="Arial" w:cs="Arial"/>
          <w:sz w:val="40"/>
          <w:szCs w:val="40"/>
        </w:rPr>
        <w:t>- Seven in ten (72%) knew the price of their sight test / eye examination before attending their appointment, with three quarters (75%) finding it easy to find the price out. Around a third (30%) knew the price already from previous visits. 70% bought either glasses or contact lenses as a result of their sight test / eye examination, with 85% of those purchasing their glasses in the same place they had their test, and 63% of those who bought contact lenses buying them from where they had their test.</w:t>
      </w:r>
    </w:p>
    <w:p w14:paraId="6ED1C92E" w14:textId="2414BF1B" w:rsidR="002E3F3A" w:rsidRDefault="009766EA" w:rsidP="0087645F">
      <w:pPr>
        <w:pStyle w:val="MELmainsectionheader"/>
        <w:spacing w:line="360" w:lineRule="auto"/>
      </w:pPr>
      <w:bookmarkStart w:id="4" w:name="_Toc131681617"/>
      <w:r>
        <w:lastRenderedPageBreak/>
        <w:t>Research objectives and methodology</w:t>
      </w:r>
      <w:bookmarkEnd w:id="4"/>
    </w:p>
    <w:p w14:paraId="06FB1A27" w14:textId="6946E4E0" w:rsidR="00430D2D" w:rsidRPr="0087645F" w:rsidRDefault="00685D46" w:rsidP="0087645F">
      <w:pPr>
        <w:pStyle w:val="MELmainbodytext"/>
        <w:rPr>
          <w:rFonts w:ascii="Arial" w:hAnsi="Arial" w:cs="Arial"/>
          <w:color w:val="0070C0"/>
          <w:sz w:val="40"/>
          <w:szCs w:val="40"/>
          <w:highlight w:val="yellow"/>
        </w:rPr>
      </w:pPr>
      <w:r w:rsidRPr="0087645F">
        <w:rPr>
          <w:rFonts w:ascii="Arial" w:hAnsi="Arial" w:cs="Arial"/>
          <w:b/>
          <w:bCs/>
          <w:color w:val="0070C0"/>
          <w:sz w:val="40"/>
          <w:szCs w:val="40"/>
        </w:rPr>
        <w:t>Research background and objectives</w:t>
      </w:r>
    </w:p>
    <w:p w14:paraId="7D0CCD67" w14:textId="15C3E11C" w:rsidR="00685D46" w:rsidRPr="0087645F" w:rsidRDefault="004E5D4D" w:rsidP="0087645F">
      <w:pPr>
        <w:pStyle w:val="MELmainbodytext"/>
        <w:rPr>
          <w:rFonts w:ascii="Arial" w:hAnsi="Arial" w:cs="Arial"/>
          <w:sz w:val="40"/>
          <w:szCs w:val="40"/>
        </w:rPr>
      </w:pPr>
      <w:r w:rsidRPr="0087645F">
        <w:rPr>
          <w:rFonts w:ascii="Arial" w:hAnsi="Arial" w:cs="Arial"/>
          <w:sz w:val="40"/>
          <w:szCs w:val="40"/>
        </w:rPr>
        <w:t xml:space="preserve">The GOC is the regulator for the optical professions in the UK. </w:t>
      </w:r>
      <w:r w:rsidR="000F0A82" w:rsidRPr="0087645F">
        <w:rPr>
          <w:rFonts w:ascii="Arial" w:hAnsi="Arial" w:cs="Arial"/>
          <w:sz w:val="40"/>
          <w:szCs w:val="40"/>
        </w:rPr>
        <w:t>The</w:t>
      </w:r>
      <w:r w:rsidR="00336D57" w:rsidRPr="0087645F">
        <w:rPr>
          <w:rFonts w:ascii="Arial" w:hAnsi="Arial" w:cs="Arial"/>
          <w:sz w:val="40"/>
          <w:szCs w:val="40"/>
        </w:rPr>
        <w:t xml:space="preserve"> </w:t>
      </w:r>
      <w:r w:rsidR="00BB00FE" w:rsidRPr="0087645F">
        <w:rPr>
          <w:rFonts w:ascii="Arial" w:hAnsi="Arial" w:cs="Arial"/>
          <w:sz w:val="40"/>
          <w:szCs w:val="40"/>
        </w:rPr>
        <w:t xml:space="preserve">mission of the </w:t>
      </w:r>
      <w:r w:rsidR="00336D57" w:rsidRPr="0087645F">
        <w:rPr>
          <w:rFonts w:ascii="Arial" w:hAnsi="Arial" w:cs="Arial"/>
          <w:sz w:val="40"/>
          <w:szCs w:val="40"/>
        </w:rPr>
        <w:t>GOC</w:t>
      </w:r>
      <w:r w:rsidRPr="0087645F">
        <w:rPr>
          <w:rFonts w:ascii="Arial" w:hAnsi="Arial" w:cs="Arial"/>
          <w:sz w:val="40"/>
          <w:szCs w:val="40"/>
        </w:rPr>
        <w:t xml:space="preserve"> is to protect the public</w:t>
      </w:r>
      <w:r w:rsidR="00BB00FE" w:rsidRPr="0087645F">
        <w:rPr>
          <w:rFonts w:ascii="Arial" w:hAnsi="Arial" w:cs="Arial"/>
          <w:sz w:val="40"/>
          <w:szCs w:val="40"/>
        </w:rPr>
        <w:t xml:space="preserve"> </w:t>
      </w:r>
      <w:r w:rsidR="00F82A5D" w:rsidRPr="0087645F">
        <w:rPr>
          <w:rFonts w:ascii="Arial" w:hAnsi="Arial" w:cs="Arial"/>
          <w:sz w:val="40"/>
          <w:szCs w:val="40"/>
        </w:rPr>
        <w:t>by upholding high standards in the optical profession</w:t>
      </w:r>
      <w:r w:rsidR="00AC3661" w:rsidRPr="0087645F">
        <w:rPr>
          <w:rFonts w:ascii="Arial" w:hAnsi="Arial" w:cs="Arial"/>
          <w:sz w:val="40"/>
          <w:szCs w:val="40"/>
        </w:rPr>
        <w:t>s</w:t>
      </w:r>
      <w:r w:rsidRPr="0087645F">
        <w:rPr>
          <w:rFonts w:ascii="Arial" w:hAnsi="Arial" w:cs="Arial"/>
          <w:sz w:val="40"/>
          <w:szCs w:val="40"/>
        </w:rPr>
        <w:t xml:space="preserve">. </w:t>
      </w:r>
      <w:r w:rsidR="000F0A82" w:rsidRPr="0087645F">
        <w:rPr>
          <w:rFonts w:ascii="Arial" w:hAnsi="Arial" w:cs="Arial"/>
          <w:sz w:val="40"/>
          <w:szCs w:val="40"/>
        </w:rPr>
        <w:t xml:space="preserve">The </w:t>
      </w:r>
      <w:r w:rsidR="00EA6D17" w:rsidRPr="0087645F">
        <w:rPr>
          <w:rFonts w:ascii="Arial" w:hAnsi="Arial" w:cs="Arial"/>
          <w:sz w:val="40"/>
          <w:szCs w:val="40"/>
        </w:rPr>
        <w:t>GOC</w:t>
      </w:r>
      <w:r w:rsidRPr="0087645F">
        <w:rPr>
          <w:rFonts w:ascii="Arial" w:hAnsi="Arial" w:cs="Arial"/>
          <w:sz w:val="40"/>
          <w:szCs w:val="40"/>
        </w:rPr>
        <w:t xml:space="preserve"> currently register</w:t>
      </w:r>
      <w:r w:rsidR="006A417A" w:rsidRPr="0087645F">
        <w:rPr>
          <w:rFonts w:ascii="Arial" w:hAnsi="Arial" w:cs="Arial"/>
          <w:sz w:val="40"/>
          <w:szCs w:val="40"/>
        </w:rPr>
        <w:t>s</w:t>
      </w:r>
      <w:r w:rsidRPr="0087645F">
        <w:rPr>
          <w:rFonts w:ascii="Arial" w:hAnsi="Arial" w:cs="Arial"/>
          <w:sz w:val="40"/>
          <w:szCs w:val="40"/>
        </w:rPr>
        <w:t xml:space="preserve"> around 3</w:t>
      </w:r>
      <w:r w:rsidR="00DC7A5E" w:rsidRPr="0087645F">
        <w:rPr>
          <w:rFonts w:ascii="Arial" w:hAnsi="Arial" w:cs="Arial"/>
          <w:sz w:val="40"/>
          <w:szCs w:val="40"/>
        </w:rPr>
        <w:t>3</w:t>
      </w:r>
      <w:r w:rsidRPr="0087645F">
        <w:rPr>
          <w:rFonts w:ascii="Arial" w:hAnsi="Arial" w:cs="Arial"/>
          <w:sz w:val="40"/>
          <w:szCs w:val="40"/>
        </w:rPr>
        <w:t xml:space="preserve">,000 optometrists, dispensing opticians, student opticians and optical businesses. </w:t>
      </w:r>
      <w:r w:rsidR="006F6868" w:rsidRPr="0087645F">
        <w:rPr>
          <w:rFonts w:ascii="Arial" w:hAnsi="Arial" w:cs="Arial"/>
          <w:sz w:val="40"/>
          <w:szCs w:val="40"/>
        </w:rPr>
        <w:t>As part of the organisa</w:t>
      </w:r>
      <w:r w:rsidR="00382963" w:rsidRPr="0087645F">
        <w:rPr>
          <w:rFonts w:ascii="Arial" w:hAnsi="Arial" w:cs="Arial"/>
          <w:sz w:val="40"/>
          <w:szCs w:val="40"/>
        </w:rPr>
        <w:t>t</w:t>
      </w:r>
      <w:r w:rsidR="006F6868" w:rsidRPr="0087645F">
        <w:rPr>
          <w:rFonts w:ascii="Arial" w:hAnsi="Arial" w:cs="Arial"/>
          <w:sz w:val="40"/>
          <w:szCs w:val="40"/>
        </w:rPr>
        <w:t>ion’s</w:t>
      </w:r>
      <w:r w:rsidRPr="0087645F">
        <w:rPr>
          <w:rFonts w:ascii="Arial" w:hAnsi="Arial" w:cs="Arial"/>
          <w:sz w:val="40"/>
          <w:szCs w:val="40"/>
        </w:rPr>
        <w:t xml:space="preserve"> research programme </w:t>
      </w:r>
      <w:r w:rsidR="006F6868" w:rsidRPr="0087645F">
        <w:rPr>
          <w:rFonts w:ascii="Arial" w:hAnsi="Arial" w:cs="Arial"/>
          <w:sz w:val="40"/>
          <w:szCs w:val="40"/>
        </w:rPr>
        <w:t>which seeks to</w:t>
      </w:r>
      <w:r w:rsidRPr="0087645F">
        <w:rPr>
          <w:rFonts w:ascii="Arial" w:hAnsi="Arial" w:cs="Arial"/>
          <w:sz w:val="40"/>
          <w:szCs w:val="40"/>
        </w:rPr>
        <w:t xml:space="preserve"> help understand the views and experiences of members of the public across the UK</w:t>
      </w:r>
      <w:r w:rsidR="00643D92" w:rsidRPr="0087645F">
        <w:rPr>
          <w:rFonts w:ascii="Arial" w:hAnsi="Arial" w:cs="Arial"/>
          <w:sz w:val="40"/>
          <w:szCs w:val="40"/>
        </w:rPr>
        <w:t>.</w:t>
      </w:r>
      <w:r w:rsidR="006F6868" w:rsidRPr="0087645F">
        <w:rPr>
          <w:rFonts w:ascii="Arial" w:hAnsi="Arial" w:cs="Arial"/>
          <w:sz w:val="40"/>
          <w:szCs w:val="40"/>
        </w:rPr>
        <w:t xml:space="preserve"> </w:t>
      </w:r>
      <w:r w:rsidR="00DA0D96" w:rsidRPr="0087645F">
        <w:rPr>
          <w:rFonts w:ascii="Arial" w:hAnsi="Arial" w:cs="Arial"/>
          <w:sz w:val="40"/>
          <w:szCs w:val="40"/>
        </w:rPr>
        <w:t>The GOC first commissioned research into public views in 2015. In 2021 the GOC updated its approach to public research and this report represents the third iteration of that approach.</w:t>
      </w:r>
    </w:p>
    <w:p w14:paraId="79A25E0D" w14:textId="525383A7" w:rsidR="00685D46" w:rsidRPr="0087645F" w:rsidRDefault="00685D46" w:rsidP="0087645F">
      <w:pPr>
        <w:pStyle w:val="MELmainbodytext"/>
        <w:rPr>
          <w:rFonts w:ascii="Arial" w:hAnsi="Arial" w:cs="Arial"/>
          <w:sz w:val="40"/>
          <w:szCs w:val="40"/>
        </w:rPr>
      </w:pPr>
      <w:r w:rsidRPr="0087645F">
        <w:rPr>
          <w:rFonts w:ascii="Arial" w:hAnsi="Arial" w:cs="Arial"/>
          <w:sz w:val="40"/>
          <w:szCs w:val="40"/>
        </w:rPr>
        <w:t>T</w:t>
      </w:r>
      <w:r w:rsidR="004E5D4D" w:rsidRPr="0087645F">
        <w:rPr>
          <w:rFonts w:ascii="Arial" w:hAnsi="Arial" w:cs="Arial"/>
          <w:sz w:val="40"/>
          <w:szCs w:val="40"/>
        </w:rPr>
        <w:t xml:space="preserve">he key objectives of </w:t>
      </w:r>
      <w:r w:rsidRPr="0087645F">
        <w:rPr>
          <w:rFonts w:ascii="Arial" w:hAnsi="Arial" w:cs="Arial"/>
          <w:sz w:val="40"/>
          <w:szCs w:val="40"/>
        </w:rPr>
        <w:t>the 202</w:t>
      </w:r>
      <w:r w:rsidR="0016260C" w:rsidRPr="0087645F">
        <w:rPr>
          <w:rFonts w:ascii="Arial" w:hAnsi="Arial" w:cs="Arial"/>
          <w:sz w:val="40"/>
          <w:szCs w:val="40"/>
        </w:rPr>
        <w:t>3</w:t>
      </w:r>
      <w:r w:rsidR="004E5D4D" w:rsidRPr="0087645F">
        <w:rPr>
          <w:rFonts w:ascii="Arial" w:hAnsi="Arial" w:cs="Arial"/>
          <w:sz w:val="40"/>
          <w:szCs w:val="40"/>
        </w:rPr>
        <w:t xml:space="preserve"> public perceptions survey </w:t>
      </w:r>
      <w:r w:rsidR="00382963" w:rsidRPr="0087645F">
        <w:rPr>
          <w:rFonts w:ascii="Arial" w:hAnsi="Arial" w:cs="Arial"/>
          <w:sz w:val="40"/>
          <w:szCs w:val="40"/>
        </w:rPr>
        <w:t>were</w:t>
      </w:r>
      <w:r w:rsidR="004E5D4D" w:rsidRPr="0087645F">
        <w:rPr>
          <w:rFonts w:ascii="Arial" w:hAnsi="Arial" w:cs="Arial"/>
          <w:sz w:val="40"/>
          <w:szCs w:val="40"/>
        </w:rPr>
        <w:t xml:space="preserve"> to: </w:t>
      </w:r>
    </w:p>
    <w:p w14:paraId="02CF5D31" w14:textId="5CF7CF4C" w:rsidR="00382963" w:rsidRPr="0087645F" w:rsidRDefault="004E5D4D" w:rsidP="0087645F">
      <w:pPr>
        <w:pStyle w:val="MELBullet1"/>
        <w:spacing w:line="360" w:lineRule="auto"/>
        <w:rPr>
          <w:rFonts w:ascii="Arial" w:hAnsi="Arial" w:cs="Arial"/>
          <w:sz w:val="40"/>
          <w:szCs w:val="40"/>
        </w:rPr>
      </w:pPr>
      <w:r w:rsidRPr="0087645F">
        <w:rPr>
          <w:rFonts w:ascii="Arial" w:hAnsi="Arial" w:cs="Arial"/>
          <w:sz w:val="40"/>
          <w:szCs w:val="40"/>
        </w:rPr>
        <w:t>conduct a survey with a robust and representative sample of the UK adult population (16+)</w:t>
      </w:r>
      <w:r w:rsidR="00382963" w:rsidRPr="0087645F">
        <w:rPr>
          <w:rFonts w:ascii="Arial" w:hAnsi="Arial" w:cs="Arial"/>
          <w:sz w:val="40"/>
          <w:szCs w:val="40"/>
        </w:rPr>
        <w:t xml:space="preserve"> including a mix of both patients and non-</w:t>
      </w:r>
      <w:r w:rsidR="00872DCA" w:rsidRPr="0087645F">
        <w:rPr>
          <w:rFonts w:ascii="Arial" w:hAnsi="Arial" w:cs="Arial"/>
          <w:sz w:val="40"/>
          <w:szCs w:val="40"/>
        </w:rPr>
        <w:t>patients.</w:t>
      </w:r>
    </w:p>
    <w:p w14:paraId="4FFE670D" w14:textId="38050078" w:rsidR="00685D46" w:rsidRPr="0087645F" w:rsidRDefault="004E5D4D" w:rsidP="0087645F">
      <w:pPr>
        <w:pStyle w:val="MELBullet1"/>
        <w:spacing w:line="360" w:lineRule="auto"/>
        <w:rPr>
          <w:rFonts w:ascii="Arial" w:hAnsi="Arial" w:cs="Arial"/>
          <w:sz w:val="40"/>
          <w:szCs w:val="40"/>
        </w:rPr>
      </w:pPr>
      <w:r w:rsidRPr="0087645F">
        <w:rPr>
          <w:rFonts w:ascii="Arial" w:hAnsi="Arial" w:cs="Arial"/>
          <w:sz w:val="40"/>
          <w:szCs w:val="40"/>
        </w:rPr>
        <w:t xml:space="preserve">measure and track trends in perceptions and levels of awareness over time, comparing results to previous </w:t>
      </w:r>
      <w:r w:rsidR="00872DCA" w:rsidRPr="0087645F">
        <w:rPr>
          <w:rFonts w:ascii="Arial" w:hAnsi="Arial" w:cs="Arial"/>
          <w:sz w:val="40"/>
          <w:szCs w:val="40"/>
        </w:rPr>
        <w:t>years.</w:t>
      </w:r>
    </w:p>
    <w:p w14:paraId="3567D143" w14:textId="3A259AA2" w:rsidR="00CE6734" w:rsidRPr="0087645F" w:rsidRDefault="006B461B" w:rsidP="0087645F">
      <w:pPr>
        <w:pStyle w:val="MELBullet1"/>
        <w:spacing w:line="360" w:lineRule="auto"/>
        <w:rPr>
          <w:rFonts w:ascii="Arial" w:hAnsi="Arial" w:cs="Arial"/>
          <w:sz w:val="40"/>
          <w:szCs w:val="40"/>
        </w:rPr>
      </w:pPr>
      <w:r w:rsidRPr="0087645F">
        <w:rPr>
          <w:rFonts w:ascii="Arial" w:hAnsi="Arial" w:cs="Arial"/>
          <w:sz w:val="40"/>
          <w:szCs w:val="40"/>
        </w:rPr>
        <w:t>c</w:t>
      </w:r>
      <w:r w:rsidR="0081249C" w:rsidRPr="0087645F">
        <w:rPr>
          <w:rFonts w:ascii="Arial" w:hAnsi="Arial" w:cs="Arial"/>
          <w:sz w:val="40"/>
          <w:szCs w:val="40"/>
        </w:rPr>
        <w:t xml:space="preserve">ollect </w:t>
      </w:r>
      <w:r w:rsidR="00882812" w:rsidRPr="0087645F">
        <w:rPr>
          <w:rFonts w:ascii="Arial" w:hAnsi="Arial" w:cs="Arial"/>
          <w:sz w:val="40"/>
          <w:szCs w:val="40"/>
        </w:rPr>
        <w:t>further</w:t>
      </w:r>
      <w:r w:rsidR="0081249C" w:rsidRPr="0087645F">
        <w:rPr>
          <w:rFonts w:ascii="Arial" w:hAnsi="Arial" w:cs="Arial"/>
          <w:sz w:val="40"/>
          <w:szCs w:val="40"/>
        </w:rPr>
        <w:t xml:space="preserve"> dat</w:t>
      </w:r>
      <w:r w:rsidR="00555D9D" w:rsidRPr="0087645F">
        <w:rPr>
          <w:rFonts w:ascii="Arial" w:hAnsi="Arial" w:cs="Arial"/>
          <w:sz w:val="40"/>
          <w:szCs w:val="40"/>
        </w:rPr>
        <w:t>a</w:t>
      </w:r>
      <w:r w:rsidR="0081249C" w:rsidRPr="0087645F">
        <w:rPr>
          <w:rFonts w:ascii="Arial" w:hAnsi="Arial" w:cs="Arial"/>
          <w:sz w:val="40"/>
          <w:szCs w:val="40"/>
        </w:rPr>
        <w:t xml:space="preserve"> on </w:t>
      </w:r>
      <w:r w:rsidR="005E312A" w:rsidRPr="0087645F">
        <w:rPr>
          <w:rFonts w:ascii="Arial" w:hAnsi="Arial" w:cs="Arial"/>
          <w:sz w:val="40"/>
          <w:szCs w:val="40"/>
        </w:rPr>
        <w:t xml:space="preserve">who answered the survey, including </w:t>
      </w:r>
      <w:r w:rsidR="00A87A8C" w:rsidRPr="0087645F">
        <w:rPr>
          <w:rFonts w:ascii="Arial" w:hAnsi="Arial" w:cs="Arial"/>
          <w:sz w:val="40"/>
          <w:szCs w:val="40"/>
        </w:rPr>
        <w:t xml:space="preserve">protected characteristics such as religion, marital </w:t>
      </w:r>
      <w:r w:rsidR="009A0D38" w:rsidRPr="0087645F">
        <w:rPr>
          <w:rFonts w:ascii="Arial" w:hAnsi="Arial" w:cs="Arial"/>
          <w:sz w:val="40"/>
          <w:szCs w:val="40"/>
        </w:rPr>
        <w:t>status,</w:t>
      </w:r>
      <w:r w:rsidR="00A87A8C" w:rsidRPr="0087645F">
        <w:rPr>
          <w:rFonts w:ascii="Arial" w:hAnsi="Arial" w:cs="Arial"/>
          <w:sz w:val="40"/>
          <w:szCs w:val="40"/>
        </w:rPr>
        <w:t xml:space="preserve"> and disability status</w:t>
      </w:r>
      <w:r w:rsidR="00262F25" w:rsidRPr="0087645F">
        <w:rPr>
          <w:rFonts w:ascii="Arial" w:hAnsi="Arial" w:cs="Arial"/>
          <w:sz w:val="40"/>
          <w:szCs w:val="40"/>
        </w:rPr>
        <w:t>.</w:t>
      </w:r>
    </w:p>
    <w:p w14:paraId="48DE36D1" w14:textId="77777777" w:rsidR="00555D9D" w:rsidRPr="0087645F" w:rsidRDefault="004E5D4D" w:rsidP="0087645F">
      <w:pPr>
        <w:pStyle w:val="MELmainbodytext"/>
        <w:rPr>
          <w:rFonts w:ascii="Arial" w:hAnsi="Arial" w:cs="Arial"/>
          <w:b/>
          <w:bCs/>
          <w:color w:val="0070C0"/>
          <w:sz w:val="40"/>
          <w:szCs w:val="40"/>
        </w:rPr>
      </w:pPr>
      <w:r w:rsidRPr="0087645F">
        <w:rPr>
          <w:rFonts w:ascii="Arial" w:hAnsi="Arial" w:cs="Arial"/>
          <w:b/>
          <w:bCs/>
          <w:color w:val="0070C0"/>
          <w:sz w:val="40"/>
          <w:szCs w:val="40"/>
        </w:rPr>
        <w:t xml:space="preserve">Methodology </w:t>
      </w:r>
    </w:p>
    <w:p w14:paraId="75182B8B" w14:textId="70DD3AC7" w:rsidR="006E4873" w:rsidRPr="0087645F" w:rsidRDefault="004E5D4D" w:rsidP="0087645F">
      <w:pPr>
        <w:pStyle w:val="MELmainbodytext"/>
        <w:rPr>
          <w:rFonts w:ascii="Arial" w:hAnsi="Arial" w:cs="Arial"/>
          <w:sz w:val="40"/>
          <w:szCs w:val="40"/>
        </w:rPr>
      </w:pPr>
      <w:r w:rsidRPr="0087645F">
        <w:rPr>
          <w:rFonts w:ascii="Arial" w:hAnsi="Arial" w:cs="Arial"/>
          <w:sz w:val="40"/>
          <w:szCs w:val="40"/>
        </w:rPr>
        <w:t>The</w:t>
      </w:r>
      <w:r w:rsidR="00B400BC" w:rsidRPr="0087645F">
        <w:rPr>
          <w:rFonts w:ascii="Arial" w:hAnsi="Arial" w:cs="Arial"/>
          <w:sz w:val="40"/>
          <w:szCs w:val="40"/>
        </w:rPr>
        <w:t xml:space="preserve"> 202</w:t>
      </w:r>
      <w:r w:rsidR="00C84186" w:rsidRPr="0087645F">
        <w:rPr>
          <w:rFonts w:ascii="Arial" w:hAnsi="Arial" w:cs="Arial"/>
          <w:sz w:val="40"/>
          <w:szCs w:val="40"/>
        </w:rPr>
        <w:t>3</w:t>
      </w:r>
      <w:r w:rsidR="00B400BC" w:rsidRPr="0087645F">
        <w:rPr>
          <w:rFonts w:ascii="Arial" w:hAnsi="Arial" w:cs="Arial"/>
          <w:sz w:val="40"/>
          <w:szCs w:val="40"/>
        </w:rPr>
        <w:t xml:space="preserve"> survey was redesigned</w:t>
      </w:r>
      <w:r w:rsidR="005C7182" w:rsidRPr="0087645F">
        <w:rPr>
          <w:rFonts w:ascii="Arial" w:hAnsi="Arial" w:cs="Arial"/>
          <w:sz w:val="40"/>
          <w:szCs w:val="40"/>
        </w:rPr>
        <w:t xml:space="preserve"> jointly by M</w:t>
      </w:r>
      <w:r w:rsidR="006E4873" w:rsidRPr="0087645F">
        <w:rPr>
          <w:rFonts w:ascii="Arial" w:hAnsi="Arial" w:cs="Arial"/>
          <w:sz w:val="40"/>
          <w:szCs w:val="40"/>
        </w:rPr>
        <w:t>·</w:t>
      </w:r>
      <w:r w:rsidR="005C7182" w:rsidRPr="0087645F">
        <w:rPr>
          <w:rFonts w:ascii="Arial" w:hAnsi="Arial" w:cs="Arial"/>
          <w:sz w:val="40"/>
          <w:szCs w:val="40"/>
        </w:rPr>
        <w:t>E</w:t>
      </w:r>
      <w:r w:rsidR="006E4873" w:rsidRPr="0087645F">
        <w:rPr>
          <w:rFonts w:ascii="Arial" w:hAnsi="Arial" w:cs="Arial"/>
          <w:sz w:val="40"/>
          <w:szCs w:val="40"/>
        </w:rPr>
        <w:t>·</w:t>
      </w:r>
      <w:r w:rsidR="005C7182" w:rsidRPr="0087645F">
        <w:rPr>
          <w:rFonts w:ascii="Arial" w:hAnsi="Arial" w:cs="Arial"/>
          <w:sz w:val="40"/>
          <w:szCs w:val="40"/>
        </w:rPr>
        <w:t>L Rese</w:t>
      </w:r>
      <w:r w:rsidR="006E4873" w:rsidRPr="0087645F">
        <w:rPr>
          <w:rFonts w:ascii="Arial" w:hAnsi="Arial" w:cs="Arial"/>
          <w:sz w:val="40"/>
          <w:szCs w:val="40"/>
        </w:rPr>
        <w:t>ar</w:t>
      </w:r>
      <w:r w:rsidR="005C7182" w:rsidRPr="0087645F">
        <w:rPr>
          <w:rFonts w:ascii="Arial" w:hAnsi="Arial" w:cs="Arial"/>
          <w:sz w:val="40"/>
          <w:szCs w:val="40"/>
        </w:rPr>
        <w:t xml:space="preserve">ch </w:t>
      </w:r>
      <w:r w:rsidRPr="0087645F">
        <w:rPr>
          <w:rFonts w:ascii="Arial" w:hAnsi="Arial" w:cs="Arial"/>
          <w:sz w:val="40"/>
          <w:szCs w:val="40"/>
        </w:rPr>
        <w:t>and the GOC</w:t>
      </w:r>
      <w:r w:rsidR="005C7182" w:rsidRPr="0087645F">
        <w:rPr>
          <w:rFonts w:ascii="Arial" w:hAnsi="Arial" w:cs="Arial"/>
          <w:sz w:val="40"/>
          <w:szCs w:val="40"/>
        </w:rPr>
        <w:t xml:space="preserve"> to ensure that the su</w:t>
      </w:r>
      <w:r w:rsidR="006E4873" w:rsidRPr="0087645F">
        <w:rPr>
          <w:rFonts w:ascii="Arial" w:hAnsi="Arial" w:cs="Arial"/>
          <w:sz w:val="40"/>
          <w:szCs w:val="40"/>
        </w:rPr>
        <w:t>r</w:t>
      </w:r>
      <w:r w:rsidR="005C7182" w:rsidRPr="0087645F">
        <w:rPr>
          <w:rFonts w:ascii="Arial" w:hAnsi="Arial" w:cs="Arial"/>
          <w:sz w:val="40"/>
          <w:szCs w:val="40"/>
        </w:rPr>
        <w:t>vey content</w:t>
      </w:r>
      <w:r w:rsidR="0042787C" w:rsidRPr="0087645F">
        <w:rPr>
          <w:rFonts w:ascii="Arial" w:hAnsi="Arial" w:cs="Arial"/>
          <w:sz w:val="40"/>
          <w:szCs w:val="40"/>
        </w:rPr>
        <w:t xml:space="preserve"> remained </w:t>
      </w:r>
      <w:r w:rsidR="005C7182" w:rsidRPr="0087645F">
        <w:rPr>
          <w:rFonts w:ascii="Arial" w:hAnsi="Arial" w:cs="Arial"/>
          <w:sz w:val="40"/>
          <w:szCs w:val="40"/>
        </w:rPr>
        <w:t>aligned with the GO</w:t>
      </w:r>
      <w:r w:rsidR="006E4873" w:rsidRPr="0087645F">
        <w:rPr>
          <w:rFonts w:ascii="Arial" w:hAnsi="Arial" w:cs="Arial"/>
          <w:sz w:val="40"/>
          <w:szCs w:val="40"/>
        </w:rPr>
        <w:t>C’</w:t>
      </w:r>
      <w:r w:rsidR="005C7182" w:rsidRPr="0087645F">
        <w:rPr>
          <w:rFonts w:ascii="Arial" w:hAnsi="Arial" w:cs="Arial"/>
          <w:sz w:val="40"/>
          <w:szCs w:val="40"/>
        </w:rPr>
        <w:t>s strategic objectiv</w:t>
      </w:r>
      <w:r w:rsidR="006E4873" w:rsidRPr="0087645F">
        <w:rPr>
          <w:rFonts w:ascii="Arial" w:hAnsi="Arial" w:cs="Arial"/>
          <w:sz w:val="40"/>
          <w:szCs w:val="40"/>
        </w:rPr>
        <w:t>e</w:t>
      </w:r>
      <w:r w:rsidR="005C7182" w:rsidRPr="0087645F">
        <w:rPr>
          <w:rFonts w:ascii="Arial" w:hAnsi="Arial" w:cs="Arial"/>
          <w:sz w:val="40"/>
          <w:szCs w:val="40"/>
        </w:rPr>
        <w:t>s and that it r</w:t>
      </w:r>
      <w:r w:rsidR="006E4873" w:rsidRPr="0087645F">
        <w:rPr>
          <w:rFonts w:ascii="Arial" w:hAnsi="Arial" w:cs="Arial"/>
          <w:sz w:val="40"/>
          <w:szCs w:val="40"/>
        </w:rPr>
        <w:t>e</w:t>
      </w:r>
      <w:r w:rsidR="005C7182" w:rsidRPr="0087645F">
        <w:rPr>
          <w:rFonts w:ascii="Arial" w:hAnsi="Arial" w:cs="Arial"/>
          <w:sz w:val="40"/>
          <w:szCs w:val="40"/>
        </w:rPr>
        <w:t>flect</w:t>
      </w:r>
      <w:r w:rsidR="006E4873" w:rsidRPr="0087645F">
        <w:rPr>
          <w:rFonts w:ascii="Arial" w:hAnsi="Arial" w:cs="Arial"/>
          <w:sz w:val="40"/>
          <w:szCs w:val="40"/>
        </w:rPr>
        <w:t>e</w:t>
      </w:r>
      <w:r w:rsidR="005C7182" w:rsidRPr="0087645F">
        <w:rPr>
          <w:rFonts w:ascii="Arial" w:hAnsi="Arial" w:cs="Arial"/>
          <w:sz w:val="40"/>
          <w:szCs w:val="40"/>
        </w:rPr>
        <w:t xml:space="preserve">d the </w:t>
      </w:r>
      <w:r w:rsidR="006E4873" w:rsidRPr="0087645F">
        <w:rPr>
          <w:rFonts w:ascii="Arial" w:hAnsi="Arial" w:cs="Arial"/>
          <w:sz w:val="40"/>
          <w:szCs w:val="40"/>
        </w:rPr>
        <w:t>practical experiences the public will have had of using eyecare services throughout 202</w:t>
      </w:r>
      <w:r w:rsidR="00C84186" w:rsidRPr="0087645F">
        <w:rPr>
          <w:rFonts w:ascii="Arial" w:hAnsi="Arial" w:cs="Arial"/>
          <w:sz w:val="40"/>
          <w:szCs w:val="40"/>
        </w:rPr>
        <w:t>2</w:t>
      </w:r>
      <w:r w:rsidR="006E4873" w:rsidRPr="0087645F">
        <w:rPr>
          <w:rFonts w:ascii="Arial" w:hAnsi="Arial" w:cs="Arial"/>
          <w:sz w:val="40"/>
          <w:szCs w:val="40"/>
        </w:rPr>
        <w:t>.</w:t>
      </w:r>
    </w:p>
    <w:p w14:paraId="3111118A" w14:textId="69467404" w:rsidR="004E5D4D" w:rsidRPr="0087645F" w:rsidRDefault="004E5D4D" w:rsidP="0087645F">
      <w:pPr>
        <w:pStyle w:val="MELmainbodytext"/>
        <w:rPr>
          <w:rFonts w:ascii="Arial" w:hAnsi="Arial" w:cs="Arial"/>
          <w:sz w:val="40"/>
          <w:szCs w:val="40"/>
        </w:rPr>
      </w:pPr>
      <w:r w:rsidRPr="0087645F">
        <w:rPr>
          <w:rFonts w:ascii="Arial" w:hAnsi="Arial" w:cs="Arial"/>
          <w:sz w:val="40"/>
          <w:szCs w:val="40"/>
        </w:rPr>
        <w:t xml:space="preserve">A copy of the questionnaire can be found in Appendix </w:t>
      </w:r>
      <w:r w:rsidR="00C52305" w:rsidRPr="0087645F">
        <w:rPr>
          <w:rFonts w:ascii="Arial" w:hAnsi="Arial" w:cs="Arial"/>
          <w:sz w:val="40"/>
          <w:szCs w:val="40"/>
        </w:rPr>
        <w:t>B</w:t>
      </w:r>
      <w:r w:rsidRPr="0087645F">
        <w:rPr>
          <w:rFonts w:ascii="Arial" w:hAnsi="Arial" w:cs="Arial"/>
          <w:sz w:val="40"/>
          <w:szCs w:val="40"/>
        </w:rPr>
        <w:t xml:space="preserve">. Interlocking quotas were set to ensure a representative sample was achieved based on gender and age within each UK nation. Scotland, </w:t>
      </w:r>
      <w:r w:rsidR="00BD2EBC" w:rsidRPr="0087645F">
        <w:rPr>
          <w:rFonts w:ascii="Arial" w:hAnsi="Arial" w:cs="Arial"/>
          <w:sz w:val="40"/>
          <w:szCs w:val="40"/>
        </w:rPr>
        <w:t>Wales</w:t>
      </w:r>
      <w:r w:rsidR="00121575" w:rsidRPr="0087645F">
        <w:rPr>
          <w:rFonts w:ascii="Arial" w:hAnsi="Arial" w:cs="Arial"/>
          <w:sz w:val="40"/>
          <w:szCs w:val="40"/>
        </w:rPr>
        <w:t>,</w:t>
      </w:r>
      <w:r w:rsidRPr="0087645F">
        <w:rPr>
          <w:rFonts w:ascii="Arial" w:hAnsi="Arial" w:cs="Arial"/>
          <w:sz w:val="40"/>
          <w:szCs w:val="40"/>
        </w:rPr>
        <w:t xml:space="preserve"> and Northern Ireland were over-sampled to ensure that confident statistical analysis could be undertaken</w:t>
      </w:r>
      <w:r w:rsidR="00715F2F" w:rsidRPr="0087645F">
        <w:rPr>
          <w:rFonts w:ascii="Arial" w:hAnsi="Arial" w:cs="Arial"/>
          <w:sz w:val="40"/>
          <w:szCs w:val="40"/>
        </w:rPr>
        <w:t xml:space="preserve"> by nation</w:t>
      </w:r>
      <w:r w:rsidRPr="0087645F">
        <w:rPr>
          <w:rFonts w:ascii="Arial" w:hAnsi="Arial" w:cs="Arial"/>
          <w:sz w:val="40"/>
          <w:szCs w:val="40"/>
        </w:rPr>
        <w:t xml:space="preserve">. The survey was hosted online and distributed to a UK consumer panel, </w:t>
      </w:r>
      <w:r w:rsidRPr="0087645F">
        <w:rPr>
          <w:rFonts w:ascii="Arial" w:hAnsi="Arial" w:cs="Arial"/>
          <w:sz w:val="40"/>
          <w:szCs w:val="40"/>
        </w:rPr>
        <w:lastRenderedPageBreak/>
        <w:t>which includes members of the public who have signed up to take part in online research on a wide number of topics.</w:t>
      </w:r>
      <w:r w:rsidR="00B449C8" w:rsidRPr="0087645F">
        <w:rPr>
          <w:rFonts w:ascii="Arial" w:hAnsi="Arial" w:cs="Arial"/>
          <w:sz w:val="40"/>
          <w:szCs w:val="40"/>
        </w:rPr>
        <w:t xml:space="preserve"> This approach replicates the approach u</w:t>
      </w:r>
      <w:r w:rsidR="00842D00" w:rsidRPr="0087645F">
        <w:rPr>
          <w:rFonts w:ascii="Arial" w:hAnsi="Arial" w:cs="Arial"/>
          <w:sz w:val="40"/>
          <w:szCs w:val="40"/>
        </w:rPr>
        <w:t>s</w:t>
      </w:r>
      <w:r w:rsidR="00B449C8" w:rsidRPr="0087645F">
        <w:rPr>
          <w:rFonts w:ascii="Arial" w:hAnsi="Arial" w:cs="Arial"/>
          <w:sz w:val="40"/>
          <w:szCs w:val="40"/>
        </w:rPr>
        <w:t xml:space="preserve">ed in the last </w:t>
      </w:r>
      <w:r w:rsidR="00121575" w:rsidRPr="0087645F">
        <w:rPr>
          <w:rFonts w:ascii="Arial" w:hAnsi="Arial" w:cs="Arial"/>
          <w:sz w:val="40"/>
          <w:szCs w:val="40"/>
        </w:rPr>
        <w:t xml:space="preserve">two </w:t>
      </w:r>
      <w:r w:rsidR="00B449C8" w:rsidRPr="0087645F">
        <w:rPr>
          <w:rFonts w:ascii="Arial" w:hAnsi="Arial" w:cs="Arial"/>
          <w:sz w:val="40"/>
          <w:szCs w:val="40"/>
        </w:rPr>
        <w:t>wave</w:t>
      </w:r>
      <w:r w:rsidR="00121575" w:rsidRPr="0087645F">
        <w:rPr>
          <w:rFonts w:ascii="Arial" w:hAnsi="Arial" w:cs="Arial"/>
          <w:sz w:val="40"/>
          <w:szCs w:val="40"/>
        </w:rPr>
        <w:t>s</w:t>
      </w:r>
      <w:r w:rsidR="00B449C8" w:rsidRPr="0087645F">
        <w:rPr>
          <w:rFonts w:ascii="Arial" w:hAnsi="Arial" w:cs="Arial"/>
          <w:sz w:val="40"/>
          <w:szCs w:val="40"/>
        </w:rPr>
        <w:t xml:space="preserve"> of thi</w:t>
      </w:r>
      <w:r w:rsidR="00842D00" w:rsidRPr="0087645F">
        <w:rPr>
          <w:rFonts w:ascii="Arial" w:hAnsi="Arial" w:cs="Arial"/>
          <w:sz w:val="40"/>
          <w:szCs w:val="40"/>
        </w:rPr>
        <w:t>s</w:t>
      </w:r>
      <w:r w:rsidR="00B449C8" w:rsidRPr="0087645F">
        <w:rPr>
          <w:rFonts w:ascii="Arial" w:hAnsi="Arial" w:cs="Arial"/>
          <w:sz w:val="40"/>
          <w:szCs w:val="40"/>
        </w:rPr>
        <w:t xml:space="preserve"> re</w:t>
      </w:r>
      <w:r w:rsidR="00842D00" w:rsidRPr="0087645F">
        <w:rPr>
          <w:rFonts w:ascii="Arial" w:hAnsi="Arial" w:cs="Arial"/>
          <w:sz w:val="40"/>
          <w:szCs w:val="40"/>
        </w:rPr>
        <w:t>s</w:t>
      </w:r>
      <w:r w:rsidR="00B449C8" w:rsidRPr="0087645F">
        <w:rPr>
          <w:rFonts w:ascii="Arial" w:hAnsi="Arial" w:cs="Arial"/>
          <w:sz w:val="40"/>
          <w:szCs w:val="40"/>
        </w:rPr>
        <w:t>e</w:t>
      </w:r>
      <w:r w:rsidR="00842D00" w:rsidRPr="0087645F">
        <w:rPr>
          <w:rFonts w:ascii="Arial" w:hAnsi="Arial" w:cs="Arial"/>
          <w:sz w:val="40"/>
          <w:szCs w:val="40"/>
        </w:rPr>
        <w:t>arc</w:t>
      </w:r>
      <w:r w:rsidR="00B449C8" w:rsidRPr="0087645F">
        <w:rPr>
          <w:rFonts w:ascii="Arial" w:hAnsi="Arial" w:cs="Arial"/>
          <w:sz w:val="40"/>
          <w:szCs w:val="40"/>
        </w:rPr>
        <w:t>h d</w:t>
      </w:r>
      <w:r w:rsidR="00842D00" w:rsidRPr="0087645F">
        <w:rPr>
          <w:rFonts w:ascii="Arial" w:hAnsi="Arial" w:cs="Arial"/>
          <w:sz w:val="40"/>
          <w:szCs w:val="40"/>
        </w:rPr>
        <w:t>eli</w:t>
      </w:r>
      <w:r w:rsidR="00B449C8" w:rsidRPr="0087645F">
        <w:rPr>
          <w:rFonts w:ascii="Arial" w:hAnsi="Arial" w:cs="Arial"/>
          <w:sz w:val="40"/>
          <w:szCs w:val="40"/>
        </w:rPr>
        <w:t>ver</w:t>
      </w:r>
      <w:r w:rsidR="00842D00" w:rsidRPr="0087645F">
        <w:rPr>
          <w:rFonts w:ascii="Arial" w:hAnsi="Arial" w:cs="Arial"/>
          <w:sz w:val="40"/>
          <w:szCs w:val="40"/>
        </w:rPr>
        <w:t>e</w:t>
      </w:r>
      <w:r w:rsidR="00B449C8" w:rsidRPr="0087645F">
        <w:rPr>
          <w:rFonts w:ascii="Arial" w:hAnsi="Arial" w:cs="Arial"/>
          <w:sz w:val="40"/>
          <w:szCs w:val="40"/>
        </w:rPr>
        <w:t>d in</w:t>
      </w:r>
      <w:r w:rsidR="00121575" w:rsidRPr="0087645F">
        <w:rPr>
          <w:rFonts w:ascii="Arial" w:hAnsi="Arial" w:cs="Arial"/>
          <w:sz w:val="40"/>
          <w:szCs w:val="40"/>
        </w:rPr>
        <w:t xml:space="preserve"> 2021 and</w:t>
      </w:r>
      <w:r w:rsidR="00B449C8" w:rsidRPr="0087645F">
        <w:rPr>
          <w:rFonts w:ascii="Arial" w:hAnsi="Arial" w:cs="Arial"/>
          <w:sz w:val="40"/>
          <w:szCs w:val="40"/>
        </w:rPr>
        <w:t xml:space="preserve"> 20</w:t>
      </w:r>
      <w:r w:rsidR="002135BE" w:rsidRPr="0087645F">
        <w:rPr>
          <w:rFonts w:ascii="Arial" w:hAnsi="Arial" w:cs="Arial"/>
          <w:sz w:val="40"/>
          <w:szCs w:val="40"/>
        </w:rPr>
        <w:t>2</w:t>
      </w:r>
      <w:r w:rsidR="004333EF" w:rsidRPr="0087645F">
        <w:rPr>
          <w:rFonts w:ascii="Arial" w:hAnsi="Arial" w:cs="Arial"/>
          <w:sz w:val="40"/>
          <w:szCs w:val="40"/>
        </w:rPr>
        <w:t>2</w:t>
      </w:r>
      <w:r w:rsidR="00715F2F" w:rsidRPr="0087645F">
        <w:rPr>
          <w:rFonts w:ascii="Arial" w:hAnsi="Arial" w:cs="Arial"/>
          <w:sz w:val="40"/>
          <w:szCs w:val="40"/>
        </w:rPr>
        <w:t>.</w:t>
      </w:r>
      <w:r w:rsidR="00B449C8" w:rsidRPr="0087645F">
        <w:rPr>
          <w:rFonts w:ascii="Arial" w:hAnsi="Arial" w:cs="Arial"/>
          <w:sz w:val="40"/>
          <w:szCs w:val="40"/>
        </w:rPr>
        <w:t xml:space="preserve"> </w:t>
      </w:r>
      <w:r w:rsidR="00715F2F" w:rsidRPr="0087645F">
        <w:rPr>
          <w:rFonts w:ascii="Arial" w:hAnsi="Arial" w:cs="Arial"/>
          <w:sz w:val="40"/>
          <w:szCs w:val="40"/>
        </w:rPr>
        <w:t>E</w:t>
      </w:r>
      <w:r w:rsidR="00B449C8" w:rsidRPr="0087645F">
        <w:rPr>
          <w:rFonts w:ascii="Arial" w:hAnsi="Arial" w:cs="Arial"/>
          <w:sz w:val="40"/>
          <w:szCs w:val="40"/>
        </w:rPr>
        <w:t>arlier w</w:t>
      </w:r>
      <w:r w:rsidR="00842D00" w:rsidRPr="0087645F">
        <w:rPr>
          <w:rFonts w:ascii="Arial" w:hAnsi="Arial" w:cs="Arial"/>
          <w:sz w:val="40"/>
          <w:szCs w:val="40"/>
        </w:rPr>
        <w:t>a</w:t>
      </w:r>
      <w:r w:rsidR="00B449C8" w:rsidRPr="0087645F">
        <w:rPr>
          <w:rFonts w:ascii="Arial" w:hAnsi="Arial" w:cs="Arial"/>
          <w:sz w:val="40"/>
          <w:szCs w:val="40"/>
        </w:rPr>
        <w:t xml:space="preserve">ves </w:t>
      </w:r>
      <w:r w:rsidR="002135BE" w:rsidRPr="0087645F">
        <w:rPr>
          <w:rFonts w:ascii="Arial" w:hAnsi="Arial" w:cs="Arial"/>
          <w:sz w:val="40"/>
          <w:szCs w:val="40"/>
        </w:rPr>
        <w:t xml:space="preserve">prior to 2019 </w:t>
      </w:r>
      <w:r w:rsidR="00B449C8" w:rsidRPr="0087645F">
        <w:rPr>
          <w:rFonts w:ascii="Arial" w:hAnsi="Arial" w:cs="Arial"/>
          <w:sz w:val="40"/>
          <w:szCs w:val="40"/>
        </w:rPr>
        <w:t xml:space="preserve">used a mixture of </w:t>
      </w:r>
      <w:r w:rsidR="00842D00" w:rsidRPr="0087645F">
        <w:rPr>
          <w:rFonts w:ascii="Arial" w:hAnsi="Arial" w:cs="Arial"/>
          <w:sz w:val="40"/>
          <w:szCs w:val="40"/>
        </w:rPr>
        <w:t>telephone and online techniques.</w:t>
      </w:r>
    </w:p>
    <w:p w14:paraId="06578D6E" w14:textId="3128DEE1" w:rsidR="006E4873" w:rsidRPr="0087645F" w:rsidRDefault="006E4873" w:rsidP="0087645F">
      <w:pPr>
        <w:pStyle w:val="MELmainbodytext"/>
        <w:rPr>
          <w:rFonts w:ascii="Arial" w:hAnsi="Arial" w:cs="Arial"/>
          <w:sz w:val="40"/>
          <w:szCs w:val="40"/>
        </w:rPr>
      </w:pPr>
      <w:r w:rsidRPr="0087645F">
        <w:rPr>
          <w:rFonts w:ascii="Arial" w:hAnsi="Arial" w:cs="Arial"/>
          <w:sz w:val="40"/>
          <w:szCs w:val="40"/>
        </w:rPr>
        <w:t>In total 2</w:t>
      </w:r>
      <w:r w:rsidR="003B10E4" w:rsidRPr="0087645F">
        <w:rPr>
          <w:rFonts w:ascii="Arial" w:hAnsi="Arial" w:cs="Arial"/>
          <w:sz w:val="40"/>
          <w:szCs w:val="40"/>
        </w:rPr>
        <w:t>,</w:t>
      </w:r>
      <w:r w:rsidR="00CF1F24" w:rsidRPr="0087645F">
        <w:rPr>
          <w:rFonts w:ascii="Arial" w:hAnsi="Arial" w:cs="Arial"/>
          <w:sz w:val="40"/>
          <w:szCs w:val="40"/>
        </w:rPr>
        <w:t>020</w:t>
      </w:r>
      <w:r w:rsidRPr="0087645F">
        <w:rPr>
          <w:rFonts w:ascii="Arial" w:hAnsi="Arial" w:cs="Arial"/>
          <w:sz w:val="40"/>
          <w:szCs w:val="40"/>
        </w:rPr>
        <w:t xml:space="preserve"> intervi</w:t>
      </w:r>
      <w:r w:rsidR="00954C43" w:rsidRPr="0087645F">
        <w:rPr>
          <w:rFonts w:ascii="Arial" w:hAnsi="Arial" w:cs="Arial"/>
          <w:sz w:val="40"/>
          <w:szCs w:val="40"/>
        </w:rPr>
        <w:t>ew</w:t>
      </w:r>
      <w:r w:rsidRPr="0087645F">
        <w:rPr>
          <w:rFonts w:ascii="Arial" w:hAnsi="Arial" w:cs="Arial"/>
          <w:sz w:val="40"/>
          <w:szCs w:val="40"/>
        </w:rPr>
        <w:t xml:space="preserve">s </w:t>
      </w:r>
      <w:r w:rsidR="00954C43" w:rsidRPr="0087645F">
        <w:rPr>
          <w:rFonts w:ascii="Arial" w:hAnsi="Arial" w:cs="Arial"/>
          <w:sz w:val="40"/>
          <w:szCs w:val="40"/>
        </w:rPr>
        <w:t>w</w:t>
      </w:r>
      <w:r w:rsidRPr="0087645F">
        <w:rPr>
          <w:rFonts w:ascii="Arial" w:hAnsi="Arial" w:cs="Arial"/>
          <w:sz w:val="40"/>
          <w:szCs w:val="40"/>
        </w:rPr>
        <w:t xml:space="preserve">ere completed, exceeding the </w:t>
      </w:r>
      <w:r w:rsidR="007E0CBA" w:rsidRPr="0087645F">
        <w:rPr>
          <w:rFonts w:ascii="Arial" w:hAnsi="Arial" w:cs="Arial"/>
          <w:sz w:val="40"/>
          <w:szCs w:val="40"/>
        </w:rPr>
        <w:t>2,000-interview</w:t>
      </w:r>
      <w:r w:rsidRPr="0087645F">
        <w:rPr>
          <w:rFonts w:ascii="Arial" w:hAnsi="Arial" w:cs="Arial"/>
          <w:sz w:val="40"/>
          <w:szCs w:val="40"/>
        </w:rPr>
        <w:t xml:space="preserve"> target se</w:t>
      </w:r>
      <w:r w:rsidR="00954C43" w:rsidRPr="0087645F">
        <w:rPr>
          <w:rFonts w:ascii="Arial" w:hAnsi="Arial" w:cs="Arial"/>
          <w:sz w:val="40"/>
          <w:szCs w:val="40"/>
        </w:rPr>
        <w:t>t</w:t>
      </w:r>
      <w:r w:rsidRPr="0087645F">
        <w:rPr>
          <w:rFonts w:ascii="Arial" w:hAnsi="Arial" w:cs="Arial"/>
          <w:sz w:val="40"/>
          <w:szCs w:val="40"/>
        </w:rPr>
        <w:t>. The dist</w:t>
      </w:r>
      <w:r w:rsidR="00954C43" w:rsidRPr="0087645F">
        <w:rPr>
          <w:rFonts w:ascii="Arial" w:hAnsi="Arial" w:cs="Arial"/>
          <w:sz w:val="40"/>
          <w:szCs w:val="40"/>
        </w:rPr>
        <w:t>r</w:t>
      </w:r>
      <w:r w:rsidRPr="0087645F">
        <w:rPr>
          <w:rFonts w:ascii="Arial" w:hAnsi="Arial" w:cs="Arial"/>
          <w:sz w:val="40"/>
          <w:szCs w:val="40"/>
        </w:rPr>
        <w:t>i</w:t>
      </w:r>
      <w:r w:rsidR="00954C43" w:rsidRPr="0087645F">
        <w:rPr>
          <w:rFonts w:ascii="Arial" w:hAnsi="Arial" w:cs="Arial"/>
          <w:sz w:val="40"/>
          <w:szCs w:val="40"/>
        </w:rPr>
        <w:t>bu</w:t>
      </w:r>
      <w:r w:rsidRPr="0087645F">
        <w:rPr>
          <w:rFonts w:ascii="Arial" w:hAnsi="Arial" w:cs="Arial"/>
          <w:sz w:val="40"/>
          <w:szCs w:val="40"/>
        </w:rPr>
        <w:t xml:space="preserve">tion of these interviews per nation is shown </w:t>
      </w:r>
      <w:r w:rsidR="00626DE7" w:rsidRPr="0087645F">
        <w:rPr>
          <w:rFonts w:ascii="Arial" w:hAnsi="Arial" w:cs="Arial"/>
          <w:sz w:val="40"/>
          <w:szCs w:val="40"/>
        </w:rPr>
        <w:t>in</w:t>
      </w:r>
      <w:r w:rsidRPr="0087645F">
        <w:rPr>
          <w:rFonts w:ascii="Arial" w:hAnsi="Arial" w:cs="Arial"/>
          <w:sz w:val="40"/>
          <w:szCs w:val="40"/>
        </w:rPr>
        <w:t xml:space="preserve"> the figure below</w:t>
      </w:r>
      <w:r w:rsidR="00954C43" w:rsidRPr="0087645F">
        <w:rPr>
          <w:rFonts w:ascii="Arial" w:hAnsi="Arial" w:cs="Arial"/>
          <w:sz w:val="40"/>
          <w:szCs w:val="40"/>
        </w:rPr>
        <w:t>.</w:t>
      </w:r>
      <w:r w:rsidR="00CF1F24" w:rsidRPr="0087645F">
        <w:rPr>
          <w:rFonts w:ascii="Arial" w:hAnsi="Arial" w:cs="Arial"/>
          <w:sz w:val="40"/>
          <w:szCs w:val="40"/>
        </w:rPr>
        <w:t xml:space="preserve"> </w:t>
      </w:r>
    </w:p>
    <w:p w14:paraId="77532EA5" w14:textId="13EFBEB0" w:rsidR="006E4873" w:rsidRPr="0087645F" w:rsidRDefault="006E4873" w:rsidP="0087645F">
      <w:pPr>
        <w:pStyle w:val="Caption"/>
        <w:spacing w:line="360" w:lineRule="auto"/>
        <w:rPr>
          <w:rFonts w:ascii="Arial" w:hAnsi="Arial" w:cs="Arial"/>
          <w:color w:val="0070C0"/>
          <w:sz w:val="40"/>
          <w:szCs w:val="40"/>
          <w:highlight w:val="yellow"/>
        </w:rPr>
      </w:pPr>
      <w:r w:rsidRPr="0087645F">
        <w:rPr>
          <w:rFonts w:ascii="Arial" w:hAnsi="Arial" w:cs="Arial"/>
          <w:color w:val="0070C0"/>
          <w:sz w:val="40"/>
          <w:szCs w:val="40"/>
        </w:rPr>
        <w:t xml:space="preserve">Figure </w:t>
      </w:r>
      <w:r w:rsidR="006A0F89" w:rsidRPr="0087645F">
        <w:rPr>
          <w:rFonts w:ascii="Arial" w:hAnsi="Arial" w:cs="Arial"/>
          <w:color w:val="0070C0"/>
          <w:sz w:val="40"/>
          <w:szCs w:val="40"/>
        </w:rPr>
        <w:fldChar w:fldCharType="begin"/>
      </w:r>
      <w:r w:rsidR="006A0F89" w:rsidRPr="0087645F">
        <w:rPr>
          <w:rFonts w:ascii="Arial" w:hAnsi="Arial" w:cs="Arial"/>
          <w:color w:val="0070C0"/>
          <w:sz w:val="40"/>
          <w:szCs w:val="40"/>
        </w:rPr>
        <w:instrText xml:space="preserve"> SEQ Figure \* ARABIC </w:instrText>
      </w:r>
      <w:r w:rsidR="006A0F89" w:rsidRPr="0087645F">
        <w:rPr>
          <w:rFonts w:ascii="Arial" w:hAnsi="Arial" w:cs="Arial"/>
          <w:color w:val="0070C0"/>
          <w:sz w:val="40"/>
          <w:szCs w:val="40"/>
        </w:rPr>
        <w:fldChar w:fldCharType="separate"/>
      </w:r>
      <w:r w:rsidR="00495CF7" w:rsidRPr="0087645F">
        <w:rPr>
          <w:rFonts w:ascii="Arial" w:hAnsi="Arial" w:cs="Arial"/>
          <w:noProof/>
          <w:color w:val="0070C0"/>
          <w:sz w:val="40"/>
          <w:szCs w:val="40"/>
        </w:rPr>
        <w:t>1</w:t>
      </w:r>
      <w:r w:rsidR="006A0F89" w:rsidRPr="0087645F">
        <w:rPr>
          <w:rFonts w:ascii="Arial" w:hAnsi="Arial" w:cs="Arial"/>
          <w:noProof/>
          <w:color w:val="0070C0"/>
          <w:sz w:val="40"/>
          <w:szCs w:val="40"/>
        </w:rPr>
        <w:fldChar w:fldCharType="end"/>
      </w:r>
      <w:r w:rsidRPr="0087645F">
        <w:rPr>
          <w:rFonts w:ascii="Arial" w:hAnsi="Arial" w:cs="Arial"/>
          <w:color w:val="0070C0"/>
          <w:sz w:val="40"/>
          <w:szCs w:val="40"/>
        </w:rPr>
        <w:t>: Sample achievement by nation</w:t>
      </w:r>
    </w:p>
    <w:p w14:paraId="178502E8" w14:textId="6B829325" w:rsidR="00F50A79" w:rsidRDefault="002A5A5F" w:rsidP="0087645F">
      <w:pPr>
        <w:pStyle w:val="MELmainbodytext"/>
      </w:pPr>
      <w:r>
        <w:rPr>
          <w:noProof/>
        </w:rPr>
        <w:drawing>
          <wp:inline distT="0" distB="0" distL="0" distR="0" wp14:anchorId="205ED8F0" wp14:editId="5E80ACD9">
            <wp:extent cx="9460245" cy="4970585"/>
            <wp:effectExtent l="0" t="0" r="7620" b="190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14026" cy="4998843"/>
                    </a:xfrm>
                    <a:prstGeom prst="rect">
                      <a:avLst/>
                    </a:prstGeom>
                    <a:noFill/>
                  </pic:spPr>
                </pic:pic>
              </a:graphicData>
            </a:graphic>
          </wp:inline>
        </w:drawing>
      </w:r>
    </w:p>
    <w:p w14:paraId="6F62C6EE" w14:textId="237F2738" w:rsidR="00430D2D" w:rsidRPr="0087645F" w:rsidRDefault="007D4919" w:rsidP="0087645F">
      <w:pPr>
        <w:pStyle w:val="MELmainbodytext"/>
        <w:rPr>
          <w:rFonts w:ascii="Arial" w:hAnsi="Arial" w:cs="Arial"/>
          <w:sz w:val="40"/>
          <w:szCs w:val="40"/>
        </w:rPr>
      </w:pPr>
      <w:r w:rsidRPr="0087645F">
        <w:rPr>
          <w:rFonts w:ascii="Arial" w:hAnsi="Arial" w:cs="Arial"/>
          <w:sz w:val="40"/>
          <w:szCs w:val="40"/>
        </w:rPr>
        <w:t xml:space="preserve">A full sample profile </w:t>
      </w:r>
      <w:r w:rsidR="00C52305" w:rsidRPr="0087645F">
        <w:rPr>
          <w:rFonts w:ascii="Arial" w:hAnsi="Arial" w:cs="Arial"/>
          <w:sz w:val="40"/>
          <w:szCs w:val="40"/>
        </w:rPr>
        <w:t xml:space="preserve">by nation can be found in Appendix A. </w:t>
      </w:r>
      <w:r w:rsidR="00954C43" w:rsidRPr="0087645F">
        <w:rPr>
          <w:rFonts w:ascii="Arial" w:hAnsi="Arial" w:cs="Arial"/>
          <w:sz w:val="40"/>
          <w:szCs w:val="40"/>
        </w:rPr>
        <w:t>P</w:t>
      </w:r>
      <w:r w:rsidR="00C52305" w:rsidRPr="0087645F">
        <w:rPr>
          <w:rFonts w:ascii="Arial" w:hAnsi="Arial" w:cs="Arial"/>
          <w:sz w:val="40"/>
          <w:szCs w:val="40"/>
        </w:rPr>
        <w:t>rior to the application of weighting</w:t>
      </w:r>
      <w:r w:rsidR="00BD6CFB" w:rsidRPr="0087645F">
        <w:rPr>
          <w:rFonts w:ascii="Arial" w:hAnsi="Arial" w:cs="Arial"/>
          <w:sz w:val="40"/>
          <w:szCs w:val="40"/>
        </w:rPr>
        <w:t>,</w:t>
      </w:r>
      <w:r w:rsidR="00C52305" w:rsidRPr="0087645F">
        <w:rPr>
          <w:rFonts w:ascii="Arial" w:hAnsi="Arial" w:cs="Arial"/>
          <w:sz w:val="40"/>
          <w:szCs w:val="40"/>
        </w:rPr>
        <w:t xml:space="preserve"> the survey included:</w:t>
      </w:r>
    </w:p>
    <w:p w14:paraId="0057DFC8" w14:textId="5F16862A" w:rsidR="00C54C1A" w:rsidRPr="0087645F" w:rsidRDefault="00712E93" w:rsidP="0087645F">
      <w:pPr>
        <w:pStyle w:val="MELmainbodytext"/>
        <w:rPr>
          <w:rFonts w:ascii="Arial" w:hAnsi="Arial" w:cs="Arial"/>
          <w:color w:val="0070C0"/>
          <w:sz w:val="40"/>
          <w:szCs w:val="40"/>
        </w:rPr>
      </w:pPr>
      <w:r w:rsidRPr="0087645F">
        <w:rPr>
          <w:rFonts w:ascii="Arial" w:hAnsi="Arial" w:cs="Arial"/>
          <w:noProof/>
          <w:sz w:val="40"/>
          <w:szCs w:val="40"/>
        </w:rPr>
        <w:drawing>
          <wp:anchor distT="0" distB="0" distL="114300" distR="114300" simplePos="0" relativeHeight="251657728" behindDoc="0" locked="0" layoutInCell="1" allowOverlap="1" wp14:anchorId="2CA48ED3" wp14:editId="32086D89">
            <wp:simplePos x="0" y="0"/>
            <wp:positionH relativeFrom="margin">
              <wp:posOffset>69850</wp:posOffset>
            </wp:positionH>
            <wp:positionV relativeFrom="paragraph">
              <wp:posOffset>76200</wp:posOffset>
            </wp:positionV>
            <wp:extent cx="1383030" cy="1185545"/>
            <wp:effectExtent l="0" t="0" r="0" b="0"/>
            <wp:wrapSquare wrapText="bothSides"/>
            <wp:docPr id="50" name="Graphic 50" descr="Glass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descr="Glasses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83030" cy="1185545"/>
                    </a:xfrm>
                    <a:prstGeom prst="rect">
                      <a:avLst/>
                    </a:prstGeom>
                  </pic:spPr>
                </pic:pic>
              </a:graphicData>
            </a:graphic>
            <wp14:sizeRelH relativeFrom="page">
              <wp14:pctWidth>0</wp14:pctWidth>
            </wp14:sizeRelH>
            <wp14:sizeRelV relativeFrom="page">
              <wp14:pctHeight>0</wp14:pctHeight>
            </wp14:sizeRelV>
          </wp:anchor>
        </w:drawing>
      </w:r>
      <w:r w:rsidR="00A03C11" w:rsidRPr="0087645F">
        <w:rPr>
          <w:rFonts w:ascii="Arial" w:hAnsi="Arial" w:cs="Arial"/>
          <w:color w:val="0070C0"/>
          <w:sz w:val="40"/>
          <w:szCs w:val="40"/>
        </w:rPr>
        <w:t>1</w:t>
      </w:r>
      <w:r w:rsidR="002E20B4" w:rsidRPr="0087645F">
        <w:rPr>
          <w:rFonts w:ascii="Arial" w:hAnsi="Arial" w:cs="Arial"/>
          <w:color w:val="0070C0"/>
          <w:sz w:val="40"/>
          <w:szCs w:val="40"/>
        </w:rPr>
        <w:t>,</w:t>
      </w:r>
      <w:r w:rsidR="00B50DC1" w:rsidRPr="0087645F">
        <w:rPr>
          <w:rFonts w:ascii="Arial" w:hAnsi="Arial" w:cs="Arial"/>
          <w:color w:val="0070C0"/>
          <w:sz w:val="40"/>
          <w:szCs w:val="40"/>
        </w:rPr>
        <w:t>596</w:t>
      </w:r>
      <w:r w:rsidR="00A03C11" w:rsidRPr="0087645F">
        <w:rPr>
          <w:rFonts w:ascii="Arial" w:hAnsi="Arial" w:cs="Arial"/>
          <w:color w:val="0070C0"/>
          <w:sz w:val="40"/>
          <w:szCs w:val="40"/>
        </w:rPr>
        <w:t xml:space="preserve"> who</w:t>
      </w:r>
      <w:r w:rsidR="00064155" w:rsidRPr="0087645F">
        <w:rPr>
          <w:rFonts w:ascii="Arial" w:hAnsi="Arial" w:cs="Arial"/>
          <w:color w:val="0070C0"/>
          <w:sz w:val="40"/>
          <w:szCs w:val="40"/>
        </w:rPr>
        <w:t xml:space="preserve"> are</w:t>
      </w:r>
      <w:r w:rsidR="00A03C11" w:rsidRPr="0087645F">
        <w:rPr>
          <w:rFonts w:ascii="Arial" w:hAnsi="Arial" w:cs="Arial"/>
          <w:color w:val="0070C0"/>
          <w:sz w:val="40"/>
          <w:szCs w:val="40"/>
        </w:rPr>
        <w:t xml:space="preserve"> either gl</w:t>
      </w:r>
      <w:r w:rsidR="00064155" w:rsidRPr="0087645F">
        <w:rPr>
          <w:rFonts w:ascii="Arial" w:hAnsi="Arial" w:cs="Arial"/>
          <w:color w:val="0070C0"/>
          <w:sz w:val="40"/>
          <w:szCs w:val="40"/>
        </w:rPr>
        <w:t>a</w:t>
      </w:r>
      <w:r w:rsidR="00A03C11" w:rsidRPr="0087645F">
        <w:rPr>
          <w:rFonts w:ascii="Arial" w:hAnsi="Arial" w:cs="Arial"/>
          <w:color w:val="0070C0"/>
          <w:sz w:val="40"/>
          <w:szCs w:val="40"/>
        </w:rPr>
        <w:t>s</w:t>
      </w:r>
      <w:r w:rsidR="00064155" w:rsidRPr="0087645F">
        <w:rPr>
          <w:rFonts w:ascii="Arial" w:hAnsi="Arial" w:cs="Arial"/>
          <w:color w:val="0070C0"/>
          <w:sz w:val="40"/>
          <w:szCs w:val="40"/>
        </w:rPr>
        <w:t>s</w:t>
      </w:r>
      <w:r w:rsidR="00A03C11" w:rsidRPr="0087645F">
        <w:rPr>
          <w:rFonts w:ascii="Arial" w:hAnsi="Arial" w:cs="Arial"/>
          <w:color w:val="0070C0"/>
          <w:sz w:val="40"/>
          <w:szCs w:val="40"/>
        </w:rPr>
        <w:t>es or contact lens we</w:t>
      </w:r>
      <w:r w:rsidR="00064155" w:rsidRPr="0087645F">
        <w:rPr>
          <w:rFonts w:ascii="Arial" w:hAnsi="Arial" w:cs="Arial"/>
          <w:color w:val="0070C0"/>
          <w:sz w:val="40"/>
          <w:szCs w:val="40"/>
        </w:rPr>
        <w:t>a</w:t>
      </w:r>
      <w:r w:rsidR="00A03C11" w:rsidRPr="0087645F">
        <w:rPr>
          <w:rFonts w:ascii="Arial" w:hAnsi="Arial" w:cs="Arial"/>
          <w:color w:val="0070C0"/>
          <w:sz w:val="40"/>
          <w:szCs w:val="40"/>
        </w:rPr>
        <w:t>re</w:t>
      </w:r>
      <w:r w:rsidR="00064155" w:rsidRPr="0087645F">
        <w:rPr>
          <w:rFonts w:ascii="Arial" w:hAnsi="Arial" w:cs="Arial"/>
          <w:color w:val="0070C0"/>
          <w:sz w:val="40"/>
          <w:szCs w:val="40"/>
        </w:rPr>
        <w:t>r</w:t>
      </w:r>
      <w:r w:rsidR="00A03C11" w:rsidRPr="0087645F">
        <w:rPr>
          <w:rFonts w:ascii="Arial" w:hAnsi="Arial" w:cs="Arial"/>
          <w:color w:val="0070C0"/>
          <w:sz w:val="40"/>
          <w:szCs w:val="40"/>
        </w:rPr>
        <w:t xml:space="preserve">s </w:t>
      </w:r>
      <w:r w:rsidR="00064155" w:rsidRPr="0087645F">
        <w:rPr>
          <w:rFonts w:ascii="Arial" w:hAnsi="Arial" w:cs="Arial"/>
          <w:color w:val="0070C0"/>
          <w:sz w:val="40"/>
          <w:szCs w:val="40"/>
        </w:rPr>
        <w:t>(79%)</w:t>
      </w:r>
      <w:r w:rsidR="00C52305" w:rsidRPr="0087645F">
        <w:rPr>
          <w:rFonts w:ascii="Arial" w:hAnsi="Arial" w:cs="Arial"/>
          <w:color w:val="0070C0"/>
          <w:sz w:val="40"/>
          <w:szCs w:val="40"/>
        </w:rPr>
        <w:t xml:space="preserve">                  </w:t>
      </w:r>
    </w:p>
    <w:p w14:paraId="0FAA44FB" w14:textId="44FC27E4" w:rsidR="00430D2D" w:rsidRPr="0087645F" w:rsidRDefault="00C52305" w:rsidP="0087645F">
      <w:pPr>
        <w:pStyle w:val="MELmainbodytext"/>
        <w:rPr>
          <w:rFonts w:ascii="Arial" w:hAnsi="Arial" w:cs="Arial"/>
          <w:color w:val="0070C0"/>
          <w:sz w:val="40"/>
          <w:szCs w:val="40"/>
        </w:rPr>
      </w:pPr>
      <w:r w:rsidRPr="0087645F">
        <w:rPr>
          <w:rFonts w:ascii="Arial" w:hAnsi="Arial" w:cs="Arial"/>
          <w:color w:val="0070C0"/>
          <w:sz w:val="40"/>
          <w:szCs w:val="40"/>
        </w:rPr>
        <w:t xml:space="preserve"> </w:t>
      </w:r>
      <w:r w:rsidR="004F4EA7" w:rsidRPr="0087645F">
        <w:rPr>
          <w:rFonts w:ascii="Arial" w:hAnsi="Arial" w:cs="Arial"/>
          <w:color w:val="0070C0"/>
          <w:sz w:val="40"/>
          <w:szCs w:val="40"/>
        </w:rPr>
        <w:t>1,</w:t>
      </w:r>
      <w:r w:rsidR="00B5728C" w:rsidRPr="0087645F">
        <w:rPr>
          <w:rFonts w:ascii="Arial" w:hAnsi="Arial" w:cs="Arial"/>
          <w:color w:val="0070C0"/>
          <w:sz w:val="40"/>
          <w:szCs w:val="40"/>
        </w:rPr>
        <w:t>559</w:t>
      </w:r>
      <w:r w:rsidR="00C54C1A" w:rsidRPr="0087645F">
        <w:rPr>
          <w:rFonts w:ascii="Arial" w:hAnsi="Arial" w:cs="Arial"/>
          <w:color w:val="0070C0"/>
          <w:sz w:val="40"/>
          <w:szCs w:val="40"/>
        </w:rPr>
        <w:t xml:space="preserve"> who</w:t>
      </w:r>
      <w:r w:rsidR="00AB24E2" w:rsidRPr="0087645F">
        <w:rPr>
          <w:rFonts w:ascii="Arial" w:hAnsi="Arial" w:cs="Arial"/>
          <w:color w:val="0070C0"/>
          <w:sz w:val="40"/>
          <w:szCs w:val="40"/>
        </w:rPr>
        <w:t>’</w:t>
      </w:r>
      <w:r w:rsidR="00C54C1A" w:rsidRPr="0087645F">
        <w:rPr>
          <w:rFonts w:ascii="Arial" w:hAnsi="Arial" w:cs="Arial"/>
          <w:color w:val="0070C0"/>
          <w:sz w:val="40"/>
          <w:szCs w:val="40"/>
        </w:rPr>
        <w:t xml:space="preserve">ve </w:t>
      </w:r>
      <w:r w:rsidR="004551DE" w:rsidRPr="0087645F">
        <w:rPr>
          <w:rFonts w:ascii="Arial" w:hAnsi="Arial" w:cs="Arial"/>
          <w:color w:val="0070C0"/>
          <w:sz w:val="40"/>
          <w:szCs w:val="40"/>
        </w:rPr>
        <w:t>had a sight test in the past two years</w:t>
      </w:r>
      <w:r w:rsidR="00C54C1A" w:rsidRPr="0087645F">
        <w:rPr>
          <w:rFonts w:ascii="Arial" w:hAnsi="Arial" w:cs="Arial"/>
          <w:color w:val="0070C0"/>
          <w:sz w:val="40"/>
          <w:szCs w:val="40"/>
        </w:rPr>
        <w:t xml:space="preserve"> (</w:t>
      </w:r>
      <w:r w:rsidR="00AB24E2" w:rsidRPr="0087645F">
        <w:rPr>
          <w:rFonts w:ascii="Arial" w:hAnsi="Arial" w:cs="Arial"/>
          <w:color w:val="0070C0"/>
          <w:sz w:val="40"/>
          <w:szCs w:val="40"/>
        </w:rPr>
        <w:t>7</w:t>
      </w:r>
      <w:r w:rsidR="00B5728C" w:rsidRPr="0087645F">
        <w:rPr>
          <w:rFonts w:ascii="Arial" w:hAnsi="Arial" w:cs="Arial"/>
          <w:color w:val="0070C0"/>
          <w:sz w:val="40"/>
          <w:szCs w:val="40"/>
        </w:rPr>
        <w:t>7</w:t>
      </w:r>
      <w:r w:rsidR="00C54C1A" w:rsidRPr="0087645F">
        <w:rPr>
          <w:rFonts w:ascii="Arial" w:hAnsi="Arial" w:cs="Arial"/>
          <w:color w:val="0070C0"/>
          <w:sz w:val="40"/>
          <w:szCs w:val="40"/>
        </w:rPr>
        <w:t>%)</w:t>
      </w:r>
    </w:p>
    <w:p w14:paraId="27737E75" w14:textId="77777777" w:rsidR="00BD6CFB" w:rsidRPr="0087645F" w:rsidRDefault="00BD6CFB" w:rsidP="0087645F">
      <w:pPr>
        <w:pStyle w:val="MELmainbodytext"/>
        <w:rPr>
          <w:rFonts w:ascii="Arial" w:hAnsi="Arial" w:cs="Arial"/>
          <w:sz w:val="40"/>
          <w:szCs w:val="40"/>
        </w:rPr>
      </w:pPr>
    </w:p>
    <w:p w14:paraId="5E02AE85" w14:textId="5F4B3F4E" w:rsidR="00387AB5" w:rsidRPr="0087645F" w:rsidRDefault="003B6DF6" w:rsidP="0087645F">
      <w:pPr>
        <w:pStyle w:val="MELmainbodytext"/>
        <w:rPr>
          <w:rFonts w:ascii="Arial" w:hAnsi="Arial" w:cs="Arial"/>
          <w:sz w:val="40"/>
          <w:szCs w:val="40"/>
        </w:rPr>
      </w:pPr>
      <w:r w:rsidRPr="0087645F">
        <w:rPr>
          <w:rFonts w:ascii="Arial" w:hAnsi="Arial" w:cs="Arial"/>
          <w:sz w:val="40"/>
          <w:szCs w:val="40"/>
        </w:rPr>
        <w:t xml:space="preserve">The </w:t>
      </w:r>
      <w:r w:rsidR="000554B1" w:rsidRPr="0087645F">
        <w:rPr>
          <w:rFonts w:ascii="Arial" w:hAnsi="Arial" w:cs="Arial"/>
          <w:sz w:val="40"/>
          <w:szCs w:val="40"/>
        </w:rPr>
        <w:t>202</w:t>
      </w:r>
      <w:r w:rsidR="00B5728C" w:rsidRPr="0087645F">
        <w:rPr>
          <w:rFonts w:ascii="Arial" w:hAnsi="Arial" w:cs="Arial"/>
          <w:sz w:val="40"/>
          <w:szCs w:val="40"/>
        </w:rPr>
        <w:t>3</w:t>
      </w:r>
      <w:r w:rsidR="000554B1" w:rsidRPr="0087645F">
        <w:rPr>
          <w:rFonts w:ascii="Arial" w:hAnsi="Arial" w:cs="Arial"/>
          <w:sz w:val="40"/>
          <w:szCs w:val="40"/>
        </w:rPr>
        <w:t xml:space="preserve"> dataset </w:t>
      </w:r>
      <w:r w:rsidR="00FD2109" w:rsidRPr="0087645F">
        <w:rPr>
          <w:rFonts w:ascii="Arial" w:hAnsi="Arial" w:cs="Arial"/>
          <w:sz w:val="40"/>
          <w:szCs w:val="40"/>
        </w:rPr>
        <w:t xml:space="preserve">also </w:t>
      </w:r>
      <w:r w:rsidR="000554B1" w:rsidRPr="0087645F">
        <w:rPr>
          <w:rFonts w:ascii="Arial" w:hAnsi="Arial" w:cs="Arial"/>
          <w:sz w:val="40"/>
          <w:szCs w:val="40"/>
        </w:rPr>
        <w:t>include</w:t>
      </w:r>
      <w:r w:rsidR="00FD2109" w:rsidRPr="0087645F">
        <w:rPr>
          <w:rFonts w:ascii="Arial" w:hAnsi="Arial" w:cs="Arial"/>
          <w:sz w:val="40"/>
          <w:szCs w:val="40"/>
        </w:rPr>
        <w:t>s</w:t>
      </w:r>
      <w:r w:rsidR="000554B1" w:rsidRPr="0087645F">
        <w:rPr>
          <w:rFonts w:ascii="Arial" w:hAnsi="Arial" w:cs="Arial"/>
          <w:sz w:val="40"/>
          <w:szCs w:val="40"/>
        </w:rPr>
        <w:t xml:space="preserve"> </w:t>
      </w:r>
      <w:r w:rsidR="00600CC9" w:rsidRPr="0087645F">
        <w:rPr>
          <w:rFonts w:ascii="Arial" w:hAnsi="Arial" w:cs="Arial"/>
          <w:sz w:val="40"/>
          <w:szCs w:val="40"/>
        </w:rPr>
        <w:t xml:space="preserve">further information </w:t>
      </w:r>
      <w:r w:rsidR="000554B1" w:rsidRPr="0087645F">
        <w:rPr>
          <w:rFonts w:ascii="Arial" w:hAnsi="Arial" w:cs="Arial"/>
          <w:sz w:val="40"/>
          <w:szCs w:val="40"/>
        </w:rPr>
        <w:t xml:space="preserve">on </w:t>
      </w:r>
      <w:r w:rsidR="00600CC9" w:rsidRPr="0087645F">
        <w:rPr>
          <w:rFonts w:ascii="Arial" w:hAnsi="Arial" w:cs="Arial"/>
          <w:sz w:val="40"/>
          <w:szCs w:val="40"/>
        </w:rPr>
        <w:t xml:space="preserve">the </w:t>
      </w:r>
      <w:r w:rsidR="000554B1" w:rsidRPr="0087645F">
        <w:rPr>
          <w:rFonts w:ascii="Arial" w:hAnsi="Arial" w:cs="Arial"/>
          <w:sz w:val="40"/>
          <w:szCs w:val="40"/>
        </w:rPr>
        <w:t>online panel members</w:t>
      </w:r>
      <w:r w:rsidR="00600CC9" w:rsidRPr="0087645F">
        <w:rPr>
          <w:rFonts w:ascii="Arial" w:hAnsi="Arial" w:cs="Arial"/>
          <w:sz w:val="40"/>
          <w:szCs w:val="40"/>
        </w:rPr>
        <w:t>.</w:t>
      </w:r>
      <w:r w:rsidR="000554B1" w:rsidRPr="0087645F">
        <w:rPr>
          <w:rFonts w:ascii="Arial" w:hAnsi="Arial" w:cs="Arial"/>
          <w:sz w:val="40"/>
          <w:szCs w:val="40"/>
        </w:rPr>
        <w:t xml:space="preserve"> </w:t>
      </w:r>
      <w:r w:rsidR="00FD2109" w:rsidRPr="0087645F">
        <w:rPr>
          <w:rFonts w:ascii="Arial" w:hAnsi="Arial" w:cs="Arial"/>
          <w:sz w:val="40"/>
          <w:szCs w:val="40"/>
        </w:rPr>
        <w:t>These variables are:</w:t>
      </w:r>
    </w:p>
    <w:p w14:paraId="4006E0D2" w14:textId="77777777" w:rsidR="00267A87" w:rsidRPr="0087645F" w:rsidRDefault="00B5728C" w:rsidP="0087645F">
      <w:pPr>
        <w:pStyle w:val="MELBullet1"/>
        <w:spacing w:line="360" w:lineRule="auto"/>
        <w:rPr>
          <w:rFonts w:ascii="Arial" w:hAnsi="Arial" w:cs="Arial"/>
          <w:sz w:val="40"/>
          <w:szCs w:val="40"/>
        </w:rPr>
      </w:pPr>
      <w:r w:rsidRPr="0087645F">
        <w:rPr>
          <w:rFonts w:ascii="Arial" w:hAnsi="Arial" w:cs="Arial"/>
          <w:sz w:val="40"/>
          <w:szCs w:val="40"/>
        </w:rPr>
        <w:lastRenderedPageBreak/>
        <w:t>Age, gender, region, g</w:t>
      </w:r>
      <w:r w:rsidR="005D59E5" w:rsidRPr="0087645F">
        <w:rPr>
          <w:rFonts w:ascii="Arial" w:hAnsi="Arial" w:cs="Arial"/>
          <w:sz w:val="40"/>
          <w:szCs w:val="40"/>
        </w:rPr>
        <w:t xml:space="preserve">ender reassignment, </w:t>
      </w:r>
      <w:r w:rsidR="00E14E07" w:rsidRPr="0087645F">
        <w:rPr>
          <w:rFonts w:ascii="Arial" w:hAnsi="Arial" w:cs="Arial"/>
          <w:sz w:val="40"/>
          <w:szCs w:val="40"/>
        </w:rPr>
        <w:t xml:space="preserve">sexuality, disability, pregnancy, ethnicity, </w:t>
      </w:r>
      <w:r w:rsidR="001C2AC2" w:rsidRPr="0087645F">
        <w:rPr>
          <w:rFonts w:ascii="Arial" w:hAnsi="Arial" w:cs="Arial"/>
          <w:sz w:val="40"/>
          <w:szCs w:val="40"/>
        </w:rPr>
        <w:t xml:space="preserve">marital status, those with carer responsibilities, religion, </w:t>
      </w:r>
      <w:r w:rsidR="00735A50" w:rsidRPr="0087645F">
        <w:rPr>
          <w:rFonts w:ascii="Arial" w:hAnsi="Arial" w:cs="Arial"/>
          <w:sz w:val="40"/>
          <w:szCs w:val="40"/>
        </w:rPr>
        <w:t>working status</w:t>
      </w:r>
      <w:r w:rsidRPr="0087645F">
        <w:rPr>
          <w:rFonts w:ascii="Arial" w:hAnsi="Arial" w:cs="Arial"/>
          <w:sz w:val="40"/>
          <w:szCs w:val="40"/>
        </w:rPr>
        <w:t xml:space="preserve">, </w:t>
      </w:r>
      <w:r w:rsidR="008A1ACB" w:rsidRPr="0087645F">
        <w:rPr>
          <w:rFonts w:ascii="Arial" w:hAnsi="Arial" w:cs="Arial"/>
          <w:sz w:val="40"/>
          <w:szCs w:val="40"/>
        </w:rPr>
        <w:t>income</w:t>
      </w:r>
      <w:r w:rsidR="00A853F3" w:rsidRPr="0087645F">
        <w:rPr>
          <w:rFonts w:ascii="Arial" w:hAnsi="Arial" w:cs="Arial"/>
          <w:sz w:val="40"/>
          <w:szCs w:val="40"/>
        </w:rPr>
        <w:t>, those with an eye condition</w:t>
      </w:r>
      <w:r w:rsidR="008A1ACB" w:rsidRPr="0087645F">
        <w:rPr>
          <w:rFonts w:ascii="Arial" w:hAnsi="Arial" w:cs="Arial"/>
          <w:sz w:val="40"/>
          <w:szCs w:val="40"/>
        </w:rPr>
        <w:t>.</w:t>
      </w:r>
      <w:r w:rsidR="00A17F1C" w:rsidRPr="0087645F">
        <w:rPr>
          <w:rFonts w:ascii="Arial" w:hAnsi="Arial" w:cs="Arial"/>
          <w:sz w:val="40"/>
          <w:szCs w:val="40"/>
        </w:rPr>
        <w:t xml:space="preserve"> </w:t>
      </w:r>
    </w:p>
    <w:p w14:paraId="2DB9920D" w14:textId="72EEFC37" w:rsidR="0056065C" w:rsidRPr="0087645F" w:rsidRDefault="00193785" w:rsidP="0087645F">
      <w:pPr>
        <w:pStyle w:val="MELBullet1"/>
        <w:numPr>
          <w:ilvl w:val="0"/>
          <w:numId w:val="0"/>
        </w:numPr>
        <w:spacing w:line="360" w:lineRule="auto"/>
        <w:rPr>
          <w:rFonts w:ascii="Arial" w:hAnsi="Arial" w:cs="Arial"/>
          <w:sz w:val="40"/>
          <w:szCs w:val="40"/>
        </w:rPr>
      </w:pPr>
      <w:r w:rsidRPr="0087645F">
        <w:rPr>
          <w:rFonts w:ascii="Arial" w:hAnsi="Arial" w:cs="Arial"/>
          <w:sz w:val="40"/>
          <w:szCs w:val="40"/>
        </w:rPr>
        <w:t xml:space="preserve">All the questions of a more sensitive nature had the option to select prefer not to say, </w:t>
      </w:r>
      <w:r w:rsidR="0056065C" w:rsidRPr="0087645F">
        <w:rPr>
          <w:rFonts w:ascii="Arial" w:hAnsi="Arial" w:cs="Arial"/>
          <w:sz w:val="40"/>
          <w:szCs w:val="40"/>
        </w:rPr>
        <w:t>with income receiving 12% select</w:t>
      </w:r>
      <w:r w:rsidR="001E5F29" w:rsidRPr="0087645F">
        <w:rPr>
          <w:rFonts w:ascii="Arial" w:hAnsi="Arial" w:cs="Arial"/>
          <w:sz w:val="40"/>
          <w:szCs w:val="40"/>
        </w:rPr>
        <w:t>ing</w:t>
      </w:r>
      <w:r w:rsidR="0056065C" w:rsidRPr="0087645F">
        <w:rPr>
          <w:rFonts w:ascii="Arial" w:hAnsi="Arial" w:cs="Arial"/>
          <w:sz w:val="40"/>
          <w:szCs w:val="40"/>
        </w:rPr>
        <w:t xml:space="preserve"> prefer not to say, all other </w:t>
      </w:r>
      <w:r w:rsidR="00FA0167" w:rsidRPr="0087645F">
        <w:rPr>
          <w:rFonts w:ascii="Arial" w:hAnsi="Arial" w:cs="Arial"/>
          <w:sz w:val="40"/>
          <w:szCs w:val="40"/>
        </w:rPr>
        <w:t>demographic questions received 3% or less selecting this option</w:t>
      </w:r>
      <w:r w:rsidR="00267A87" w:rsidRPr="0087645F">
        <w:rPr>
          <w:rFonts w:ascii="Arial" w:hAnsi="Arial" w:cs="Arial"/>
          <w:sz w:val="40"/>
          <w:szCs w:val="40"/>
        </w:rPr>
        <w:t>.</w:t>
      </w:r>
    </w:p>
    <w:p w14:paraId="3176CAFE" w14:textId="7FCDC498" w:rsidR="00573DFB" w:rsidRPr="0087645F" w:rsidRDefault="002D776F" w:rsidP="0087645F">
      <w:pPr>
        <w:pStyle w:val="MELBullet1"/>
        <w:numPr>
          <w:ilvl w:val="0"/>
          <w:numId w:val="0"/>
        </w:numPr>
        <w:spacing w:line="360" w:lineRule="auto"/>
        <w:rPr>
          <w:rFonts w:ascii="Arial" w:hAnsi="Arial" w:cs="Arial"/>
          <w:sz w:val="40"/>
          <w:szCs w:val="40"/>
        </w:rPr>
      </w:pPr>
      <w:r w:rsidRPr="0087645F">
        <w:rPr>
          <w:rFonts w:ascii="Arial" w:hAnsi="Arial" w:cs="Arial"/>
          <w:sz w:val="40"/>
          <w:szCs w:val="40"/>
        </w:rPr>
        <w:t>It’s</w:t>
      </w:r>
      <w:r w:rsidR="00D70CC4" w:rsidRPr="0087645F">
        <w:rPr>
          <w:rFonts w:ascii="Arial" w:hAnsi="Arial" w:cs="Arial"/>
          <w:sz w:val="40"/>
          <w:szCs w:val="40"/>
        </w:rPr>
        <w:t xml:space="preserve"> important to note that 41% of the sample were in the lowest income bracket (</w:t>
      </w:r>
      <w:r w:rsidR="00297FA1" w:rsidRPr="0087645F">
        <w:rPr>
          <w:rFonts w:ascii="Arial" w:hAnsi="Arial" w:cs="Arial"/>
          <w:sz w:val="40"/>
          <w:szCs w:val="40"/>
        </w:rPr>
        <w:t>under £20,000 for their personal annual income before tax)</w:t>
      </w:r>
      <w:r w:rsidR="0069129C" w:rsidRPr="0087645F">
        <w:rPr>
          <w:rFonts w:ascii="Arial" w:hAnsi="Arial" w:cs="Arial"/>
          <w:sz w:val="40"/>
          <w:szCs w:val="40"/>
        </w:rPr>
        <w:t xml:space="preserve">, </w:t>
      </w:r>
      <w:r w:rsidR="000F50BB" w:rsidRPr="0087645F">
        <w:rPr>
          <w:rFonts w:ascii="Arial" w:hAnsi="Arial" w:cs="Arial"/>
          <w:sz w:val="40"/>
          <w:szCs w:val="40"/>
        </w:rPr>
        <w:t xml:space="preserve">with those retired (65+) and those under 16-24 more likely to be within the lowest income </w:t>
      </w:r>
      <w:r w:rsidRPr="0087645F">
        <w:rPr>
          <w:rFonts w:ascii="Arial" w:hAnsi="Arial" w:cs="Arial"/>
          <w:sz w:val="40"/>
          <w:szCs w:val="40"/>
        </w:rPr>
        <w:t>band.</w:t>
      </w:r>
    </w:p>
    <w:p w14:paraId="76D9FC4B" w14:textId="41271904" w:rsidR="009E3076" w:rsidRPr="0087645F" w:rsidRDefault="009E3076" w:rsidP="0087645F">
      <w:pPr>
        <w:pStyle w:val="MELmainbodytext"/>
        <w:rPr>
          <w:rFonts w:ascii="Arial" w:hAnsi="Arial" w:cs="Arial"/>
          <w:sz w:val="40"/>
          <w:szCs w:val="40"/>
        </w:rPr>
      </w:pPr>
      <w:r w:rsidRPr="0087645F">
        <w:rPr>
          <w:rFonts w:ascii="Arial" w:hAnsi="Arial" w:cs="Arial"/>
          <w:sz w:val="40"/>
          <w:szCs w:val="40"/>
        </w:rPr>
        <w:t xml:space="preserve">As the online survey was undertaken with a sample of the </w:t>
      </w:r>
      <w:r w:rsidR="002C761A" w:rsidRPr="0087645F">
        <w:rPr>
          <w:rFonts w:ascii="Arial" w:hAnsi="Arial" w:cs="Arial"/>
          <w:sz w:val="40"/>
          <w:szCs w:val="40"/>
        </w:rPr>
        <w:t>public</w:t>
      </w:r>
      <w:r w:rsidRPr="0087645F">
        <w:rPr>
          <w:rFonts w:ascii="Arial" w:hAnsi="Arial" w:cs="Arial"/>
          <w:sz w:val="40"/>
          <w:szCs w:val="40"/>
        </w:rPr>
        <w:t>, all results are subject to sampling tolerances. For example, when interpreting the results to a survey question which all respondents answered, where 50% responded with a particular answer, there is a 95% chance that this result w</w:t>
      </w:r>
      <w:r w:rsidR="00193D84" w:rsidRPr="0087645F">
        <w:rPr>
          <w:rFonts w:ascii="Arial" w:hAnsi="Arial" w:cs="Arial"/>
          <w:sz w:val="40"/>
          <w:szCs w:val="40"/>
        </w:rPr>
        <w:t>ill</w:t>
      </w:r>
      <w:r w:rsidRPr="0087645F">
        <w:rPr>
          <w:rFonts w:ascii="Arial" w:hAnsi="Arial" w:cs="Arial"/>
          <w:sz w:val="40"/>
          <w:szCs w:val="40"/>
        </w:rPr>
        <w:t xml:space="preserve"> vary by </w:t>
      </w:r>
      <w:r w:rsidR="00193D84" w:rsidRPr="0087645F">
        <w:rPr>
          <w:rFonts w:ascii="Arial" w:hAnsi="Arial" w:cs="Arial"/>
          <w:sz w:val="40"/>
          <w:szCs w:val="40"/>
        </w:rPr>
        <w:t xml:space="preserve">no </w:t>
      </w:r>
      <w:r w:rsidRPr="0087645F">
        <w:rPr>
          <w:rFonts w:ascii="Arial" w:hAnsi="Arial" w:cs="Arial"/>
          <w:sz w:val="40"/>
          <w:szCs w:val="40"/>
        </w:rPr>
        <w:t>more than +/- 2.</w:t>
      </w:r>
      <w:r w:rsidR="00D06A84" w:rsidRPr="0087645F">
        <w:rPr>
          <w:rFonts w:ascii="Arial" w:hAnsi="Arial" w:cs="Arial"/>
          <w:sz w:val="40"/>
          <w:szCs w:val="40"/>
        </w:rPr>
        <w:t>18</w:t>
      </w:r>
      <w:r w:rsidRPr="0087645F">
        <w:rPr>
          <w:rFonts w:ascii="Arial" w:hAnsi="Arial" w:cs="Arial"/>
          <w:sz w:val="40"/>
          <w:szCs w:val="40"/>
        </w:rPr>
        <w:t xml:space="preserve"> percentage points had the result been obtained from the entire UK population (16+).</w:t>
      </w:r>
      <w:r w:rsidR="00E40AF4" w:rsidRPr="0087645F">
        <w:rPr>
          <w:rFonts w:ascii="Arial" w:hAnsi="Arial" w:cs="Arial"/>
          <w:sz w:val="40"/>
          <w:szCs w:val="40"/>
        </w:rPr>
        <w:t xml:space="preserve"> </w:t>
      </w:r>
      <w:r w:rsidRPr="0087645F">
        <w:rPr>
          <w:rFonts w:ascii="Arial" w:hAnsi="Arial" w:cs="Arial"/>
          <w:sz w:val="40"/>
          <w:szCs w:val="40"/>
        </w:rPr>
        <w:t xml:space="preserve">Sampling tolerances are higher for the smaller subgroup populations such as Northern Ireland, </w:t>
      </w:r>
      <w:r w:rsidR="004C44CC" w:rsidRPr="0087645F">
        <w:rPr>
          <w:rFonts w:ascii="Arial" w:hAnsi="Arial" w:cs="Arial"/>
          <w:sz w:val="40"/>
          <w:szCs w:val="40"/>
        </w:rPr>
        <w:t>Scotland,</w:t>
      </w:r>
      <w:r w:rsidRPr="0087645F">
        <w:rPr>
          <w:rFonts w:ascii="Arial" w:hAnsi="Arial" w:cs="Arial"/>
          <w:sz w:val="40"/>
          <w:szCs w:val="40"/>
        </w:rPr>
        <w:t xml:space="preserve"> and Wales</w:t>
      </w:r>
      <w:r w:rsidR="00683C3F" w:rsidRPr="0087645F">
        <w:rPr>
          <w:rFonts w:ascii="Arial" w:hAnsi="Arial" w:cs="Arial"/>
          <w:sz w:val="40"/>
          <w:szCs w:val="40"/>
        </w:rPr>
        <w:t>. E</w:t>
      </w:r>
      <w:r w:rsidRPr="0087645F">
        <w:rPr>
          <w:rFonts w:ascii="Arial" w:hAnsi="Arial" w:cs="Arial"/>
          <w:sz w:val="40"/>
          <w:szCs w:val="40"/>
        </w:rPr>
        <w:t xml:space="preserve">ach of these nations has a 95% confidence interval level of +/- </w:t>
      </w:r>
      <w:r w:rsidR="00A119A5" w:rsidRPr="0087645F">
        <w:rPr>
          <w:rFonts w:ascii="Arial" w:hAnsi="Arial" w:cs="Arial"/>
          <w:sz w:val="40"/>
          <w:szCs w:val="40"/>
        </w:rPr>
        <w:t>6.2</w:t>
      </w:r>
      <w:r w:rsidRPr="0087645F">
        <w:rPr>
          <w:rFonts w:ascii="Arial" w:hAnsi="Arial" w:cs="Arial"/>
          <w:sz w:val="40"/>
          <w:szCs w:val="40"/>
        </w:rPr>
        <w:t xml:space="preserve"> percentage points</w:t>
      </w:r>
      <w:r w:rsidR="00193D84" w:rsidRPr="0087645F">
        <w:rPr>
          <w:rFonts w:ascii="Arial" w:hAnsi="Arial" w:cs="Arial"/>
          <w:sz w:val="40"/>
          <w:szCs w:val="40"/>
        </w:rPr>
        <w:t>,</w:t>
      </w:r>
      <w:r w:rsidRPr="0087645F">
        <w:rPr>
          <w:rFonts w:ascii="Arial" w:hAnsi="Arial" w:cs="Arial"/>
          <w:sz w:val="40"/>
          <w:szCs w:val="40"/>
        </w:rPr>
        <w:t xml:space="preserve"> with England having a 95% confidence interval level of +/- 2.</w:t>
      </w:r>
      <w:r w:rsidR="00A23EE9" w:rsidRPr="0087645F">
        <w:rPr>
          <w:rFonts w:ascii="Arial" w:hAnsi="Arial" w:cs="Arial"/>
          <w:sz w:val="40"/>
          <w:szCs w:val="40"/>
        </w:rPr>
        <w:t>75</w:t>
      </w:r>
      <w:r w:rsidRPr="0087645F">
        <w:rPr>
          <w:rFonts w:ascii="Arial" w:hAnsi="Arial" w:cs="Arial"/>
          <w:sz w:val="40"/>
          <w:szCs w:val="40"/>
        </w:rPr>
        <w:t xml:space="preserve"> percentage points</w:t>
      </w:r>
      <w:r w:rsidR="00683C3F" w:rsidRPr="0087645F">
        <w:rPr>
          <w:rFonts w:ascii="Arial" w:hAnsi="Arial" w:cs="Arial"/>
          <w:sz w:val="40"/>
          <w:szCs w:val="40"/>
        </w:rPr>
        <w:t>.</w:t>
      </w:r>
    </w:p>
    <w:p w14:paraId="01DA485C" w14:textId="44BF3827" w:rsidR="00430D2D" w:rsidRPr="0087645F" w:rsidRDefault="00430D2D" w:rsidP="0087645F">
      <w:pPr>
        <w:spacing w:line="360" w:lineRule="auto"/>
        <w:rPr>
          <w:rFonts w:ascii="Arial" w:hAnsi="Arial" w:cs="Arial"/>
          <w:b/>
          <w:bCs/>
          <w:color w:val="0070C0"/>
          <w:sz w:val="40"/>
          <w:szCs w:val="40"/>
        </w:rPr>
      </w:pPr>
      <w:r w:rsidRPr="0087645F">
        <w:rPr>
          <w:rFonts w:ascii="Arial" w:hAnsi="Arial" w:cs="Arial"/>
          <w:b/>
          <w:color w:val="0070C0"/>
          <w:sz w:val="40"/>
          <w:szCs w:val="40"/>
        </w:rPr>
        <w:t>Analysis and reporting</w:t>
      </w:r>
    </w:p>
    <w:p w14:paraId="4A0A191B" w14:textId="31BC3DF7" w:rsidR="00683C3F" w:rsidRPr="0087645F" w:rsidRDefault="00683C3F" w:rsidP="0087645F">
      <w:pPr>
        <w:pStyle w:val="MELmainbodytext0"/>
        <w:rPr>
          <w:rFonts w:ascii="Arial" w:hAnsi="Arial" w:cs="Arial"/>
          <w:sz w:val="40"/>
          <w:szCs w:val="40"/>
        </w:rPr>
      </w:pPr>
      <w:r w:rsidRPr="0087645F">
        <w:rPr>
          <w:rFonts w:ascii="Arial" w:hAnsi="Arial" w:cs="Arial"/>
          <w:sz w:val="40"/>
          <w:szCs w:val="40"/>
        </w:rPr>
        <w:t>W</w:t>
      </w:r>
      <w:r w:rsidR="001D33DA" w:rsidRPr="0087645F">
        <w:rPr>
          <w:rFonts w:ascii="Arial" w:hAnsi="Arial" w:cs="Arial"/>
          <w:sz w:val="40"/>
          <w:szCs w:val="40"/>
        </w:rPr>
        <w:t>eights have been applied to the returned data to ensure that certain subgroups are not over or under</w:t>
      </w:r>
      <w:r w:rsidR="00FD2109" w:rsidRPr="0087645F">
        <w:rPr>
          <w:rFonts w:ascii="Arial" w:hAnsi="Arial" w:cs="Arial"/>
          <w:sz w:val="40"/>
          <w:szCs w:val="40"/>
        </w:rPr>
        <w:t>-</w:t>
      </w:r>
      <w:r w:rsidR="001D33DA" w:rsidRPr="0087645F">
        <w:rPr>
          <w:rFonts w:ascii="Arial" w:hAnsi="Arial" w:cs="Arial"/>
          <w:sz w:val="40"/>
          <w:szCs w:val="40"/>
        </w:rPr>
        <w:t>represented within the data</w:t>
      </w:r>
      <w:r w:rsidR="00BD6CFB" w:rsidRPr="0087645F">
        <w:rPr>
          <w:rFonts w:ascii="Arial" w:hAnsi="Arial" w:cs="Arial"/>
          <w:sz w:val="40"/>
          <w:szCs w:val="40"/>
        </w:rPr>
        <w:t>,</w:t>
      </w:r>
      <w:r w:rsidR="001D33DA" w:rsidRPr="0087645F">
        <w:rPr>
          <w:rFonts w:ascii="Arial" w:hAnsi="Arial" w:cs="Arial"/>
          <w:sz w:val="40"/>
          <w:szCs w:val="40"/>
        </w:rPr>
        <w:t xml:space="preserve"> and that the data is as close to the demographic profile of the UK as possible in terms of gender and age. Weighting adjusts the proportions of certain groups within a sample to match more closely to the proportions in the target population. </w:t>
      </w:r>
      <w:r w:rsidR="006540CF" w:rsidRPr="0087645F">
        <w:rPr>
          <w:rFonts w:ascii="Arial" w:hAnsi="Arial" w:cs="Arial"/>
          <w:sz w:val="40"/>
          <w:szCs w:val="40"/>
        </w:rPr>
        <w:t>Minor weighting corrections were applied by age and gender within each nation</w:t>
      </w:r>
      <w:r w:rsidR="00E8740B" w:rsidRPr="0087645F">
        <w:rPr>
          <w:rFonts w:ascii="Arial" w:hAnsi="Arial" w:cs="Arial"/>
          <w:sz w:val="40"/>
          <w:szCs w:val="40"/>
        </w:rPr>
        <w:t>.</w:t>
      </w:r>
    </w:p>
    <w:p w14:paraId="0EA6DDA9" w14:textId="0A9D0BE2" w:rsidR="001D33DA" w:rsidRPr="0087645F" w:rsidRDefault="001D33DA" w:rsidP="0087645F">
      <w:pPr>
        <w:pStyle w:val="MELmainbodytext0"/>
        <w:rPr>
          <w:rFonts w:ascii="Arial" w:hAnsi="Arial" w:cs="Arial"/>
          <w:sz w:val="40"/>
          <w:szCs w:val="40"/>
        </w:rPr>
      </w:pPr>
      <w:r w:rsidRPr="0087645F">
        <w:rPr>
          <w:rFonts w:ascii="Arial" w:hAnsi="Arial" w:cs="Arial"/>
          <w:sz w:val="40"/>
          <w:szCs w:val="40"/>
        </w:rPr>
        <w:t xml:space="preserve">When setting the survey quotas, it was decided that the nations of Scotland, Wales and Northern Ireland should be over-sampled to allow for confident data analysis at a nation-specific level </w:t>
      </w:r>
      <w:r w:rsidR="00080734" w:rsidRPr="0087645F">
        <w:rPr>
          <w:rFonts w:ascii="Arial" w:hAnsi="Arial" w:cs="Arial"/>
          <w:sz w:val="40"/>
          <w:szCs w:val="40"/>
        </w:rPr>
        <w:t>and</w:t>
      </w:r>
      <w:r w:rsidRPr="0087645F">
        <w:rPr>
          <w:rFonts w:ascii="Arial" w:hAnsi="Arial" w:cs="Arial"/>
          <w:sz w:val="40"/>
          <w:szCs w:val="40"/>
        </w:rPr>
        <w:t xml:space="preserve"> </w:t>
      </w:r>
      <w:r w:rsidR="00A50BED" w:rsidRPr="0087645F">
        <w:rPr>
          <w:rFonts w:ascii="Arial" w:hAnsi="Arial" w:cs="Arial"/>
          <w:sz w:val="40"/>
          <w:szCs w:val="40"/>
        </w:rPr>
        <w:t xml:space="preserve">to allow </w:t>
      </w:r>
      <w:r w:rsidRPr="0087645F">
        <w:rPr>
          <w:rFonts w:ascii="Arial" w:hAnsi="Arial" w:cs="Arial"/>
          <w:sz w:val="40"/>
          <w:szCs w:val="40"/>
        </w:rPr>
        <w:t xml:space="preserve">confident analysis between countries. </w:t>
      </w:r>
    </w:p>
    <w:p w14:paraId="37BAC678" w14:textId="77777777" w:rsidR="00430D2D" w:rsidRPr="0087645F" w:rsidRDefault="00430D2D" w:rsidP="0087645F">
      <w:pPr>
        <w:pStyle w:val="MELmainbodytext0"/>
        <w:spacing w:after="0"/>
        <w:rPr>
          <w:rFonts w:ascii="Arial" w:hAnsi="Arial" w:cs="Arial"/>
          <w:b/>
          <w:bCs/>
          <w:sz w:val="40"/>
          <w:szCs w:val="40"/>
        </w:rPr>
      </w:pPr>
      <w:bookmarkStart w:id="5" w:name="_Hlk10530510"/>
      <w:r w:rsidRPr="0087645F">
        <w:rPr>
          <w:rFonts w:ascii="Arial" w:hAnsi="Arial" w:cs="Arial"/>
          <w:b/>
          <w:bCs/>
          <w:sz w:val="40"/>
          <w:szCs w:val="40"/>
        </w:rPr>
        <w:lastRenderedPageBreak/>
        <w:t>Statistical tests</w:t>
      </w:r>
    </w:p>
    <w:p w14:paraId="3F736354" w14:textId="447F8591" w:rsidR="00FD2109" w:rsidRPr="0087645F" w:rsidRDefault="00430D2D" w:rsidP="0087645F">
      <w:pPr>
        <w:pStyle w:val="MELmainbodytext0"/>
        <w:rPr>
          <w:rFonts w:ascii="Arial" w:hAnsi="Arial" w:cs="Arial"/>
          <w:sz w:val="40"/>
          <w:szCs w:val="40"/>
        </w:rPr>
      </w:pPr>
      <w:r w:rsidRPr="0087645F">
        <w:rPr>
          <w:rFonts w:ascii="Arial" w:hAnsi="Arial" w:cs="Arial"/>
          <w:sz w:val="40"/>
          <w:szCs w:val="40"/>
        </w:rPr>
        <w:t>To provide further insight into the results, we</w:t>
      </w:r>
      <w:r w:rsidR="00A354F0" w:rsidRPr="0087645F">
        <w:rPr>
          <w:rFonts w:ascii="Arial" w:hAnsi="Arial" w:cs="Arial"/>
          <w:sz w:val="40"/>
          <w:szCs w:val="40"/>
        </w:rPr>
        <w:t xml:space="preserve"> ha</w:t>
      </w:r>
      <w:r w:rsidRPr="0087645F">
        <w:rPr>
          <w:rFonts w:ascii="Arial" w:hAnsi="Arial" w:cs="Arial"/>
          <w:sz w:val="40"/>
          <w:szCs w:val="40"/>
        </w:rPr>
        <w:t>ve carried out sub-group analysis by different demographics and some other variables (</w:t>
      </w:r>
      <w:r w:rsidR="00CA6C58" w:rsidRPr="0087645F">
        <w:rPr>
          <w:rFonts w:ascii="Arial" w:hAnsi="Arial" w:cs="Arial"/>
          <w:sz w:val="40"/>
          <w:szCs w:val="40"/>
        </w:rPr>
        <w:t>e.g.,</w:t>
      </w:r>
      <w:r w:rsidR="001D33DA" w:rsidRPr="0087645F">
        <w:rPr>
          <w:rFonts w:ascii="Arial" w:hAnsi="Arial" w:cs="Arial"/>
          <w:sz w:val="40"/>
          <w:szCs w:val="40"/>
        </w:rPr>
        <w:t xml:space="preserve"> </w:t>
      </w:r>
      <w:r w:rsidR="00801C60" w:rsidRPr="0087645F">
        <w:rPr>
          <w:rFonts w:ascii="Arial" w:hAnsi="Arial" w:cs="Arial"/>
          <w:sz w:val="40"/>
          <w:szCs w:val="40"/>
        </w:rPr>
        <w:t>when their</w:t>
      </w:r>
      <w:r w:rsidR="001D33DA" w:rsidRPr="0087645F">
        <w:rPr>
          <w:rFonts w:ascii="Arial" w:hAnsi="Arial" w:cs="Arial"/>
          <w:sz w:val="40"/>
          <w:szCs w:val="40"/>
        </w:rPr>
        <w:t xml:space="preserve"> last</w:t>
      </w:r>
      <w:r w:rsidR="00804DAC" w:rsidRPr="0087645F">
        <w:rPr>
          <w:rFonts w:ascii="Arial" w:hAnsi="Arial" w:cs="Arial"/>
          <w:sz w:val="40"/>
          <w:szCs w:val="40"/>
        </w:rPr>
        <w:t xml:space="preserve"> sight test / eye examination</w:t>
      </w:r>
      <w:r w:rsidR="001D33DA" w:rsidRPr="0087645F">
        <w:rPr>
          <w:rFonts w:ascii="Arial" w:hAnsi="Arial" w:cs="Arial"/>
          <w:sz w:val="40"/>
          <w:szCs w:val="40"/>
        </w:rPr>
        <w:t xml:space="preserve"> </w:t>
      </w:r>
      <w:r w:rsidR="00801C60" w:rsidRPr="0087645F">
        <w:rPr>
          <w:rFonts w:ascii="Arial" w:hAnsi="Arial" w:cs="Arial"/>
          <w:sz w:val="40"/>
          <w:szCs w:val="40"/>
        </w:rPr>
        <w:t>was</w:t>
      </w:r>
      <w:r w:rsidR="00AD5AEE" w:rsidRPr="0087645F">
        <w:rPr>
          <w:rFonts w:ascii="Arial" w:hAnsi="Arial" w:cs="Arial"/>
          <w:sz w:val="40"/>
          <w:szCs w:val="40"/>
        </w:rPr>
        <w:t xml:space="preserve"> and current use of gl</w:t>
      </w:r>
      <w:r w:rsidR="00B449C8" w:rsidRPr="0087645F">
        <w:rPr>
          <w:rFonts w:ascii="Arial" w:hAnsi="Arial" w:cs="Arial"/>
          <w:sz w:val="40"/>
          <w:szCs w:val="40"/>
        </w:rPr>
        <w:t>ass</w:t>
      </w:r>
      <w:r w:rsidR="00AD5AEE" w:rsidRPr="0087645F">
        <w:rPr>
          <w:rFonts w:ascii="Arial" w:hAnsi="Arial" w:cs="Arial"/>
          <w:sz w:val="40"/>
          <w:szCs w:val="40"/>
        </w:rPr>
        <w:t>es and contact lenses</w:t>
      </w:r>
      <w:r w:rsidRPr="0087645F">
        <w:rPr>
          <w:rFonts w:ascii="Arial" w:hAnsi="Arial" w:cs="Arial"/>
          <w:sz w:val="40"/>
          <w:szCs w:val="40"/>
        </w:rPr>
        <w:t>)</w:t>
      </w:r>
      <w:bookmarkStart w:id="6" w:name="_Hlk12271815"/>
      <w:r w:rsidRPr="0087645F">
        <w:rPr>
          <w:rFonts w:ascii="Arial" w:hAnsi="Arial" w:cs="Arial"/>
          <w:sz w:val="40"/>
          <w:szCs w:val="40"/>
        </w:rPr>
        <w:t>.</w:t>
      </w:r>
      <w:bookmarkEnd w:id="6"/>
      <w:r w:rsidRPr="0087645F">
        <w:rPr>
          <w:rFonts w:ascii="Arial" w:hAnsi="Arial" w:cs="Arial"/>
          <w:sz w:val="40"/>
          <w:szCs w:val="40"/>
        </w:rPr>
        <w:t xml:space="preserve"> The results for these sub-groups have been presented only where they </w:t>
      </w:r>
      <w:r w:rsidR="00F67E9B" w:rsidRPr="0087645F">
        <w:rPr>
          <w:rFonts w:ascii="Arial" w:hAnsi="Arial" w:cs="Arial"/>
          <w:sz w:val="40"/>
          <w:szCs w:val="40"/>
        </w:rPr>
        <w:t>a</w:t>
      </w:r>
      <w:r w:rsidRPr="0087645F">
        <w:rPr>
          <w:rFonts w:ascii="Arial" w:hAnsi="Arial" w:cs="Arial"/>
          <w:sz w:val="40"/>
          <w:szCs w:val="40"/>
        </w:rPr>
        <w:t xml:space="preserve">re statistically significant (at the 95% confidence level) and if the base sizes </w:t>
      </w:r>
      <w:r w:rsidR="00F67E9B" w:rsidRPr="0087645F">
        <w:rPr>
          <w:rFonts w:ascii="Arial" w:hAnsi="Arial" w:cs="Arial"/>
          <w:sz w:val="40"/>
          <w:szCs w:val="40"/>
        </w:rPr>
        <w:t>a</w:t>
      </w:r>
      <w:r w:rsidRPr="0087645F">
        <w:rPr>
          <w:rFonts w:ascii="Arial" w:hAnsi="Arial" w:cs="Arial"/>
          <w:sz w:val="40"/>
          <w:szCs w:val="40"/>
        </w:rPr>
        <w:t xml:space="preserve">re 30 or more. Where there is a statistically significant difference between groups, this has been noted in the report as a “significant” difference. </w:t>
      </w:r>
      <w:bookmarkEnd w:id="5"/>
      <w:r w:rsidR="005C452C" w:rsidRPr="0087645F">
        <w:rPr>
          <w:rFonts w:ascii="Arial" w:hAnsi="Arial" w:cs="Arial"/>
          <w:sz w:val="40"/>
          <w:szCs w:val="40"/>
        </w:rPr>
        <w:t xml:space="preserve"> </w:t>
      </w:r>
    </w:p>
    <w:p w14:paraId="3A7F4BE2" w14:textId="52CBAD46" w:rsidR="00387AB5" w:rsidRPr="0087645F" w:rsidRDefault="00387AB5" w:rsidP="0087645F">
      <w:pPr>
        <w:pStyle w:val="MELmainbodytext"/>
        <w:rPr>
          <w:rFonts w:ascii="Arial" w:hAnsi="Arial" w:cs="Arial"/>
          <w:b/>
          <w:bCs/>
          <w:sz w:val="40"/>
          <w:szCs w:val="40"/>
        </w:rPr>
      </w:pPr>
      <w:r w:rsidRPr="0087645F">
        <w:rPr>
          <w:rFonts w:ascii="Arial" w:hAnsi="Arial" w:cs="Arial"/>
          <w:b/>
          <w:bCs/>
          <w:sz w:val="40"/>
          <w:szCs w:val="40"/>
        </w:rPr>
        <w:t>Presentation of data</w:t>
      </w:r>
    </w:p>
    <w:p w14:paraId="29012535" w14:textId="4041A0E1" w:rsidR="00AD5AEE" w:rsidRPr="0087645F" w:rsidRDefault="00AD5AEE" w:rsidP="0087645F">
      <w:pPr>
        <w:pStyle w:val="MELmainbodytext"/>
        <w:rPr>
          <w:rFonts w:ascii="Arial" w:hAnsi="Arial" w:cs="Arial"/>
          <w:sz w:val="40"/>
          <w:szCs w:val="40"/>
        </w:rPr>
      </w:pPr>
      <w:r w:rsidRPr="0087645F">
        <w:rPr>
          <w:rFonts w:ascii="Arial" w:hAnsi="Arial" w:cs="Arial"/>
          <w:sz w:val="40"/>
          <w:szCs w:val="40"/>
        </w:rPr>
        <w:t>Throughout this report, those who took part in the survey are referred to as ‘</w:t>
      </w:r>
      <w:proofErr w:type="gramStart"/>
      <w:r w:rsidRPr="0087645F">
        <w:rPr>
          <w:rFonts w:ascii="Arial" w:hAnsi="Arial" w:cs="Arial"/>
          <w:sz w:val="40"/>
          <w:szCs w:val="40"/>
        </w:rPr>
        <w:t>respondents’</w:t>
      </w:r>
      <w:proofErr w:type="gramEnd"/>
      <w:r w:rsidRPr="0087645F">
        <w:rPr>
          <w:rFonts w:ascii="Arial" w:hAnsi="Arial" w:cs="Arial"/>
          <w:sz w:val="40"/>
          <w:szCs w:val="40"/>
        </w:rPr>
        <w:t xml:space="preserve">. </w:t>
      </w:r>
      <w:r w:rsidR="00895D46" w:rsidRPr="0087645F">
        <w:rPr>
          <w:rFonts w:ascii="Arial" w:hAnsi="Arial" w:cs="Arial"/>
          <w:sz w:val="40"/>
          <w:szCs w:val="40"/>
        </w:rPr>
        <w:t>For</w:t>
      </w:r>
      <w:r w:rsidRPr="0087645F">
        <w:rPr>
          <w:rFonts w:ascii="Arial" w:hAnsi="Arial" w:cs="Arial"/>
          <w:sz w:val="40"/>
          <w:szCs w:val="40"/>
        </w:rPr>
        <w:t xml:space="preserve"> this report, those who reported</w:t>
      </w:r>
      <w:r w:rsidR="00172FA7" w:rsidRPr="0087645F">
        <w:rPr>
          <w:rFonts w:ascii="Arial" w:hAnsi="Arial" w:cs="Arial"/>
          <w:sz w:val="40"/>
          <w:szCs w:val="40"/>
        </w:rPr>
        <w:t xml:space="preserve"> having a sig</w:t>
      </w:r>
      <w:r w:rsidR="00BA0A7F" w:rsidRPr="0087645F">
        <w:rPr>
          <w:rFonts w:ascii="Arial" w:hAnsi="Arial" w:cs="Arial"/>
          <w:sz w:val="40"/>
          <w:szCs w:val="40"/>
        </w:rPr>
        <w:t>h</w:t>
      </w:r>
      <w:r w:rsidR="00172FA7" w:rsidRPr="0087645F">
        <w:rPr>
          <w:rFonts w:ascii="Arial" w:hAnsi="Arial" w:cs="Arial"/>
          <w:sz w:val="40"/>
          <w:szCs w:val="40"/>
        </w:rPr>
        <w:t xml:space="preserve">t test / </w:t>
      </w:r>
      <w:r w:rsidR="00BA0A7F" w:rsidRPr="0087645F">
        <w:rPr>
          <w:rFonts w:ascii="Arial" w:hAnsi="Arial" w:cs="Arial"/>
          <w:sz w:val="40"/>
          <w:szCs w:val="40"/>
        </w:rPr>
        <w:t>eye examination</w:t>
      </w:r>
      <w:r w:rsidRPr="0087645F">
        <w:rPr>
          <w:rFonts w:ascii="Arial" w:hAnsi="Arial" w:cs="Arial"/>
          <w:sz w:val="40"/>
          <w:szCs w:val="40"/>
        </w:rPr>
        <w:t xml:space="preserve"> in the last two years are referred to as ‘</w:t>
      </w:r>
      <w:proofErr w:type="gramStart"/>
      <w:r w:rsidRPr="0087645F">
        <w:rPr>
          <w:rFonts w:ascii="Arial" w:hAnsi="Arial" w:cs="Arial"/>
          <w:sz w:val="40"/>
          <w:szCs w:val="40"/>
        </w:rPr>
        <w:t>patients’</w:t>
      </w:r>
      <w:proofErr w:type="gramEnd"/>
      <w:r w:rsidRPr="0087645F">
        <w:rPr>
          <w:rFonts w:ascii="Arial" w:hAnsi="Arial" w:cs="Arial"/>
          <w:sz w:val="40"/>
          <w:szCs w:val="40"/>
        </w:rPr>
        <w:t>. Those who reported</w:t>
      </w:r>
      <w:r w:rsidR="00BA0A7F" w:rsidRPr="0087645F">
        <w:rPr>
          <w:rFonts w:ascii="Arial" w:hAnsi="Arial" w:cs="Arial"/>
          <w:sz w:val="40"/>
          <w:szCs w:val="40"/>
        </w:rPr>
        <w:t xml:space="preserve"> having a sight test / eye examination </w:t>
      </w:r>
      <w:r w:rsidRPr="0087645F">
        <w:rPr>
          <w:rFonts w:ascii="Arial" w:hAnsi="Arial" w:cs="Arial"/>
          <w:sz w:val="40"/>
          <w:szCs w:val="40"/>
        </w:rPr>
        <w:t>more than two years ago or never are referred to as ‘non-patients’.</w:t>
      </w:r>
    </w:p>
    <w:p w14:paraId="220F4982" w14:textId="6C2DE5A9" w:rsidR="000A0663" w:rsidRPr="0087645F" w:rsidRDefault="000A0663" w:rsidP="0087645F">
      <w:pPr>
        <w:pStyle w:val="MELmainbodytext"/>
        <w:rPr>
          <w:rFonts w:ascii="Arial" w:hAnsi="Arial" w:cs="Arial"/>
          <w:sz w:val="40"/>
          <w:szCs w:val="40"/>
        </w:rPr>
      </w:pPr>
      <w:r w:rsidRPr="0087645F">
        <w:rPr>
          <w:rFonts w:ascii="Arial" w:hAnsi="Arial" w:cs="Arial"/>
          <w:sz w:val="40"/>
          <w:szCs w:val="40"/>
        </w:rPr>
        <w:t>The</w:t>
      </w:r>
      <w:r w:rsidR="00890A92" w:rsidRPr="0087645F">
        <w:rPr>
          <w:rFonts w:ascii="Arial" w:hAnsi="Arial" w:cs="Arial"/>
          <w:sz w:val="40"/>
          <w:szCs w:val="40"/>
        </w:rPr>
        <w:t xml:space="preserve"> question</w:t>
      </w:r>
      <w:r w:rsidR="00A327B9" w:rsidRPr="0087645F">
        <w:rPr>
          <w:rFonts w:ascii="Arial" w:hAnsi="Arial" w:cs="Arial"/>
          <w:sz w:val="40"/>
          <w:szCs w:val="40"/>
        </w:rPr>
        <w:t>s</w:t>
      </w:r>
      <w:r w:rsidR="00890A92" w:rsidRPr="0087645F">
        <w:rPr>
          <w:rFonts w:ascii="Arial" w:hAnsi="Arial" w:cs="Arial"/>
          <w:sz w:val="40"/>
          <w:szCs w:val="40"/>
        </w:rPr>
        <w:t xml:space="preserve"> </w:t>
      </w:r>
      <w:r w:rsidR="00A327B9" w:rsidRPr="0087645F">
        <w:rPr>
          <w:rFonts w:ascii="Arial" w:hAnsi="Arial" w:cs="Arial"/>
          <w:sz w:val="40"/>
          <w:szCs w:val="40"/>
        </w:rPr>
        <w:t xml:space="preserve">were </w:t>
      </w:r>
      <w:r w:rsidR="00890A92" w:rsidRPr="0087645F">
        <w:rPr>
          <w:rFonts w:ascii="Arial" w:hAnsi="Arial" w:cs="Arial"/>
          <w:sz w:val="40"/>
          <w:szCs w:val="40"/>
        </w:rPr>
        <w:t xml:space="preserve">updated </w:t>
      </w:r>
      <w:r w:rsidR="00052A46" w:rsidRPr="0087645F">
        <w:rPr>
          <w:rFonts w:ascii="Arial" w:hAnsi="Arial" w:cs="Arial"/>
          <w:sz w:val="40"/>
          <w:szCs w:val="40"/>
        </w:rPr>
        <w:t>last</w:t>
      </w:r>
      <w:r w:rsidR="00890A92" w:rsidRPr="0087645F">
        <w:rPr>
          <w:rFonts w:ascii="Arial" w:hAnsi="Arial" w:cs="Arial"/>
          <w:sz w:val="40"/>
          <w:szCs w:val="40"/>
        </w:rPr>
        <w:t xml:space="preserve"> year to reflect </w:t>
      </w:r>
      <w:r w:rsidR="00E2492D" w:rsidRPr="0087645F">
        <w:rPr>
          <w:rFonts w:ascii="Arial" w:hAnsi="Arial" w:cs="Arial"/>
          <w:sz w:val="40"/>
          <w:szCs w:val="40"/>
        </w:rPr>
        <w:t xml:space="preserve">the difference between optometrists and dispensing opticians, </w:t>
      </w:r>
      <w:r w:rsidRPr="0087645F">
        <w:rPr>
          <w:rFonts w:ascii="Arial" w:hAnsi="Arial" w:cs="Arial"/>
          <w:sz w:val="40"/>
          <w:szCs w:val="40"/>
        </w:rPr>
        <w:t xml:space="preserve">the two distinct optical professions the GOC regulates. </w:t>
      </w:r>
      <w:r w:rsidR="00E2492D" w:rsidRPr="0087645F">
        <w:rPr>
          <w:rFonts w:ascii="Arial" w:hAnsi="Arial" w:cs="Arial"/>
          <w:sz w:val="40"/>
          <w:szCs w:val="40"/>
        </w:rPr>
        <w:t xml:space="preserve">This was done </w:t>
      </w:r>
      <w:r w:rsidR="003F0E7D" w:rsidRPr="0087645F">
        <w:rPr>
          <w:rFonts w:ascii="Arial" w:hAnsi="Arial" w:cs="Arial"/>
          <w:sz w:val="40"/>
          <w:szCs w:val="40"/>
        </w:rPr>
        <w:t xml:space="preserve">by splitting out certain questions into different </w:t>
      </w:r>
      <w:r w:rsidR="00906BCB" w:rsidRPr="0087645F">
        <w:rPr>
          <w:rFonts w:ascii="Arial" w:hAnsi="Arial" w:cs="Arial"/>
          <w:sz w:val="40"/>
          <w:szCs w:val="40"/>
        </w:rPr>
        <w:t>codes or</w:t>
      </w:r>
      <w:r w:rsidR="003F0E7D" w:rsidRPr="0087645F">
        <w:rPr>
          <w:rFonts w:ascii="Arial" w:hAnsi="Arial" w:cs="Arial"/>
          <w:sz w:val="40"/>
          <w:szCs w:val="40"/>
        </w:rPr>
        <w:t xml:space="preserve"> including both codes in the answer to not impact on trended data.</w:t>
      </w:r>
    </w:p>
    <w:p w14:paraId="5E91B3B7" w14:textId="6EEBB5AB" w:rsidR="00430D2D" w:rsidRPr="0087645F" w:rsidRDefault="00430D2D" w:rsidP="0087645F">
      <w:pPr>
        <w:pStyle w:val="MELmainbodytext0"/>
        <w:rPr>
          <w:rFonts w:ascii="Arial" w:hAnsi="Arial" w:cs="Arial"/>
          <w:sz w:val="40"/>
          <w:szCs w:val="40"/>
        </w:rPr>
      </w:pPr>
      <w:r w:rsidRPr="0087645F">
        <w:rPr>
          <w:rFonts w:ascii="Arial" w:hAnsi="Arial" w:cs="Arial"/>
          <w:sz w:val="40"/>
          <w:szCs w:val="40"/>
        </w:rPr>
        <w:t xml:space="preserve">Owing to the rounding of numbers, percentages displayed on graphs may not always add up to 100% and may differ slightly to the text. The figures provided in the text should always be used as the authoritative results. </w:t>
      </w:r>
      <w:r w:rsidR="006B2E36" w:rsidRPr="0087645F">
        <w:rPr>
          <w:rFonts w:ascii="Arial" w:hAnsi="Arial" w:cs="Arial"/>
          <w:sz w:val="40"/>
          <w:szCs w:val="40"/>
        </w:rPr>
        <w:t xml:space="preserve">Where shifts are shown, these have been calculated on </w:t>
      </w:r>
      <w:r w:rsidR="00874386" w:rsidRPr="0087645F">
        <w:rPr>
          <w:rFonts w:ascii="Arial" w:hAnsi="Arial" w:cs="Arial"/>
          <w:sz w:val="40"/>
          <w:szCs w:val="40"/>
        </w:rPr>
        <w:t>the figures rounded to the nearest whole number</w:t>
      </w:r>
      <w:r w:rsidR="006B2E36" w:rsidRPr="0087645F">
        <w:rPr>
          <w:rFonts w:ascii="Arial" w:hAnsi="Arial" w:cs="Arial"/>
          <w:sz w:val="40"/>
          <w:szCs w:val="40"/>
        </w:rPr>
        <w:t>.</w:t>
      </w:r>
    </w:p>
    <w:p w14:paraId="6FD04AC8" w14:textId="77777777" w:rsidR="00430D2D" w:rsidRDefault="00430D2D" w:rsidP="004E5D4D">
      <w:pPr>
        <w:pStyle w:val="MELmainbodytext"/>
      </w:pPr>
    </w:p>
    <w:p w14:paraId="1EEEBC77" w14:textId="77777777" w:rsidR="00430D2D" w:rsidRDefault="00430D2D" w:rsidP="004E5D4D">
      <w:pPr>
        <w:pStyle w:val="MELmainbodytext"/>
      </w:pPr>
    </w:p>
    <w:p w14:paraId="4EB7F261" w14:textId="77777777" w:rsidR="00430D2D" w:rsidRDefault="00430D2D" w:rsidP="004E5D4D">
      <w:pPr>
        <w:pStyle w:val="MELmainbodytext"/>
      </w:pPr>
    </w:p>
    <w:p w14:paraId="4C5F067A" w14:textId="631B40F1" w:rsidR="00F50A79" w:rsidRPr="004E5D4D" w:rsidRDefault="00F50A79" w:rsidP="00F50A79">
      <w:pPr>
        <w:pStyle w:val="MELmainbodytext"/>
        <w:ind w:left="-284"/>
      </w:pPr>
    </w:p>
    <w:p w14:paraId="2BFABA2F" w14:textId="01DFB92E" w:rsidR="00746771" w:rsidRDefault="00746771" w:rsidP="00746771">
      <w:pPr>
        <w:pStyle w:val="MELmainsectionheader"/>
      </w:pPr>
      <w:bookmarkStart w:id="7" w:name="_Toc131681618"/>
      <w:r w:rsidRPr="00746771">
        <w:lastRenderedPageBreak/>
        <w:t>Public perceptions of opticians</w:t>
      </w:r>
      <w:r w:rsidR="006C6D3E">
        <w:t xml:space="preserve"> / optometrist practices</w:t>
      </w:r>
      <w:bookmarkEnd w:id="7"/>
    </w:p>
    <w:p w14:paraId="5031CE57" w14:textId="341215A4" w:rsidR="00746771" w:rsidRPr="0087645F" w:rsidRDefault="004170AC" w:rsidP="00D93F28">
      <w:pPr>
        <w:pStyle w:val="MELheader3"/>
        <w:rPr>
          <w:rFonts w:ascii="Arial" w:hAnsi="Arial" w:cs="Arial"/>
          <w:color w:val="0070C0"/>
          <w:sz w:val="44"/>
          <w:szCs w:val="44"/>
        </w:rPr>
      </w:pPr>
      <w:r w:rsidRPr="0087645F">
        <w:rPr>
          <w:rFonts w:ascii="Arial" w:hAnsi="Arial" w:cs="Arial"/>
          <w:color w:val="0070C0"/>
          <w:sz w:val="44"/>
          <w:szCs w:val="44"/>
        </w:rPr>
        <w:t>The role of opticians in treating eye problems</w:t>
      </w:r>
    </w:p>
    <w:p w14:paraId="34D4F41E" w14:textId="71387A75" w:rsidR="00D93F28" w:rsidRPr="0087645F" w:rsidRDefault="004F1BF8" w:rsidP="00746771">
      <w:pPr>
        <w:pStyle w:val="MELmainbodytext"/>
        <w:rPr>
          <w:rFonts w:ascii="Arial" w:hAnsi="Arial" w:cs="Arial"/>
          <w:sz w:val="40"/>
          <w:szCs w:val="40"/>
        </w:rPr>
      </w:pPr>
      <w:r w:rsidRPr="0087645F">
        <w:rPr>
          <w:rFonts w:ascii="Arial" w:hAnsi="Arial" w:cs="Arial"/>
          <w:sz w:val="40"/>
          <w:szCs w:val="40"/>
        </w:rPr>
        <w:t xml:space="preserve">The proportion of respondents who state that they would </w:t>
      </w:r>
      <w:r w:rsidR="00E5393D" w:rsidRPr="0087645F">
        <w:rPr>
          <w:rFonts w:ascii="Arial" w:hAnsi="Arial" w:cs="Arial"/>
          <w:sz w:val="40"/>
          <w:szCs w:val="40"/>
        </w:rPr>
        <w:t xml:space="preserve">first </w:t>
      </w:r>
      <w:r w:rsidR="00C65A6A" w:rsidRPr="0087645F">
        <w:rPr>
          <w:rFonts w:ascii="Arial" w:hAnsi="Arial" w:cs="Arial"/>
          <w:sz w:val="40"/>
          <w:szCs w:val="40"/>
        </w:rPr>
        <w:t xml:space="preserve">go to or </w:t>
      </w:r>
      <w:r w:rsidR="00E5393D" w:rsidRPr="0087645F">
        <w:rPr>
          <w:rFonts w:ascii="Arial" w:hAnsi="Arial" w:cs="Arial"/>
          <w:sz w:val="40"/>
          <w:szCs w:val="40"/>
        </w:rPr>
        <w:t>speak to an optician</w:t>
      </w:r>
      <w:r w:rsidR="003D3E41" w:rsidRPr="0087645F">
        <w:rPr>
          <w:rFonts w:ascii="Arial" w:hAnsi="Arial" w:cs="Arial"/>
          <w:sz w:val="40"/>
          <w:szCs w:val="40"/>
        </w:rPr>
        <w:t>s</w:t>
      </w:r>
      <w:r w:rsidR="00E5393D" w:rsidRPr="0087645F">
        <w:rPr>
          <w:rFonts w:ascii="Arial" w:hAnsi="Arial" w:cs="Arial"/>
          <w:sz w:val="40"/>
          <w:szCs w:val="40"/>
        </w:rPr>
        <w:t xml:space="preserve"> or optometrist practice </w:t>
      </w:r>
      <w:r w:rsidR="004516D2" w:rsidRPr="0087645F">
        <w:rPr>
          <w:rFonts w:ascii="Arial" w:hAnsi="Arial" w:cs="Arial"/>
          <w:sz w:val="40"/>
          <w:szCs w:val="40"/>
        </w:rPr>
        <w:t xml:space="preserve">if they woke up with an eye problem </w:t>
      </w:r>
      <w:r w:rsidR="00E5393D" w:rsidRPr="0087645F">
        <w:rPr>
          <w:rFonts w:ascii="Arial" w:hAnsi="Arial" w:cs="Arial"/>
          <w:sz w:val="40"/>
          <w:szCs w:val="40"/>
        </w:rPr>
        <w:t xml:space="preserve">has continued to grow year on year, </w:t>
      </w:r>
      <w:r w:rsidR="00390AAF" w:rsidRPr="0087645F">
        <w:rPr>
          <w:rFonts w:ascii="Arial" w:hAnsi="Arial" w:cs="Arial"/>
          <w:sz w:val="40"/>
          <w:szCs w:val="40"/>
        </w:rPr>
        <w:t>having risen from 30% in 2021, 34% in 2022</w:t>
      </w:r>
      <w:r w:rsidR="0056519D" w:rsidRPr="0087645F">
        <w:rPr>
          <w:rFonts w:ascii="Arial" w:hAnsi="Arial" w:cs="Arial"/>
          <w:sz w:val="40"/>
          <w:szCs w:val="40"/>
        </w:rPr>
        <w:t xml:space="preserve"> to </w:t>
      </w:r>
      <w:r w:rsidR="002058EA" w:rsidRPr="0087645F">
        <w:rPr>
          <w:rFonts w:ascii="Arial" w:hAnsi="Arial" w:cs="Arial"/>
          <w:sz w:val="40"/>
          <w:szCs w:val="40"/>
        </w:rPr>
        <w:t>36% in 2023</w:t>
      </w:r>
      <w:r w:rsidR="00390AAF" w:rsidRPr="0087645F">
        <w:rPr>
          <w:rFonts w:ascii="Arial" w:hAnsi="Arial" w:cs="Arial"/>
          <w:sz w:val="40"/>
          <w:szCs w:val="40"/>
        </w:rPr>
        <w:t xml:space="preserve">. This figure has been steadily growing since 2015, when 19% </w:t>
      </w:r>
      <w:r w:rsidR="00872DCA" w:rsidRPr="0087645F">
        <w:rPr>
          <w:rFonts w:ascii="Arial" w:hAnsi="Arial" w:cs="Arial"/>
          <w:sz w:val="40"/>
          <w:szCs w:val="40"/>
        </w:rPr>
        <w:t>reported,</w:t>
      </w:r>
      <w:r w:rsidR="00390AAF" w:rsidRPr="0087645F">
        <w:rPr>
          <w:rFonts w:ascii="Arial" w:hAnsi="Arial" w:cs="Arial"/>
          <w:sz w:val="40"/>
          <w:szCs w:val="40"/>
        </w:rPr>
        <w:t xml:space="preserve"> they would </w:t>
      </w:r>
      <w:r w:rsidR="00CE550F" w:rsidRPr="0087645F">
        <w:rPr>
          <w:rFonts w:ascii="Arial" w:hAnsi="Arial" w:cs="Arial"/>
          <w:sz w:val="40"/>
          <w:szCs w:val="40"/>
        </w:rPr>
        <w:t xml:space="preserve">go to an </w:t>
      </w:r>
      <w:proofErr w:type="gramStart"/>
      <w:r w:rsidR="00CE550F" w:rsidRPr="0087645F">
        <w:rPr>
          <w:rFonts w:ascii="Arial" w:hAnsi="Arial" w:cs="Arial"/>
          <w:sz w:val="40"/>
          <w:szCs w:val="40"/>
        </w:rPr>
        <w:t>optician</w:t>
      </w:r>
      <w:r w:rsidR="00E85312" w:rsidRPr="0087645F">
        <w:rPr>
          <w:rFonts w:ascii="Arial" w:hAnsi="Arial" w:cs="Arial"/>
          <w:sz w:val="40"/>
          <w:szCs w:val="40"/>
        </w:rPr>
        <w:t>s</w:t>
      </w:r>
      <w:proofErr w:type="gramEnd"/>
      <w:r w:rsidR="00CE550F" w:rsidRPr="0087645F">
        <w:rPr>
          <w:rFonts w:ascii="Arial" w:hAnsi="Arial" w:cs="Arial"/>
          <w:sz w:val="40"/>
          <w:szCs w:val="40"/>
        </w:rPr>
        <w:t xml:space="preserve"> first. However, it should be noted that in 2022, the wording of this option</w:t>
      </w:r>
      <w:r w:rsidR="002D138C" w:rsidRPr="0087645F">
        <w:rPr>
          <w:rFonts w:ascii="Arial" w:hAnsi="Arial" w:cs="Arial"/>
          <w:sz w:val="40"/>
          <w:szCs w:val="40"/>
        </w:rPr>
        <w:t xml:space="preserve"> was altered from “</w:t>
      </w:r>
      <w:r w:rsidR="008E5F49" w:rsidRPr="0087645F">
        <w:rPr>
          <w:rFonts w:ascii="Arial" w:hAnsi="Arial" w:cs="Arial"/>
          <w:sz w:val="40"/>
          <w:szCs w:val="40"/>
        </w:rPr>
        <w:t>o</w:t>
      </w:r>
      <w:r w:rsidR="002D138C" w:rsidRPr="0087645F">
        <w:rPr>
          <w:rFonts w:ascii="Arial" w:hAnsi="Arial" w:cs="Arial"/>
          <w:sz w:val="40"/>
          <w:szCs w:val="40"/>
        </w:rPr>
        <w:t>ptician” to “An optician</w:t>
      </w:r>
      <w:r w:rsidR="00D76052" w:rsidRPr="0087645F">
        <w:rPr>
          <w:rFonts w:ascii="Arial" w:hAnsi="Arial" w:cs="Arial"/>
          <w:sz w:val="40"/>
          <w:szCs w:val="40"/>
        </w:rPr>
        <w:t>s</w:t>
      </w:r>
      <w:r w:rsidR="000637D2" w:rsidRPr="0087645F">
        <w:rPr>
          <w:rFonts w:ascii="Arial" w:hAnsi="Arial" w:cs="Arial"/>
          <w:sz w:val="40"/>
          <w:szCs w:val="40"/>
        </w:rPr>
        <w:t xml:space="preserve"> </w:t>
      </w:r>
      <w:r w:rsidR="00D76052" w:rsidRPr="0087645F">
        <w:rPr>
          <w:rFonts w:ascii="Arial" w:hAnsi="Arial" w:cs="Arial"/>
          <w:sz w:val="40"/>
          <w:szCs w:val="40"/>
        </w:rPr>
        <w:t>/</w:t>
      </w:r>
      <w:r w:rsidR="000637D2" w:rsidRPr="0087645F">
        <w:rPr>
          <w:rFonts w:ascii="Arial" w:hAnsi="Arial" w:cs="Arial"/>
          <w:sz w:val="40"/>
          <w:szCs w:val="40"/>
        </w:rPr>
        <w:t xml:space="preserve"> </w:t>
      </w:r>
      <w:r w:rsidR="00D76052" w:rsidRPr="0087645F">
        <w:rPr>
          <w:rFonts w:ascii="Arial" w:hAnsi="Arial" w:cs="Arial"/>
          <w:sz w:val="40"/>
          <w:szCs w:val="40"/>
        </w:rPr>
        <w:t xml:space="preserve">optometrist practice”, which may </w:t>
      </w:r>
      <w:r w:rsidR="00C22336" w:rsidRPr="0087645F">
        <w:rPr>
          <w:rFonts w:ascii="Arial" w:hAnsi="Arial" w:cs="Arial"/>
          <w:sz w:val="40"/>
          <w:szCs w:val="40"/>
        </w:rPr>
        <w:t xml:space="preserve">have impacted on the proportion who selected </w:t>
      </w:r>
      <w:r w:rsidR="00BA3D5B" w:rsidRPr="0087645F">
        <w:rPr>
          <w:rFonts w:ascii="Arial" w:hAnsi="Arial" w:cs="Arial"/>
          <w:sz w:val="40"/>
          <w:szCs w:val="40"/>
        </w:rPr>
        <w:t>it</w:t>
      </w:r>
      <w:r w:rsidR="002058EA" w:rsidRPr="0087645F">
        <w:rPr>
          <w:rFonts w:ascii="Arial" w:hAnsi="Arial" w:cs="Arial"/>
          <w:sz w:val="40"/>
          <w:szCs w:val="40"/>
        </w:rPr>
        <w:t xml:space="preserve"> in 2022 and in 2023 results.</w:t>
      </w:r>
    </w:p>
    <w:p w14:paraId="143F4048" w14:textId="2940AC12" w:rsidR="001609E0" w:rsidRPr="0087645F" w:rsidRDefault="001609E0" w:rsidP="00746771">
      <w:pPr>
        <w:pStyle w:val="MELmainbodytext"/>
        <w:rPr>
          <w:rFonts w:ascii="Arial" w:hAnsi="Arial" w:cs="Arial"/>
          <w:sz w:val="40"/>
          <w:szCs w:val="40"/>
        </w:rPr>
      </w:pPr>
      <w:r w:rsidRPr="0087645F">
        <w:rPr>
          <w:rFonts w:ascii="Arial" w:hAnsi="Arial" w:cs="Arial"/>
          <w:sz w:val="40"/>
          <w:szCs w:val="40"/>
        </w:rPr>
        <w:t>As the proportion who would first go to</w:t>
      </w:r>
      <w:r w:rsidR="003E4AB4" w:rsidRPr="0087645F">
        <w:rPr>
          <w:rFonts w:ascii="Arial" w:hAnsi="Arial" w:cs="Arial"/>
          <w:sz w:val="40"/>
          <w:szCs w:val="40"/>
        </w:rPr>
        <w:t xml:space="preserve"> </w:t>
      </w:r>
      <w:r w:rsidR="004516D2" w:rsidRPr="0087645F">
        <w:rPr>
          <w:rFonts w:ascii="Arial" w:hAnsi="Arial" w:cs="Arial"/>
          <w:sz w:val="40"/>
          <w:szCs w:val="40"/>
        </w:rPr>
        <w:t>an optician</w:t>
      </w:r>
      <w:r w:rsidR="00EC27B2" w:rsidRPr="0087645F">
        <w:rPr>
          <w:rFonts w:ascii="Arial" w:hAnsi="Arial" w:cs="Arial"/>
          <w:sz w:val="40"/>
          <w:szCs w:val="40"/>
        </w:rPr>
        <w:t>s</w:t>
      </w:r>
      <w:r w:rsidR="000637D2" w:rsidRPr="0087645F">
        <w:rPr>
          <w:rFonts w:ascii="Arial" w:hAnsi="Arial" w:cs="Arial"/>
          <w:sz w:val="40"/>
          <w:szCs w:val="40"/>
        </w:rPr>
        <w:t xml:space="preserve"> </w:t>
      </w:r>
      <w:r w:rsidR="004516D2" w:rsidRPr="0087645F">
        <w:rPr>
          <w:rFonts w:ascii="Arial" w:hAnsi="Arial" w:cs="Arial"/>
          <w:sz w:val="40"/>
          <w:szCs w:val="40"/>
        </w:rPr>
        <w:t>/</w:t>
      </w:r>
      <w:r w:rsidR="000637D2" w:rsidRPr="0087645F">
        <w:rPr>
          <w:rFonts w:ascii="Arial" w:hAnsi="Arial" w:cs="Arial"/>
          <w:sz w:val="40"/>
          <w:szCs w:val="40"/>
        </w:rPr>
        <w:t xml:space="preserve"> </w:t>
      </w:r>
      <w:r w:rsidR="004516D2" w:rsidRPr="0087645F">
        <w:rPr>
          <w:rFonts w:ascii="Arial" w:hAnsi="Arial" w:cs="Arial"/>
          <w:sz w:val="40"/>
          <w:szCs w:val="40"/>
        </w:rPr>
        <w:t xml:space="preserve">optometrist practice with an eye problem has increased, there has been a </w:t>
      </w:r>
      <w:r w:rsidR="00AB5AF2" w:rsidRPr="0087645F">
        <w:rPr>
          <w:rFonts w:ascii="Arial" w:hAnsi="Arial" w:cs="Arial"/>
          <w:sz w:val="40"/>
          <w:szCs w:val="40"/>
        </w:rPr>
        <w:t>concurrent decline in the proportion who would first go to a GP since 2015</w:t>
      </w:r>
      <w:r w:rsidR="003E4AB4" w:rsidRPr="0087645F">
        <w:rPr>
          <w:rFonts w:ascii="Arial" w:hAnsi="Arial" w:cs="Arial"/>
          <w:sz w:val="40"/>
          <w:szCs w:val="40"/>
        </w:rPr>
        <w:t xml:space="preserve">, when 54% reported that they would do so. Although this figure </w:t>
      </w:r>
      <w:r w:rsidR="00437A85" w:rsidRPr="0087645F">
        <w:rPr>
          <w:rFonts w:ascii="Arial" w:hAnsi="Arial" w:cs="Arial"/>
          <w:sz w:val="40"/>
          <w:szCs w:val="40"/>
        </w:rPr>
        <w:t xml:space="preserve">saw a slight spike in 2021, when it rose to 38%, it has </w:t>
      </w:r>
      <w:r w:rsidR="008A467E" w:rsidRPr="0087645F">
        <w:rPr>
          <w:rFonts w:ascii="Arial" w:hAnsi="Arial" w:cs="Arial"/>
          <w:sz w:val="40"/>
          <w:szCs w:val="40"/>
        </w:rPr>
        <w:t>continued to</w:t>
      </w:r>
      <w:r w:rsidR="00437A85" w:rsidRPr="0087645F">
        <w:rPr>
          <w:rFonts w:ascii="Arial" w:hAnsi="Arial" w:cs="Arial"/>
          <w:sz w:val="40"/>
          <w:szCs w:val="40"/>
        </w:rPr>
        <w:t xml:space="preserve"> fall again, </w:t>
      </w:r>
      <w:r w:rsidR="00466771" w:rsidRPr="0087645F">
        <w:rPr>
          <w:rFonts w:ascii="Arial" w:hAnsi="Arial" w:cs="Arial"/>
          <w:sz w:val="40"/>
          <w:szCs w:val="40"/>
        </w:rPr>
        <w:t xml:space="preserve">with this year the </w:t>
      </w:r>
      <w:r w:rsidR="00BD6042" w:rsidRPr="0087645F">
        <w:rPr>
          <w:rFonts w:ascii="Arial" w:hAnsi="Arial" w:cs="Arial"/>
          <w:sz w:val="40"/>
          <w:szCs w:val="40"/>
        </w:rPr>
        <w:t xml:space="preserve">first time that the </w:t>
      </w:r>
      <w:r w:rsidR="00466771" w:rsidRPr="0087645F">
        <w:rPr>
          <w:rFonts w:ascii="Arial" w:hAnsi="Arial" w:cs="Arial"/>
          <w:sz w:val="40"/>
          <w:szCs w:val="40"/>
        </w:rPr>
        <w:t>proportion who would go to an opticians / optometrist practice overtaki</w:t>
      </w:r>
      <w:r w:rsidR="00C13E82" w:rsidRPr="0087645F">
        <w:rPr>
          <w:rFonts w:ascii="Arial" w:hAnsi="Arial" w:cs="Arial"/>
          <w:sz w:val="40"/>
          <w:szCs w:val="40"/>
        </w:rPr>
        <w:t>ng the proportion who would go to a GP</w:t>
      </w:r>
      <w:r w:rsidR="00B52A26" w:rsidRPr="0087645F">
        <w:rPr>
          <w:rFonts w:ascii="Arial" w:hAnsi="Arial" w:cs="Arial"/>
          <w:sz w:val="40"/>
          <w:szCs w:val="40"/>
        </w:rPr>
        <w:t xml:space="preserve"> practice/surgery</w:t>
      </w:r>
      <w:r w:rsidR="00C13E82" w:rsidRPr="0087645F">
        <w:rPr>
          <w:rFonts w:ascii="Arial" w:hAnsi="Arial" w:cs="Arial"/>
          <w:sz w:val="40"/>
          <w:szCs w:val="40"/>
        </w:rPr>
        <w:t xml:space="preserve"> first</w:t>
      </w:r>
      <w:r w:rsidR="006E0690" w:rsidRPr="0087645F">
        <w:rPr>
          <w:rFonts w:ascii="Arial" w:hAnsi="Arial" w:cs="Arial"/>
          <w:sz w:val="40"/>
          <w:szCs w:val="40"/>
        </w:rPr>
        <w:t xml:space="preserve">. </w:t>
      </w:r>
    </w:p>
    <w:p w14:paraId="31B006C0" w14:textId="5A3B3E6C" w:rsidR="00861606" w:rsidRPr="0087645F" w:rsidRDefault="0087645F" w:rsidP="00861606">
      <w:pPr>
        <w:pStyle w:val="Caption"/>
        <w:rPr>
          <w:rFonts w:ascii="Arial" w:hAnsi="Arial" w:cs="Arial"/>
          <w:color w:val="0070C0"/>
          <w:sz w:val="40"/>
          <w:szCs w:val="40"/>
        </w:rPr>
      </w:pPr>
      <w:r w:rsidRPr="0087645F">
        <w:rPr>
          <w:noProof/>
          <w:sz w:val="40"/>
          <w:szCs w:val="40"/>
        </w:rPr>
        <w:drawing>
          <wp:anchor distT="0" distB="0" distL="114300" distR="114300" simplePos="0" relativeHeight="251662848" behindDoc="1" locked="0" layoutInCell="1" allowOverlap="1" wp14:anchorId="05E8879D" wp14:editId="20027DFC">
            <wp:simplePos x="0" y="0"/>
            <wp:positionH relativeFrom="margin">
              <wp:align>left</wp:align>
            </wp:positionH>
            <wp:positionV relativeFrom="paragraph">
              <wp:posOffset>1063087</wp:posOffset>
            </wp:positionV>
            <wp:extent cx="8709660" cy="4337050"/>
            <wp:effectExtent l="0" t="0" r="0" b="6350"/>
            <wp:wrapTight wrapText="bothSides">
              <wp:wrapPolygon edited="0">
                <wp:start x="0" y="0"/>
                <wp:lineTo x="0" y="21537"/>
                <wp:lineTo x="21543" y="21537"/>
                <wp:lineTo x="21543" y="0"/>
                <wp:lineTo x="0" y="0"/>
              </wp:wrapPolygon>
            </wp:wrapTight>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861606" w:rsidRPr="0087645F">
        <w:rPr>
          <w:rFonts w:ascii="Arial" w:hAnsi="Arial" w:cs="Arial"/>
          <w:color w:val="0070C0"/>
          <w:sz w:val="40"/>
          <w:szCs w:val="40"/>
        </w:rPr>
        <w:t xml:space="preserve">Figure </w:t>
      </w:r>
      <w:r w:rsidR="006A0F89" w:rsidRPr="0087645F">
        <w:rPr>
          <w:rFonts w:ascii="Arial" w:hAnsi="Arial" w:cs="Arial"/>
          <w:color w:val="0070C0"/>
          <w:sz w:val="40"/>
          <w:szCs w:val="40"/>
        </w:rPr>
        <w:fldChar w:fldCharType="begin"/>
      </w:r>
      <w:r w:rsidR="006A0F89" w:rsidRPr="0087645F">
        <w:rPr>
          <w:rFonts w:ascii="Arial" w:hAnsi="Arial" w:cs="Arial"/>
          <w:color w:val="0070C0"/>
          <w:sz w:val="40"/>
          <w:szCs w:val="40"/>
        </w:rPr>
        <w:instrText xml:space="preserve"> SEQ Figure \* ARABIC </w:instrText>
      </w:r>
      <w:r w:rsidR="006A0F89" w:rsidRPr="0087645F">
        <w:rPr>
          <w:rFonts w:ascii="Arial" w:hAnsi="Arial" w:cs="Arial"/>
          <w:color w:val="0070C0"/>
          <w:sz w:val="40"/>
          <w:szCs w:val="40"/>
        </w:rPr>
        <w:fldChar w:fldCharType="separate"/>
      </w:r>
      <w:r w:rsidR="00495CF7" w:rsidRPr="0087645F">
        <w:rPr>
          <w:rFonts w:ascii="Arial" w:hAnsi="Arial" w:cs="Arial"/>
          <w:noProof/>
          <w:color w:val="0070C0"/>
          <w:sz w:val="40"/>
          <w:szCs w:val="40"/>
        </w:rPr>
        <w:t>2</w:t>
      </w:r>
      <w:r w:rsidR="006A0F89" w:rsidRPr="0087645F">
        <w:rPr>
          <w:rFonts w:ascii="Arial" w:hAnsi="Arial" w:cs="Arial"/>
          <w:noProof/>
          <w:color w:val="0070C0"/>
          <w:sz w:val="40"/>
          <w:szCs w:val="40"/>
        </w:rPr>
        <w:fldChar w:fldCharType="end"/>
      </w:r>
      <w:r w:rsidR="00861606" w:rsidRPr="0087645F">
        <w:rPr>
          <w:rFonts w:ascii="Arial" w:hAnsi="Arial" w:cs="Arial"/>
          <w:color w:val="0070C0"/>
          <w:sz w:val="40"/>
          <w:szCs w:val="40"/>
        </w:rPr>
        <w:t>:</w:t>
      </w:r>
      <w:r w:rsidR="006740F9" w:rsidRPr="0087645F">
        <w:rPr>
          <w:rFonts w:ascii="Arial" w:hAnsi="Arial" w:cs="Arial"/>
          <w:color w:val="0070C0"/>
          <w:sz w:val="40"/>
          <w:szCs w:val="40"/>
        </w:rPr>
        <w:t xml:space="preserve"> If you woke up tomorrow with an eye problem, such as something in your eye, a red eye or blurred vision, where would you go or who would you speak to first?</w:t>
      </w:r>
      <w:r w:rsidR="00FE152F" w:rsidRPr="0087645F">
        <w:rPr>
          <w:rFonts w:ascii="Arial" w:hAnsi="Arial" w:cs="Arial"/>
          <w:color w:val="0070C0"/>
          <w:sz w:val="40"/>
          <w:szCs w:val="40"/>
        </w:rPr>
        <w:t xml:space="preserve"> (All respondents</w:t>
      </w:r>
      <w:r w:rsidR="00952F60" w:rsidRPr="0087645F">
        <w:rPr>
          <w:rFonts w:ascii="Arial" w:hAnsi="Arial" w:cs="Arial"/>
          <w:color w:val="0070C0"/>
          <w:sz w:val="40"/>
          <w:szCs w:val="40"/>
        </w:rPr>
        <w:t>)</w:t>
      </w:r>
      <w:r w:rsidRPr="0087645F">
        <w:rPr>
          <w:noProof/>
        </w:rPr>
        <w:t xml:space="preserve"> </w:t>
      </w:r>
    </w:p>
    <w:p w14:paraId="700304CD" w14:textId="6F7251F0" w:rsidR="00861606" w:rsidRDefault="000C41F6" w:rsidP="00803898">
      <w:r>
        <w:rPr>
          <w:noProof/>
        </w:rPr>
        <w:lastRenderedPageBreak/>
        <w:drawing>
          <wp:inline distT="0" distB="0" distL="0" distR="0" wp14:anchorId="7ADBA65D" wp14:editId="1EAA27D9">
            <wp:extent cx="9015046" cy="4220308"/>
            <wp:effectExtent l="0" t="0" r="0" b="889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7D809B" w14:textId="1418D5FE" w:rsidR="002B3318" w:rsidRPr="0087645F" w:rsidRDefault="00FE152F" w:rsidP="006B6EAB">
      <w:pPr>
        <w:pStyle w:val="MELmainbodytext"/>
        <w:jc w:val="right"/>
        <w:rPr>
          <w:rFonts w:ascii="Arial" w:hAnsi="Arial" w:cs="Arial"/>
          <w:sz w:val="36"/>
          <w:szCs w:val="36"/>
        </w:rPr>
      </w:pPr>
      <w:r w:rsidRPr="0087645F">
        <w:rPr>
          <w:rFonts w:ascii="Arial" w:hAnsi="Arial" w:cs="Arial"/>
          <w:i/>
          <w:iCs/>
          <w:sz w:val="36"/>
          <w:szCs w:val="36"/>
        </w:rPr>
        <w:t>Unweighted sample base</w:t>
      </w:r>
      <w:r w:rsidR="00637920" w:rsidRPr="0087645F">
        <w:rPr>
          <w:rFonts w:ascii="Arial" w:hAnsi="Arial" w:cs="Arial"/>
          <w:i/>
          <w:iCs/>
          <w:sz w:val="36"/>
          <w:szCs w:val="36"/>
        </w:rPr>
        <w:t>:</w:t>
      </w:r>
      <w:r w:rsidRPr="0087645F">
        <w:rPr>
          <w:rFonts w:ascii="Arial" w:hAnsi="Arial" w:cs="Arial"/>
          <w:i/>
          <w:iCs/>
          <w:sz w:val="36"/>
          <w:szCs w:val="36"/>
        </w:rPr>
        <w:t xml:space="preserve"> </w:t>
      </w:r>
      <w:r w:rsidR="00BD6042" w:rsidRPr="0087645F">
        <w:rPr>
          <w:rFonts w:ascii="Arial" w:hAnsi="Arial" w:cs="Arial"/>
          <w:i/>
          <w:iCs/>
          <w:sz w:val="36"/>
          <w:szCs w:val="36"/>
        </w:rPr>
        <w:t xml:space="preserve">2023 (2,020) / </w:t>
      </w:r>
      <w:r w:rsidR="006B6EAB" w:rsidRPr="0087645F">
        <w:rPr>
          <w:rFonts w:ascii="Arial" w:hAnsi="Arial" w:cs="Arial"/>
          <w:i/>
          <w:iCs/>
          <w:sz w:val="36"/>
          <w:szCs w:val="36"/>
        </w:rPr>
        <w:t>2022 (2</w:t>
      </w:r>
      <w:r w:rsidR="00473863" w:rsidRPr="0087645F">
        <w:rPr>
          <w:rFonts w:ascii="Arial" w:hAnsi="Arial" w:cs="Arial"/>
          <w:i/>
          <w:iCs/>
          <w:sz w:val="36"/>
          <w:szCs w:val="36"/>
        </w:rPr>
        <w:t>,</w:t>
      </w:r>
      <w:r w:rsidR="006B6EAB" w:rsidRPr="0087645F">
        <w:rPr>
          <w:rFonts w:ascii="Arial" w:hAnsi="Arial" w:cs="Arial"/>
          <w:i/>
          <w:iCs/>
          <w:sz w:val="36"/>
          <w:szCs w:val="36"/>
        </w:rPr>
        <w:t xml:space="preserve">234) / </w:t>
      </w:r>
      <w:r w:rsidRPr="0087645F">
        <w:rPr>
          <w:rFonts w:ascii="Arial" w:hAnsi="Arial" w:cs="Arial"/>
          <w:i/>
          <w:iCs/>
          <w:sz w:val="36"/>
          <w:szCs w:val="36"/>
        </w:rPr>
        <w:t>2021 (2</w:t>
      </w:r>
      <w:r w:rsidR="00473863" w:rsidRPr="0087645F">
        <w:rPr>
          <w:rFonts w:ascii="Arial" w:hAnsi="Arial" w:cs="Arial"/>
          <w:i/>
          <w:iCs/>
          <w:sz w:val="36"/>
          <w:szCs w:val="36"/>
        </w:rPr>
        <w:t>,</w:t>
      </w:r>
      <w:r w:rsidRPr="0087645F">
        <w:rPr>
          <w:rFonts w:ascii="Arial" w:hAnsi="Arial" w:cs="Arial"/>
          <w:i/>
          <w:iCs/>
          <w:sz w:val="36"/>
          <w:szCs w:val="36"/>
        </w:rPr>
        <w:t xml:space="preserve">087) </w:t>
      </w:r>
      <w:r w:rsidR="00D9486F" w:rsidRPr="0087645F">
        <w:rPr>
          <w:rFonts w:ascii="Arial" w:hAnsi="Arial" w:cs="Arial"/>
          <w:i/>
          <w:iCs/>
          <w:sz w:val="36"/>
          <w:szCs w:val="36"/>
        </w:rPr>
        <w:t>/</w:t>
      </w:r>
      <w:r w:rsidRPr="0087645F">
        <w:rPr>
          <w:rFonts w:ascii="Arial" w:hAnsi="Arial" w:cs="Arial"/>
          <w:i/>
          <w:iCs/>
          <w:sz w:val="36"/>
          <w:szCs w:val="36"/>
        </w:rPr>
        <w:t xml:space="preserve"> 2019 (2,000) / 2017 (3,025) / 2016 (3,252) / 2015 (2,250</w:t>
      </w:r>
      <w:r w:rsidRPr="0087645F">
        <w:rPr>
          <w:rFonts w:ascii="Arial" w:hAnsi="Arial" w:cs="Arial"/>
          <w:sz w:val="36"/>
          <w:szCs w:val="36"/>
        </w:rPr>
        <w:t>)</w:t>
      </w:r>
    </w:p>
    <w:p w14:paraId="5D47BECE" w14:textId="77D6439D" w:rsidR="00646A41" w:rsidRPr="0087645F" w:rsidRDefault="00646A41" w:rsidP="006B6EAB">
      <w:pPr>
        <w:pStyle w:val="MELmainbodytext"/>
        <w:jc w:val="right"/>
        <w:rPr>
          <w:rFonts w:ascii="Arial" w:hAnsi="Arial" w:cs="Arial"/>
          <w:sz w:val="36"/>
          <w:szCs w:val="36"/>
        </w:rPr>
      </w:pPr>
      <w:r w:rsidRPr="0087645F">
        <w:rPr>
          <w:rFonts w:ascii="Arial" w:hAnsi="Arial" w:cs="Arial"/>
          <w:sz w:val="36"/>
          <w:szCs w:val="36"/>
        </w:rPr>
        <w:t>*</w:t>
      </w:r>
      <w:r w:rsidR="008D1C28" w:rsidRPr="0087645F">
        <w:rPr>
          <w:rFonts w:ascii="Arial" w:hAnsi="Arial" w:cs="Arial"/>
          <w:sz w:val="36"/>
          <w:szCs w:val="36"/>
        </w:rPr>
        <w:t>Answer option changed from “</w:t>
      </w:r>
      <w:r w:rsidR="00157490" w:rsidRPr="0087645F">
        <w:rPr>
          <w:rFonts w:ascii="Arial" w:hAnsi="Arial" w:cs="Arial"/>
          <w:sz w:val="36"/>
          <w:szCs w:val="36"/>
        </w:rPr>
        <w:t>An o</w:t>
      </w:r>
      <w:r w:rsidR="008D1C28" w:rsidRPr="0087645F">
        <w:rPr>
          <w:rFonts w:ascii="Arial" w:hAnsi="Arial" w:cs="Arial"/>
          <w:sz w:val="36"/>
          <w:szCs w:val="36"/>
        </w:rPr>
        <w:t>ptician” to “</w:t>
      </w:r>
      <w:r w:rsidR="00157490" w:rsidRPr="0087645F">
        <w:rPr>
          <w:rFonts w:ascii="Arial" w:hAnsi="Arial" w:cs="Arial"/>
          <w:sz w:val="36"/>
          <w:szCs w:val="36"/>
        </w:rPr>
        <w:t>An opticians /</w:t>
      </w:r>
      <w:r w:rsidR="00247BFC" w:rsidRPr="0087645F">
        <w:rPr>
          <w:rFonts w:ascii="Arial" w:hAnsi="Arial" w:cs="Arial"/>
          <w:sz w:val="36"/>
          <w:szCs w:val="36"/>
        </w:rPr>
        <w:t xml:space="preserve"> </w:t>
      </w:r>
      <w:r w:rsidR="00157490" w:rsidRPr="0087645F">
        <w:rPr>
          <w:rFonts w:ascii="Arial" w:hAnsi="Arial" w:cs="Arial"/>
          <w:sz w:val="36"/>
          <w:szCs w:val="36"/>
        </w:rPr>
        <w:t xml:space="preserve">optometrist practice” </w:t>
      </w:r>
      <w:r w:rsidR="006A5BB9" w:rsidRPr="0087645F">
        <w:rPr>
          <w:rFonts w:ascii="Arial" w:hAnsi="Arial" w:cs="Arial"/>
          <w:sz w:val="36"/>
          <w:szCs w:val="36"/>
        </w:rPr>
        <w:t>in</w:t>
      </w:r>
      <w:r w:rsidRPr="0087645F">
        <w:rPr>
          <w:rFonts w:ascii="Arial" w:hAnsi="Arial" w:cs="Arial"/>
          <w:sz w:val="36"/>
          <w:szCs w:val="36"/>
        </w:rPr>
        <w:t xml:space="preserve"> 2022 </w:t>
      </w:r>
    </w:p>
    <w:p w14:paraId="7F3213BC" w14:textId="48B8F355" w:rsidR="004B0966" w:rsidRPr="0087645F" w:rsidRDefault="00952F60" w:rsidP="00746771">
      <w:pPr>
        <w:pStyle w:val="MELmainbodytext"/>
        <w:rPr>
          <w:rFonts w:ascii="Arial" w:hAnsi="Arial" w:cs="Arial"/>
          <w:sz w:val="40"/>
          <w:szCs w:val="40"/>
        </w:rPr>
      </w:pPr>
      <w:r w:rsidRPr="0087645F">
        <w:rPr>
          <w:rFonts w:ascii="Arial" w:hAnsi="Arial" w:cs="Arial"/>
          <w:sz w:val="40"/>
          <w:szCs w:val="40"/>
        </w:rPr>
        <w:t>Among patient</w:t>
      </w:r>
      <w:r w:rsidR="006C16E9" w:rsidRPr="0087645F">
        <w:rPr>
          <w:rFonts w:ascii="Arial" w:hAnsi="Arial" w:cs="Arial"/>
          <w:sz w:val="40"/>
          <w:szCs w:val="40"/>
        </w:rPr>
        <w:t>s</w:t>
      </w:r>
      <w:r w:rsidRPr="0087645F">
        <w:rPr>
          <w:rFonts w:ascii="Arial" w:hAnsi="Arial" w:cs="Arial"/>
          <w:sz w:val="40"/>
          <w:szCs w:val="40"/>
        </w:rPr>
        <w:t xml:space="preserve"> (those who have </w:t>
      </w:r>
      <w:r w:rsidR="00A8601E" w:rsidRPr="0087645F">
        <w:rPr>
          <w:rFonts w:ascii="Arial" w:hAnsi="Arial" w:cs="Arial"/>
          <w:sz w:val="40"/>
          <w:szCs w:val="40"/>
        </w:rPr>
        <w:t>had a sight test / eye examination</w:t>
      </w:r>
      <w:r w:rsidR="009F753E" w:rsidRPr="0087645F">
        <w:rPr>
          <w:rFonts w:ascii="Arial" w:hAnsi="Arial" w:cs="Arial"/>
          <w:sz w:val="40"/>
          <w:szCs w:val="40"/>
        </w:rPr>
        <w:t xml:space="preserve"> in the last two years</w:t>
      </w:r>
      <w:r w:rsidR="00AE0DA3" w:rsidRPr="0087645F">
        <w:rPr>
          <w:rFonts w:ascii="Arial" w:hAnsi="Arial" w:cs="Arial"/>
          <w:sz w:val="40"/>
          <w:szCs w:val="40"/>
        </w:rPr>
        <w:t>)</w:t>
      </w:r>
      <w:r w:rsidR="00D96047" w:rsidRPr="0087645F">
        <w:rPr>
          <w:rFonts w:ascii="Arial" w:hAnsi="Arial" w:cs="Arial"/>
          <w:sz w:val="40"/>
          <w:szCs w:val="40"/>
        </w:rPr>
        <w:t>,</w:t>
      </w:r>
      <w:r w:rsidR="00AE0DA3" w:rsidRPr="0087645F">
        <w:rPr>
          <w:rFonts w:ascii="Arial" w:hAnsi="Arial" w:cs="Arial"/>
          <w:sz w:val="40"/>
          <w:szCs w:val="40"/>
        </w:rPr>
        <w:t xml:space="preserve"> the proportion who would go to an optician</w:t>
      </w:r>
      <w:r w:rsidR="00153DAF" w:rsidRPr="0087645F">
        <w:rPr>
          <w:rFonts w:ascii="Arial" w:hAnsi="Arial" w:cs="Arial"/>
          <w:sz w:val="40"/>
          <w:szCs w:val="40"/>
        </w:rPr>
        <w:t>s</w:t>
      </w:r>
      <w:r w:rsidR="00C0563B" w:rsidRPr="0087645F">
        <w:rPr>
          <w:rFonts w:ascii="Arial" w:hAnsi="Arial" w:cs="Arial"/>
          <w:sz w:val="40"/>
          <w:szCs w:val="40"/>
        </w:rPr>
        <w:t xml:space="preserve"> </w:t>
      </w:r>
      <w:r w:rsidR="00A53B49" w:rsidRPr="0087645F">
        <w:rPr>
          <w:rFonts w:ascii="Arial" w:hAnsi="Arial" w:cs="Arial"/>
          <w:sz w:val="40"/>
          <w:szCs w:val="40"/>
        </w:rPr>
        <w:t>/</w:t>
      </w:r>
      <w:r w:rsidR="00C0563B" w:rsidRPr="0087645F">
        <w:rPr>
          <w:rFonts w:ascii="Arial" w:hAnsi="Arial" w:cs="Arial"/>
          <w:sz w:val="40"/>
          <w:szCs w:val="40"/>
        </w:rPr>
        <w:t xml:space="preserve"> </w:t>
      </w:r>
      <w:r w:rsidR="00A53B49" w:rsidRPr="0087645F">
        <w:rPr>
          <w:rFonts w:ascii="Arial" w:hAnsi="Arial" w:cs="Arial"/>
          <w:sz w:val="40"/>
          <w:szCs w:val="40"/>
        </w:rPr>
        <w:t>optometrist practice</w:t>
      </w:r>
      <w:r w:rsidR="00AE0DA3" w:rsidRPr="0087645F">
        <w:rPr>
          <w:rFonts w:ascii="Arial" w:hAnsi="Arial" w:cs="Arial"/>
          <w:sz w:val="40"/>
          <w:szCs w:val="40"/>
        </w:rPr>
        <w:t xml:space="preserve"> </w:t>
      </w:r>
      <w:r w:rsidR="00D96047" w:rsidRPr="0087645F">
        <w:rPr>
          <w:rFonts w:ascii="Arial" w:hAnsi="Arial" w:cs="Arial"/>
          <w:sz w:val="40"/>
          <w:szCs w:val="40"/>
        </w:rPr>
        <w:t xml:space="preserve">first if encountering an eye problem </w:t>
      </w:r>
      <w:r w:rsidR="00AE0DA3" w:rsidRPr="0087645F">
        <w:rPr>
          <w:rFonts w:ascii="Arial" w:hAnsi="Arial" w:cs="Arial"/>
          <w:sz w:val="40"/>
          <w:szCs w:val="40"/>
        </w:rPr>
        <w:t>is significantly higher (</w:t>
      </w:r>
      <w:r w:rsidR="004B08FB" w:rsidRPr="0087645F">
        <w:rPr>
          <w:rFonts w:ascii="Arial" w:hAnsi="Arial" w:cs="Arial"/>
          <w:sz w:val="40"/>
          <w:szCs w:val="40"/>
        </w:rPr>
        <w:t>39</w:t>
      </w:r>
      <w:r w:rsidR="00471E25" w:rsidRPr="0087645F">
        <w:rPr>
          <w:rFonts w:ascii="Arial" w:hAnsi="Arial" w:cs="Arial"/>
          <w:sz w:val="40"/>
          <w:szCs w:val="40"/>
        </w:rPr>
        <w:t>%) than the proportion of non-patients (</w:t>
      </w:r>
      <w:r w:rsidR="004B08FB" w:rsidRPr="0087645F">
        <w:rPr>
          <w:rFonts w:ascii="Arial" w:hAnsi="Arial" w:cs="Arial"/>
          <w:sz w:val="40"/>
          <w:szCs w:val="40"/>
        </w:rPr>
        <w:t>2</w:t>
      </w:r>
      <w:r w:rsidR="002A0E30" w:rsidRPr="0087645F">
        <w:rPr>
          <w:rFonts w:ascii="Arial" w:hAnsi="Arial" w:cs="Arial"/>
          <w:sz w:val="40"/>
          <w:szCs w:val="40"/>
        </w:rPr>
        <w:t>3</w:t>
      </w:r>
      <w:r w:rsidR="00471E25" w:rsidRPr="0087645F">
        <w:rPr>
          <w:rFonts w:ascii="Arial" w:hAnsi="Arial" w:cs="Arial"/>
          <w:sz w:val="40"/>
          <w:szCs w:val="40"/>
        </w:rPr>
        <w:t>%)</w:t>
      </w:r>
      <w:r w:rsidR="00FA2A56" w:rsidRPr="0087645F">
        <w:rPr>
          <w:rFonts w:ascii="Arial" w:hAnsi="Arial" w:cs="Arial"/>
          <w:sz w:val="40"/>
          <w:szCs w:val="40"/>
        </w:rPr>
        <w:t xml:space="preserve"> who would do so</w:t>
      </w:r>
      <w:r w:rsidR="000C6E43" w:rsidRPr="0087645F">
        <w:rPr>
          <w:rFonts w:ascii="Arial" w:hAnsi="Arial" w:cs="Arial"/>
          <w:sz w:val="40"/>
          <w:szCs w:val="40"/>
        </w:rPr>
        <w:t xml:space="preserve">. </w:t>
      </w:r>
      <w:r w:rsidR="00594B0E" w:rsidRPr="0087645F">
        <w:rPr>
          <w:rFonts w:ascii="Arial" w:hAnsi="Arial" w:cs="Arial"/>
          <w:sz w:val="40"/>
          <w:szCs w:val="40"/>
        </w:rPr>
        <w:t xml:space="preserve"> 32% of patients were likely to go to a GP practice first, whilst the figure for non-patients was 37%.</w:t>
      </w:r>
    </w:p>
    <w:p w14:paraId="1D43B7D5" w14:textId="349DF298" w:rsidR="00071B4E" w:rsidRPr="0087645F" w:rsidRDefault="00C7464C" w:rsidP="00746771">
      <w:pPr>
        <w:pStyle w:val="MELmainbodytext"/>
        <w:rPr>
          <w:rFonts w:ascii="Arial" w:hAnsi="Arial" w:cs="Arial"/>
          <w:sz w:val="40"/>
          <w:szCs w:val="40"/>
        </w:rPr>
      </w:pPr>
      <w:r w:rsidRPr="0087645F">
        <w:rPr>
          <w:rFonts w:ascii="Arial" w:hAnsi="Arial" w:cs="Arial"/>
          <w:sz w:val="40"/>
          <w:szCs w:val="40"/>
        </w:rPr>
        <w:t>At the nation level</w:t>
      </w:r>
      <w:r w:rsidR="007879D3" w:rsidRPr="0087645F">
        <w:rPr>
          <w:rFonts w:ascii="Arial" w:hAnsi="Arial" w:cs="Arial"/>
          <w:sz w:val="40"/>
          <w:szCs w:val="40"/>
        </w:rPr>
        <w:t xml:space="preserve">, respondents in </w:t>
      </w:r>
      <w:r w:rsidR="004201CC" w:rsidRPr="0087645F">
        <w:rPr>
          <w:rFonts w:ascii="Arial" w:hAnsi="Arial" w:cs="Arial"/>
          <w:sz w:val="40"/>
          <w:szCs w:val="40"/>
        </w:rPr>
        <w:t>Northe</w:t>
      </w:r>
      <w:r w:rsidR="00A02250" w:rsidRPr="0087645F">
        <w:rPr>
          <w:rFonts w:ascii="Arial" w:hAnsi="Arial" w:cs="Arial"/>
          <w:sz w:val="40"/>
          <w:szCs w:val="40"/>
        </w:rPr>
        <w:t>r</w:t>
      </w:r>
      <w:r w:rsidR="004201CC" w:rsidRPr="0087645F">
        <w:rPr>
          <w:rFonts w:ascii="Arial" w:hAnsi="Arial" w:cs="Arial"/>
          <w:sz w:val="40"/>
          <w:szCs w:val="40"/>
        </w:rPr>
        <w:t>n Ireland</w:t>
      </w:r>
      <w:r w:rsidR="00CE4F59" w:rsidRPr="0087645F">
        <w:rPr>
          <w:rFonts w:ascii="Arial" w:hAnsi="Arial" w:cs="Arial"/>
          <w:sz w:val="40"/>
          <w:szCs w:val="40"/>
        </w:rPr>
        <w:t xml:space="preserve"> (</w:t>
      </w:r>
      <w:r w:rsidR="004201CC" w:rsidRPr="0087645F">
        <w:rPr>
          <w:rFonts w:ascii="Arial" w:hAnsi="Arial" w:cs="Arial"/>
          <w:sz w:val="40"/>
          <w:szCs w:val="40"/>
        </w:rPr>
        <w:t>49</w:t>
      </w:r>
      <w:r w:rsidR="00CE4F59" w:rsidRPr="0087645F">
        <w:rPr>
          <w:rFonts w:ascii="Arial" w:hAnsi="Arial" w:cs="Arial"/>
          <w:sz w:val="40"/>
          <w:szCs w:val="40"/>
        </w:rPr>
        <w:t>%)</w:t>
      </w:r>
      <w:r w:rsidR="004201CC" w:rsidRPr="0087645F">
        <w:rPr>
          <w:rFonts w:ascii="Arial" w:hAnsi="Arial" w:cs="Arial"/>
          <w:sz w:val="40"/>
          <w:szCs w:val="40"/>
        </w:rPr>
        <w:t xml:space="preserve"> and Scotland (</w:t>
      </w:r>
      <w:r w:rsidR="00F91BCE" w:rsidRPr="0087645F">
        <w:rPr>
          <w:rFonts w:ascii="Arial" w:hAnsi="Arial" w:cs="Arial"/>
          <w:sz w:val="40"/>
          <w:szCs w:val="40"/>
        </w:rPr>
        <w:t>46%)</w:t>
      </w:r>
      <w:r w:rsidR="007879D3" w:rsidRPr="0087645F">
        <w:rPr>
          <w:rFonts w:ascii="Arial" w:hAnsi="Arial" w:cs="Arial"/>
          <w:sz w:val="40"/>
          <w:szCs w:val="40"/>
        </w:rPr>
        <w:t xml:space="preserve"> are significantly </w:t>
      </w:r>
      <w:r w:rsidR="00062AC3" w:rsidRPr="0087645F">
        <w:rPr>
          <w:rFonts w:ascii="Arial" w:hAnsi="Arial" w:cs="Arial"/>
          <w:sz w:val="40"/>
          <w:szCs w:val="40"/>
        </w:rPr>
        <w:t xml:space="preserve">more likely than those in </w:t>
      </w:r>
      <w:r w:rsidR="00253C11" w:rsidRPr="0087645F">
        <w:rPr>
          <w:rFonts w:ascii="Arial" w:hAnsi="Arial" w:cs="Arial"/>
          <w:sz w:val="40"/>
          <w:szCs w:val="40"/>
        </w:rPr>
        <w:t>the overall sample to go to an opticians</w:t>
      </w:r>
      <w:r w:rsidR="002426BF" w:rsidRPr="0087645F">
        <w:rPr>
          <w:rFonts w:ascii="Arial" w:hAnsi="Arial" w:cs="Arial"/>
          <w:sz w:val="40"/>
          <w:szCs w:val="40"/>
        </w:rPr>
        <w:t xml:space="preserve"> </w:t>
      </w:r>
      <w:r w:rsidR="00253C11" w:rsidRPr="0087645F">
        <w:rPr>
          <w:rFonts w:ascii="Arial" w:hAnsi="Arial" w:cs="Arial"/>
          <w:sz w:val="40"/>
          <w:szCs w:val="40"/>
        </w:rPr>
        <w:t>/</w:t>
      </w:r>
      <w:r w:rsidR="002426BF" w:rsidRPr="0087645F">
        <w:rPr>
          <w:rFonts w:ascii="Arial" w:hAnsi="Arial" w:cs="Arial"/>
          <w:sz w:val="40"/>
          <w:szCs w:val="40"/>
        </w:rPr>
        <w:t xml:space="preserve"> </w:t>
      </w:r>
      <w:r w:rsidR="00253C11" w:rsidRPr="0087645F">
        <w:rPr>
          <w:rFonts w:ascii="Arial" w:hAnsi="Arial" w:cs="Arial"/>
          <w:sz w:val="40"/>
          <w:szCs w:val="40"/>
        </w:rPr>
        <w:t>optometrist practice first</w:t>
      </w:r>
      <w:r w:rsidR="004F518A" w:rsidRPr="0087645F">
        <w:rPr>
          <w:rFonts w:ascii="Arial" w:hAnsi="Arial" w:cs="Arial"/>
          <w:sz w:val="40"/>
          <w:szCs w:val="40"/>
        </w:rPr>
        <w:t xml:space="preserve">, while </w:t>
      </w:r>
      <w:r w:rsidRPr="0087645F">
        <w:rPr>
          <w:rFonts w:ascii="Arial" w:hAnsi="Arial" w:cs="Arial"/>
          <w:sz w:val="40"/>
          <w:szCs w:val="40"/>
        </w:rPr>
        <w:t>respondents in England are less likely to (</w:t>
      </w:r>
      <w:r w:rsidR="00F91BCE" w:rsidRPr="0087645F">
        <w:rPr>
          <w:rFonts w:ascii="Arial" w:hAnsi="Arial" w:cs="Arial"/>
          <w:sz w:val="40"/>
          <w:szCs w:val="40"/>
        </w:rPr>
        <w:t>30</w:t>
      </w:r>
      <w:r w:rsidR="00196DD3" w:rsidRPr="0087645F">
        <w:rPr>
          <w:rFonts w:ascii="Arial" w:hAnsi="Arial" w:cs="Arial"/>
          <w:sz w:val="40"/>
          <w:szCs w:val="40"/>
        </w:rPr>
        <w:t xml:space="preserve">%). </w:t>
      </w:r>
      <w:r w:rsidR="008B1F50" w:rsidRPr="0087645F">
        <w:rPr>
          <w:rFonts w:ascii="Arial" w:hAnsi="Arial" w:cs="Arial"/>
          <w:sz w:val="40"/>
          <w:szCs w:val="40"/>
        </w:rPr>
        <w:t>(</w:t>
      </w:r>
      <w:r w:rsidR="00EC5223" w:rsidRPr="0087645F">
        <w:rPr>
          <w:rFonts w:ascii="Arial" w:hAnsi="Arial" w:cs="Arial"/>
          <w:sz w:val="40"/>
          <w:szCs w:val="40"/>
        </w:rPr>
        <w:t>39% for t</w:t>
      </w:r>
      <w:r w:rsidR="008B1F50" w:rsidRPr="0087645F">
        <w:rPr>
          <w:rFonts w:ascii="Arial" w:hAnsi="Arial" w:cs="Arial"/>
          <w:sz w:val="40"/>
          <w:szCs w:val="40"/>
        </w:rPr>
        <w:t>hose</w:t>
      </w:r>
      <w:r w:rsidR="00EC5223" w:rsidRPr="0087645F">
        <w:rPr>
          <w:rFonts w:ascii="Arial" w:hAnsi="Arial" w:cs="Arial"/>
          <w:sz w:val="40"/>
          <w:szCs w:val="40"/>
        </w:rPr>
        <w:t xml:space="preserve"> living</w:t>
      </w:r>
      <w:r w:rsidR="008B1F50" w:rsidRPr="0087645F">
        <w:rPr>
          <w:rFonts w:ascii="Arial" w:hAnsi="Arial" w:cs="Arial"/>
          <w:sz w:val="40"/>
          <w:szCs w:val="40"/>
        </w:rPr>
        <w:t xml:space="preserve"> in Wales</w:t>
      </w:r>
      <w:r w:rsidR="00EC5223" w:rsidRPr="0087645F">
        <w:rPr>
          <w:rFonts w:ascii="Arial" w:hAnsi="Arial" w:cs="Arial"/>
          <w:sz w:val="40"/>
          <w:szCs w:val="40"/>
        </w:rPr>
        <w:t>, which was not statistically significant compared to the other nations)</w:t>
      </w:r>
      <w:r w:rsidR="006D4A28" w:rsidRPr="0087645F">
        <w:rPr>
          <w:rFonts w:ascii="Arial" w:hAnsi="Arial" w:cs="Arial"/>
          <w:sz w:val="40"/>
          <w:szCs w:val="40"/>
        </w:rPr>
        <w:t>.</w:t>
      </w:r>
      <w:r w:rsidR="008B1F50" w:rsidRPr="0087645F">
        <w:rPr>
          <w:rFonts w:ascii="Arial" w:hAnsi="Arial" w:cs="Arial"/>
          <w:sz w:val="40"/>
          <w:szCs w:val="40"/>
        </w:rPr>
        <w:t xml:space="preserve"> </w:t>
      </w:r>
    </w:p>
    <w:p w14:paraId="734A0A3E" w14:textId="5E05810C" w:rsidR="00317208" w:rsidRPr="0087645F" w:rsidRDefault="00317208" w:rsidP="00746771">
      <w:pPr>
        <w:pStyle w:val="MELmainbodytext"/>
        <w:rPr>
          <w:rFonts w:ascii="Arial" w:hAnsi="Arial" w:cs="Arial"/>
          <w:sz w:val="40"/>
          <w:szCs w:val="40"/>
        </w:rPr>
      </w:pPr>
      <w:r w:rsidRPr="0087645F">
        <w:rPr>
          <w:rFonts w:ascii="Arial" w:hAnsi="Arial" w:cs="Arial"/>
          <w:sz w:val="40"/>
          <w:szCs w:val="40"/>
        </w:rPr>
        <w:t>Female respondents (3</w:t>
      </w:r>
      <w:r w:rsidR="00DD4B96" w:rsidRPr="0087645F">
        <w:rPr>
          <w:rFonts w:ascii="Arial" w:hAnsi="Arial" w:cs="Arial"/>
          <w:sz w:val="40"/>
          <w:szCs w:val="40"/>
        </w:rPr>
        <w:t>9</w:t>
      </w:r>
      <w:r w:rsidRPr="0087645F">
        <w:rPr>
          <w:rFonts w:ascii="Arial" w:hAnsi="Arial" w:cs="Arial"/>
          <w:sz w:val="40"/>
          <w:szCs w:val="40"/>
        </w:rPr>
        <w:t>%) are</w:t>
      </w:r>
      <w:r w:rsidR="00BA1251" w:rsidRPr="0087645F">
        <w:rPr>
          <w:rFonts w:ascii="Arial" w:hAnsi="Arial" w:cs="Arial"/>
          <w:sz w:val="40"/>
          <w:szCs w:val="40"/>
        </w:rPr>
        <w:t xml:space="preserve"> significantly</w:t>
      </w:r>
      <w:r w:rsidRPr="0087645F">
        <w:rPr>
          <w:rFonts w:ascii="Arial" w:hAnsi="Arial" w:cs="Arial"/>
          <w:sz w:val="40"/>
          <w:szCs w:val="40"/>
        </w:rPr>
        <w:t xml:space="preserve"> more likely than male (32%) to go to </w:t>
      </w:r>
      <w:r w:rsidR="002D0315" w:rsidRPr="0087645F">
        <w:rPr>
          <w:rFonts w:ascii="Arial" w:hAnsi="Arial" w:cs="Arial"/>
          <w:sz w:val="40"/>
          <w:szCs w:val="40"/>
        </w:rPr>
        <w:t>an opticians</w:t>
      </w:r>
      <w:r w:rsidR="002426BF" w:rsidRPr="0087645F">
        <w:rPr>
          <w:rFonts w:ascii="Arial" w:hAnsi="Arial" w:cs="Arial"/>
          <w:sz w:val="40"/>
          <w:szCs w:val="40"/>
        </w:rPr>
        <w:t xml:space="preserve"> </w:t>
      </w:r>
      <w:r w:rsidR="002D0315" w:rsidRPr="0087645F">
        <w:rPr>
          <w:rFonts w:ascii="Arial" w:hAnsi="Arial" w:cs="Arial"/>
          <w:sz w:val="40"/>
          <w:szCs w:val="40"/>
        </w:rPr>
        <w:t>/</w:t>
      </w:r>
      <w:r w:rsidR="002426BF" w:rsidRPr="0087645F">
        <w:rPr>
          <w:rFonts w:ascii="Arial" w:hAnsi="Arial" w:cs="Arial"/>
          <w:sz w:val="40"/>
          <w:szCs w:val="40"/>
        </w:rPr>
        <w:t xml:space="preserve"> </w:t>
      </w:r>
      <w:r w:rsidR="002D0315" w:rsidRPr="0087645F">
        <w:rPr>
          <w:rFonts w:ascii="Arial" w:hAnsi="Arial" w:cs="Arial"/>
          <w:sz w:val="40"/>
          <w:szCs w:val="40"/>
        </w:rPr>
        <w:t>optometrist practice</w:t>
      </w:r>
      <w:r w:rsidR="00530217" w:rsidRPr="0087645F">
        <w:rPr>
          <w:rFonts w:ascii="Arial" w:hAnsi="Arial" w:cs="Arial"/>
          <w:sz w:val="40"/>
          <w:szCs w:val="40"/>
        </w:rPr>
        <w:t xml:space="preserve"> first, as are </w:t>
      </w:r>
      <w:r w:rsidR="00431616" w:rsidRPr="0087645F">
        <w:rPr>
          <w:rFonts w:ascii="Arial" w:hAnsi="Arial" w:cs="Arial"/>
          <w:sz w:val="40"/>
          <w:szCs w:val="40"/>
        </w:rPr>
        <w:t>those over the age of 35,</w:t>
      </w:r>
      <w:r w:rsidR="00530217" w:rsidRPr="0087645F">
        <w:rPr>
          <w:rFonts w:ascii="Arial" w:hAnsi="Arial" w:cs="Arial"/>
          <w:sz w:val="40"/>
          <w:szCs w:val="40"/>
        </w:rPr>
        <w:t xml:space="preserve"> with those aged </w:t>
      </w:r>
      <w:r w:rsidR="00431616" w:rsidRPr="0087645F">
        <w:rPr>
          <w:rFonts w:ascii="Arial" w:hAnsi="Arial" w:cs="Arial"/>
          <w:sz w:val="40"/>
          <w:szCs w:val="40"/>
        </w:rPr>
        <w:t>35-44</w:t>
      </w:r>
      <w:r w:rsidR="00651D5A" w:rsidRPr="0087645F">
        <w:rPr>
          <w:rFonts w:ascii="Arial" w:hAnsi="Arial" w:cs="Arial"/>
          <w:sz w:val="40"/>
          <w:szCs w:val="40"/>
        </w:rPr>
        <w:t xml:space="preserve"> (</w:t>
      </w:r>
      <w:r w:rsidR="00431616" w:rsidRPr="0087645F">
        <w:rPr>
          <w:rFonts w:ascii="Arial" w:hAnsi="Arial" w:cs="Arial"/>
          <w:sz w:val="40"/>
          <w:szCs w:val="40"/>
        </w:rPr>
        <w:t>41%</w:t>
      </w:r>
      <w:r w:rsidR="001C1F9F" w:rsidRPr="0087645F">
        <w:rPr>
          <w:rFonts w:ascii="Arial" w:hAnsi="Arial" w:cs="Arial"/>
          <w:sz w:val="40"/>
          <w:szCs w:val="40"/>
        </w:rPr>
        <w:t xml:space="preserve">), </w:t>
      </w:r>
      <w:r w:rsidR="00431616" w:rsidRPr="0087645F">
        <w:rPr>
          <w:rFonts w:ascii="Arial" w:hAnsi="Arial" w:cs="Arial"/>
          <w:sz w:val="40"/>
          <w:szCs w:val="40"/>
        </w:rPr>
        <w:t>45</w:t>
      </w:r>
      <w:r w:rsidR="00C541FE" w:rsidRPr="0087645F">
        <w:rPr>
          <w:rFonts w:ascii="Arial" w:hAnsi="Arial" w:cs="Arial"/>
          <w:sz w:val="40"/>
          <w:szCs w:val="40"/>
        </w:rPr>
        <w:t>-</w:t>
      </w:r>
      <w:r w:rsidR="00431616" w:rsidRPr="0087645F">
        <w:rPr>
          <w:rFonts w:ascii="Arial" w:hAnsi="Arial" w:cs="Arial"/>
          <w:sz w:val="40"/>
          <w:szCs w:val="40"/>
        </w:rPr>
        <w:t>5</w:t>
      </w:r>
      <w:r w:rsidR="00C541FE" w:rsidRPr="0087645F">
        <w:rPr>
          <w:rFonts w:ascii="Arial" w:hAnsi="Arial" w:cs="Arial"/>
          <w:sz w:val="40"/>
          <w:szCs w:val="40"/>
        </w:rPr>
        <w:t>4 (</w:t>
      </w:r>
      <w:r w:rsidR="00431616" w:rsidRPr="0087645F">
        <w:rPr>
          <w:rFonts w:ascii="Arial" w:hAnsi="Arial" w:cs="Arial"/>
          <w:sz w:val="40"/>
          <w:szCs w:val="40"/>
        </w:rPr>
        <w:t>41</w:t>
      </w:r>
      <w:r w:rsidR="00C541FE" w:rsidRPr="0087645F">
        <w:rPr>
          <w:rFonts w:ascii="Arial" w:hAnsi="Arial" w:cs="Arial"/>
          <w:sz w:val="40"/>
          <w:szCs w:val="40"/>
        </w:rPr>
        <w:t xml:space="preserve">%) and </w:t>
      </w:r>
      <w:r w:rsidR="00431616" w:rsidRPr="0087645F">
        <w:rPr>
          <w:rFonts w:ascii="Arial" w:hAnsi="Arial" w:cs="Arial"/>
          <w:sz w:val="40"/>
          <w:szCs w:val="40"/>
        </w:rPr>
        <w:t>65+</w:t>
      </w:r>
      <w:r w:rsidR="00C541FE" w:rsidRPr="0087645F">
        <w:rPr>
          <w:rFonts w:ascii="Arial" w:hAnsi="Arial" w:cs="Arial"/>
          <w:sz w:val="40"/>
          <w:szCs w:val="40"/>
        </w:rPr>
        <w:t xml:space="preserve"> (</w:t>
      </w:r>
      <w:r w:rsidR="00022D85" w:rsidRPr="0087645F">
        <w:rPr>
          <w:rFonts w:ascii="Arial" w:hAnsi="Arial" w:cs="Arial"/>
          <w:sz w:val="40"/>
          <w:szCs w:val="40"/>
        </w:rPr>
        <w:t>41</w:t>
      </w:r>
      <w:r w:rsidR="00C541FE" w:rsidRPr="0087645F">
        <w:rPr>
          <w:rFonts w:ascii="Arial" w:hAnsi="Arial" w:cs="Arial"/>
          <w:sz w:val="40"/>
          <w:szCs w:val="40"/>
        </w:rPr>
        <w:t xml:space="preserve">%) significantly more likely to </w:t>
      </w:r>
      <w:r w:rsidR="00BA1251" w:rsidRPr="0087645F">
        <w:rPr>
          <w:rFonts w:ascii="Arial" w:hAnsi="Arial" w:cs="Arial"/>
          <w:sz w:val="40"/>
          <w:szCs w:val="40"/>
        </w:rPr>
        <w:t>go to an opticians</w:t>
      </w:r>
      <w:r w:rsidR="002426BF" w:rsidRPr="0087645F">
        <w:rPr>
          <w:rFonts w:ascii="Arial" w:hAnsi="Arial" w:cs="Arial"/>
          <w:sz w:val="40"/>
          <w:szCs w:val="40"/>
        </w:rPr>
        <w:t xml:space="preserve"> </w:t>
      </w:r>
      <w:r w:rsidR="00BA1251" w:rsidRPr="0087645F">
        <w:rPr>
          <w:rFonts w:ascii="Arial" w:hAnsi="Arial" w:cs="Arial"/>
          <w:sz w:val="40"/>
          <w:szCs w:val="40"/>
        </w:rPr>
        <w:t>/</w:t>
      </w:r>
      <w:r w:rsidR="002426BF" w:rsidRPr="0087645F">
        <w:rPr>
          <w:rFonts w:ascii="Arial" w:hAnsi="Arial" w:cs="Arial"/>
          <w:sz w:val="40"/>
          <w:szCs w:val="40"/>
        </w:rPr>
        <w:t xml:space="preserve"> </w:t>
      </w:r>
      <w:r w:rsidR="00BA1251" w:rsidRPr="0087645F">
        <w:rPr>
          <w:rFonts w:ascii="Arial" w:hAnsi="Arial" w:cs="Arial"/>
          <w:sz w:val="40"/>
          <w:szCs w:val="40"/>
        </w:rPr>
        <w:t>optometrist practice first than those aged 16-24 (</w:t>
      </w:r>
      <w:r w:rsidR="00022D85" w:rsidRPr="0087645F">
        <w:rPr>
          <w:rFonts w:ascii="Arial" w:hAnsi="Arial" w:cs="Arial"/>
          <w:sz w:val="40"/>
          <w:szCs w:val="40"/>
        </w:rPr>
        <w:t>22</w:t>
      </w:r>
      <w:r w:rsidR="00BA1251" w:rsidRPr="0087645F">
        <w:rPr>
          <w:rFonts w:ascii="Arial" w:hAnsi="Arial" w:cs="Arial"/>
          <w:sz w:val="40"/>
          <w:szCs w:val="40"/>
        </w:rPr>
        <w:t>%)</w:t>
      </w:r>
      <w:r w:rsidR="00022D85" w:rsidRPr="0087645F">
        <w:rPr>
          <w:rFonts w:ascii="Arial" w:hAnsi="Arial" w:cs="Arial"/>
          <w:sz w:val="40"/>
          <w:szCs w:val="40"/>
        </w:rPr>
        <w:t xml:space="preserve"> and 25-34 (30%)</w:t>
      </w:r>
      <w:r w:rsidR="00BA1251" w:rsidRPr="0087645F">
        <w:rPr>
          <w:rFonts w:ascii="Arial" w:hAnsi="Arial" w:cs="Arial"/>
          <w:sz w:val="40"/>
          <w:szCs w:val="40"/>
        </w:rPr>
        <w:t xml:space="preserve">. </w:t>
      </w:r>
      <w:r w:rsidR="003179B0" w:rsidRPr="0087645F">
        <w:rPr>
          <w:rFonts w:ascii="Arial" w:hAnsi="Arial" w:cs="Arial"/>
          <w:sz w:val="40"/>
          <w:szCs w:val="40"/>
        </w:rPr>
        <w:t>White respondents (</w:t>
      </w:r>
      <w:r w:rsidR="00773B15" w:rsidRPr="0087645F">
        <w:rPr>
          <w:rFonts w:ascii="Arial" w:hAnsi="Arial" w:cs="Arial"/>
          <w:sz w:val="40"/>
          <w:szCs w:val="40"/>
        </w:rPr>
        <w:t>3</w:t>
      </w:r>
      <w:r w:rsidR="00307619" w:rsidRPr="0087645F">
        <w:rPr>
          <w:rFonts w:ascii="Arial" w:hAnsi="Arial" w:cs="Arial"/>
          <w:sz w:val="40"/>
          <w:szCs w:val="40"/>
        </w:rPr>
        <w:t>7</w:t>
      </w:r>
      <w:r w:rsidR="00773B15" w:rsidRPr="0087645F">
        <w:rPr>
          <w:rFonts w:ascii="Arial" w:hAnsi="Arial" w:cs="Arial"/>
          <w:sz w:val="40"/>
          <w:szCs w:val="40"/>
        </w:rPr>
        <w:t xml:space="preserve">%) are significantly more likely than </w:t>
      </w:r>
      <w:r w:rsidR="002131C4" w:rsidRPr="0087645F">
        <w:rPr>
          <w:rFonts w:ascii="Arial" w:hAnsi="Arial" w:cs="Arial"/>
          <w:sz w:val="40"/>
          <w:szCs w:val="40"/>
        </w:rPr>
        <w:t>e</w:t>
      </w:r>
      <w:r w:rsidR="00773B15" w:rsidRPr="0087645F">
        <w:rPr>
          <w:rFonts w:ascii="Arial" w:hAnsi="Arial" w:cs="Arial"/>
          <w:sz w:val="40"/>
          <w:szCs w:val="40"/>
        </w:rPr>
        <w:t>thnic minority respondents (</w:t>
      </w:r>
      <w:r w:rsidR="00255030" w:rsidRPr="0087645F">
        <w:rPr>
          <w:rFonts w:ascii="Arial" w:hAnsi="Arial" w:cs="Arial"/>
          <w:sz w:val="40"/>
          <w:szCs w:val="40"/>
        </w:rPr>
        <w:t>25</w:t>
      </w:r>
      <w:r w:rsidR="00773B15" w:rsidRPr="0087645F">
        <w:rPr>
          <w:rFonts w:ascii="Arial" w:hAnsi="Arial" w:cs="Arial"/>
          <w:sz w:val="40"/>
          <w:szCs w:val="40"/>
        </w:rPr>
        <w:t>%) to go to an optician</w:t>
      </w:r>
      <w:r w:rsidR="00B34A94" w:rsidRPr="0087645F">
        <w:rPr>
          <w:rFonts w:ascii="Arial" w:hAnsi="Arial" w:cs="Arial"/>
          <w:sz w:val="40"/>
          <w:szCs w:val="40"/>
        </w:rPr>
        <w:t xml:space="preserve">s </w:t>
      </w:r>
      <w:r w:rsidR="00773B15" w:rsidRPr="0087645F">
        <w:rPr>
          <w:rFonts w:ascii="Arial" w:hAnsi="Arial" w:cs="Arial"/>
          <w:sz w:val="40"/>
          <w:szCs w:val="40"/>
        </w:rPr>
        <w:t>/</w:t>
      </w:r>
      <w:r w:rsidR="00B34A94" w:rsidRPr="0087645F">
        <w:rPr>
          <w:rFonts w:ascii="Arial" w:hAnsi="Arial" w:cs="Arial"/>
          <w:sz w:val="40"/>
          <w:szCs w:val="40"/>
        </w:rPr>
        <w:t xml:space="preserve"> </w:t>
      </w:r>
      <w:r w:rsidR="00773B15" w:rsidRPr="0087645F">
        <w:rPr>
          <w:rFonts w:ascii="Arial" w:hAnsi="Arial" w:cs="Arial"/>
          <w:sz w:val="40"/>
          <w:szCs w:val="40"/>
        </w:rPr>
        <w:t>optometrist practice first</w:t>
      </w:r>
      <w:r w:rsidR="00133D42" w:rsidRPr="0087645F">
        <w:rPr>
          <w:rFonts w:ascii="Arial" w:hAnsi="Arial" w:cs="Arial"/>
          <w:sz w:val="40"/>
          <w:szCs w:val="40"/>
        </w:rPr>
        <w:t xml:space="preserve">, with </w:t>
      </w:r>
      <w:r w:rsidR="002131C4" w:rsidRPr="0087645F">
        <w:rPr>
          <w:rFonts w:ascii="Arial" w:hAnsi="Arial" w:cs="Arial"/>
          <w:sz w:val="40"/>
          <w:szCs w:val="40"/>
        </w:rPr>
        <w:lastRenderedPageBreak/>
        <w:t>e</w:t>
      </w:r>
      <w:r w:rsidR="009441A2" w:rsidRPr="0087645F">
        <w:rPr>
          <w:rFonts w:ascii="Arial" w:hAnsi="Arial" w:cs="Arial"/>
          <w:sz w:val="40"/>
          <w:szCs w:val="40"/>
        </w:rPr>
        <w:t xml:space="preserve">thnic minority respondents more likely to go to </w:t>
      </w:r>
      <w:r w:rsidR="0057382D" w:rsidRPr="0087645F">
        <w:rPr>
          <w:rFonts w:ascii="Arial" w:hAnsi="Arial" w:cs="Arial"/>
          <w:sz w:val="40"/>
          <w:szCs w:val="40"/>
        </w:rPr>
        <w:t>an</w:t>
      </w:r>
      <w:r w:rsidR="00CE1651" w:rsidRPr="0087645F">
        <w:rPr>
          <w:rFonts w:ascii="Arial" w:hAnsi="Arial" w:cs="Arial"/>
          <w:sz w:val="40"/>
          <w:szCs w:val="40"/>
        </w:rPr>
        <w:t xml:space="preserve"> eye hospital (17%) than an opticians</w:t>
      </w:r>
      <w:r w:rsidR="00062383" w:rsidRPr="0087645F">
        <w:rPr>
          <w:rFonts w:ascii="Arial" w:hAnsi="Arial" w:cs="Arial"/>
          <w:sz w:val="40"/>
          <w:szCs w:val="40"/>
        </w:rPr>
        <w:t xml:space="preserve"> </w:t>
      </w:r>
      <w:r w:rsidR="00CE1651" w:rsidRPr="0087645F">
        <w:rPr>
          <w:rFonts w:ascii="Arial" w:hAnsi="Arial" w:cs="Arial"/>
          <w:sz w:val="40"/>
          <w:szCs w:val="40"/>
        </w:rPr>
        <w:t>/</w:t>
      </w:r>
      <w:r w:rsidR="00062383" w:rsidRPr="0087645F">
        <w:rPr>
          <w:rFonts w:ascii="Arial" w:hAnsi="Arial" w:cs="Arial"/>
          <w:sz w:val="40"/>
          <w:szCs w:val="40"/>
        </w:rPr>
        <w:t xml:space="preserve"> </w:t>
      </w:r>
      <w:r w:rsidR="00CE1651" w:rsidRPr="0087645F">
        <w:rPr>
          <w:rFonts w:ascii="Arial" w:hAnsi="Arial" w:cs="Arial"/>
          <w:sz w:val="40"/>
          <w:szCs w:val="40"/>
        </w:rPr>
        <w:t xml:space="preserve">optometrist practice. </w:t>
      </w:r>
      <w:r w:rsidR="003179B0" w:rsidRPr="0087645F">
        <w:rPr>
          <w:rFonts w:ascii="Arial" w:hAnsi="Arial" w:cs="Arial"/>
          <w:sz w:val="40"/>
          <w:szCs w:val="40"/>
        </w:rPr>
        <w:t>Glasses</w:t>
      </w:r>
      <w:r w:rsidR="003741C1" w:rsidRPr="0087645F">
        <w:rPr>
          <w:rFonts w:ascii="Arial" w:hAnsi="Arial" w:cs="Arial"/>
          <w:sz w:val="40"/>
          <w:szCs w:val="40"/>
        </w:rPr>
        <w:t xml:space="preserve"> or contact lenses wearers are significantly more likely to go to an opticians</w:t>
      </w:r>
      <w:r w:rsidR="00062383" w:rsidRPr="0087645F">
        <w:rPr>
          <w:rFonts w:ascii="Arial" w:hAnsi="Arial" w:cs="Arial"/>
          <w:sz w:val="40"/>
          <w:szCs w:val="40"/>
        </w:rPr>
        <w:t xml:space="preserve"> </w:t>
      </w:r>
      <w:r w:rsidR="003741C1" w:rsidRPr="0087645F">
        <w:rPr>
          <w:rFonts w:ascii="Arial" w:hAnsi="Arial" w:cs="Arial"/>
          <w:sz w:val="40"/>
          <w:szCs w:val="40"/>
        </w:rPr>
        <w:t>/</w:t>
      </w:r>
      <w:r w:rsidR="00062383" w:rsidRPr="0087645F">
        <w:rPr>
          <w:rFonts w:ascii="Arial" w:hAnsi="Arial" w:cs="Arial"/>
          <w:sz w:val="40"/>
          <w:szCs w:val="40"/>
        </w:rPr>
        <w:t xml:space="preserve"> </w:t>
      </w:r>
      <w:r w:rsidR="003741C1" w:rsidRPr="0087645F">
        <w:rPr>
          <w:rFonts w:ascii="Arial" w:hAnsi="Arial" w:cs="Arial"/>
          <w:sz w:val="40"/>
          <w:szCs w:val="40"/>
        </w:rPr>
        <w:t>optometrist practice (</w:t>
      </w:r>
      <w:r w:rsidR="00793CE9" w:rsidRPr="0087645F">
        <w:rPr>
          <w:rFonts w:ascii="Arial" w:hAnsi="Arial" w:cs="Arial"/>
          <w:sz w:val="40"/>
          <w:szCs w:val="40"/>
        </w:rPr>
        <w:t xml:space="preserve">38%) </w:t>
      </w:r>
      <w:r w:rsidR="003259AC" w:rsidRPr="0087645F">
        <w:rPr>
          <w:rFonts w:ascii="Arial" w:hAnsi="Arial" w:cs="Arial"/>
          <w:sz w:val="40"/>
          <w:szCs w:val="40"/>
        </w:rPr>
        <w:t xml:space="preserve">first </w:t>
      </w:r>
      <w:r w:rsidR="00793CE9" w:rsidRPr="0087645F">
        <w:rPr>
          <w:rFonts w:ascii="Arial" w:hAnsi="Arial" w:cs="Arial"/>
          <w:sz w:val="40"/>
          <w:szCs w:val="40"/>
        </w:rPr>
        <w:t xml:space="preserve">than those who </w:t>
      </w:r>
      <w:r w:rsidR="005D783C" w:rsidRPr="0087645F">
        <w:rPr>
          <w:rFonts w:ascii="Arial" w:hAnsi="Arial" w:cs="Arial"/>
          <w:sz w:val="40"/>
          <w:szCs w:val="40"/>
        </w:rPr>
        <w:t>don’t</w:t>
      </w:r>
      <w:r w:rsidR="003259AC" w:rsidRPr="0087645F">
        <w:rPr>
          <w:rFonts w:ascii="Arial" w:hAnsi="Arial" w:cs="Arial"/>
          <w:sz w:val="40"/>
          <w:szCs w:val="40"/>
        </w:rPr>
        <w:t xml:space="preserve"> </w:t>
      </w:r>
      <w:r w:rsidR="00793CE9" w:rsidRPr="0087645F">
        <w:rPr>
          <w:rFonts w:ascii="Arial" w:hAnsi="Arial" w:cs="Arial"/>
          <w:sz w:val="40"/>
          <w:szCs w:val="40"/>
        </w:rPr>
        <w:t>(2</w:t>
      </w:r>
      <w:r w:rsidR="00881DB5" w:rsidRPr="0087645F">
        <w:rPr>
          <w:rFonts w:ascii="Arial" w:hAnsi="Arial" w:cs="Arial"/>
          <w:sz w:val="40"/>
          <w:szCs w:val="40"/>
        </w:rPr>
        <w:t>7</w:t>
      </w:r>
      <w:r w:rsidR="00793CE9" w:rsidRPr="0087645F">
        <w:rPr>
          <w:rFonts w:ascii="Arial" w:hAnsi="Arial" w:cs="Arial"/>
          <w:sz w:val="40"/>
          <w:szCs w:val="40"/>
        </w:rPr>
        <w:t>%).</w:t>
      </w:r>
    </w:p>
    <w:p w14:paraId="2B6518FB" w14:textId="03306AB8" w:rsidR="0099151C" w:rsidRPr="0087645F" w:rsidRDefault="0099151C" w:rsidP="00746771">
      <w:pPr>
        <w:pStyle w:val="MELmainbodytext"/>
        <w:rPr>
          <w:rFonts w:ascii="Arial" w:hAnsi="Arial" w:cs="Arial"/>
          <w:sz w:val="40"/>
          <w:szCs w:val="40"/>
        </w:rPr>
      </w:pPr>
      <w:r w:rsidRPr="0087645F">
        <w:rPr>
          <w:rFonts w:ascii="Arial" w:hAnsi="Arial" w:cs="Arial"/>
          <w:sz w:val="40"/>
          <w:szCs w:val="40"/>
        </w:rPr>
        <w:t xml:space="preserve">Those in the higher income band (earning £50k+) were more likely to </w:t>
      </w:r>
      <w:r w:rsidR="00F31648" w:rsidRPr="0087645F">
        <w:rPr>
          <w:rFonts w:ascii="Arial" w:hAnsi="Arial" w:cs="Arial"/>
          <w:sz w:val="40"/>
          <w:szCs w:val="40"/>
        </w:rPr>
        <w:t>go to an eye hospital (20% cf. 8% for total average), and less likely to go to a GP practice/surgery (</w:t>
      </w:r>
      <w:r w:rsidR="00DC7A82" w:rsidRPr="0087645F">
        <w:rPr>
          <w:rFonts w:ascii="Arial" w:hAnsi="Arial" w:cs="Arial"/>
          <w:sz w:val="40"/>
          <w:szCs w:val="40"/>
        </w:rPr>
        <w:t>24% cf. 33% for total average).</w:t>
      </w:r>
      <w:r w:rsidR="002D5C2B" w:rsidRPr="0087645F">
        <w:rPr>
          <w:rFonts w:ascii="Arial" w:hAnsi="Arial" w:cs="Arial"/>
          <w:sz w:val="40"/>
          <w:szCs w:val="40"/>
        </w:rPr>
        <w:t xml:space="preserve"> Those who have an eye condition </w:t>
      </w:r>
      <w:r w:rsidR="007B129C" w:rsidRPr="0087645F">
        <w:rPr>
          <w:rFonts w:ascii="Arial" w:hAnsi="Arial" w:cs="Arial"/>
          <w:sz w:val="40"/>
          <w:szCs w:val="40"/>
        </w:rPr>
        <w:t>were also</w:t>
      </w:r>
      <w:r w:rsidR="002D5C2B" w:rsidRPr="0087645F">
        <w:rPr>
          <w:rFonts w:ascii="Arial" w:hAnsi="Arial" w:cs="Arial"/>
          <w:sz w:val="40"/>
          <w:szCs w:val="40"/>
        </w:rPr>
        <w:t xml:space="preserve"> more likely to </w:t>
      </w:r>
      <w:r w:rsidR="00BB3D38" w:rsidRPr="0087645F">
        <w:rPr>
          <w:rFonts w:ascii="Arial" w:hAnsi="Arial" w:cs="Arial"/>
          <w:sz w:val="40"/>
          <w:szCs w:val="40"/>
        </w:rPr>
        <w:t>go to an eye hospital first (13% cf. 8% for total average).</w:t>
      </w:r>
    </w:p>
    <w:p w14:paraId="6A49A675" w14:textId="29827929" w:rsidR="003B622B" w:rsidRPr="0087645F" w:rsidRDefault="00291940" w:rsidP="00200210">
      <w:pPr>
        <w:pStyle w:val="MELmainbodytext"/>
        <w:rPr>
          <w:rFonts w:ascii="Arial" w:hAnsi="Arial" w:cs="Arial"/>
          <w:i/>
          <w:iCs/>
          <w:color w:val="0070C0"/>
          <w:sz w:val="40"/>
          <w:szCs w:val="40"/>
        </w:rPr>
      </w:pPr>
      <w:r w:rsidRPr="0087645F">
        <w:rPr>
          <w:rFonts w:ascii="Arial" w:hAnsi="Arial" w:cs="Arial"/>
          <w:sz w:val="40"/>
          <w:szCs w:val="40"/>
        </w:rPr>
        <w:t>Among those who choose not to go to an optician</w:t>
      </w:r>
      <w:r w:rsidR="00062383" w:rsidRPr="0087645F">
        <w:rPr>
          <w:rFonts w:ascii="Arial" w:hAnsi="Arial" w:cs="Arial"/>
          <w:sz w:val="40"/>
          <w:szCs w:val="40"/>
        </w:rPr>
        <w:t xml:space="preserve">s </w:t>
      </w:r>
      <w:r w:rsidRPr="0087645F">
        <w:rPr>
          <w:rFonts w:ascii="Arial" w:hAnsi="Arial" w:cs="Arial"/>
          <w:sz w:val="40"/>
          <w:szCs w:val="40"/>
        </w:rPr>
        <w:t>/</w:t>
      </w:r>
      <w:r w:rsidR="00062383" w:rsidRPr="0087645F">
        <w:rPr>
          <w:rFonts w:ascii="Arial" w:hAnsi="Arial" w:cs="Arial"/>
          <w:sz w:val="40"/>
          <w:szCs w:val="40"/>
        </w:rPr>
        <w:t xml:space="preserve"> </w:t>
      </w:r>
      <w:r w:rsidRPr="0087645F">
        <w:rPr>
          <w:rFonts w:ascii="Arial" w:hAnsi="Arial" w:cs="Arial"/>
          <w:sz w:val="40"/>
          <w:szCs w:val="40"/>
        </w:rPr>
        <w:t xml:space="preserve">optometrist practice first, the most common reason given is </w:t>
      </w:r>
      <w:r w:rsidR="007243DF" w:rsidRPr="0087645F">
        <w:rPr>
          <w:rFonts w:ascii="Arial" w:hAnsi="Arial" w:cs="Arial"/>
          <w:sz w:val="40"/>
          <w:szCs w:val="40"/>
        </w:rPr>
        <w:t>that they might not be seen on the same day (2</w:t>
      </w:r>
      <w:r w:rsidR="0096279A" w:rsidRPr="0087645F">
        <w:rPr>
          <w:rFonts w:ascii="Arial" w:hAnsi="Arial" w:cs="Arial"/>
          <w:sz w:val="40"/>
          <w:szCs w:val="40"/>
        </w:rPr>
        <w:t>4</w:t>
      </w:r>
      <w:r w:rsidR="007243DF" w:rsidRPr="0087645F">
        <w:rPr>
          <w:rFonts w:ascii="Arial" w:hAnsi="Arial" w:cs="Arial"/>
          <w:sz w:val="40"/>
          <w:szCs w:val="40"/>
        </w:rPr>
        <w:t>%)</w:t>
      </w:r>
      <w:r w:rsidR="00892E07" w:rsidRPr="0087645F">
        <w:rPr>
          <w:rFonts w:ascii="Arial" w:hAnsi="Arial" w:cs="Arial"/>
          <w:sz w:val="40"/>
          <w:szCs w:val="40"/>
        </w:rPr>
        <w:t>.</w:t>
      </w:r>
      <w:r w:rsidR="00625C76" w:rsidRPr="0087645F">
        <w:rPr>
          <w:rFonts w:ascii="Arial" w:hAnsi="Arial" w:cs="Arial"/>
          <w:sz w:val="40"/>
          <w:szCs w:val="40"/>
        </w:rPr>
        <w:t xml:space="preserve"> Meanwhile 1</w:t>
      </w:r>
      <w:r w:rsidR="00EC3F10" w:rsidRPr="0087645F">
        <w:rPr>
          <w:rFonts w:ascii="Arial" w:hAnsi="Arial" w:cs="Arial"/>
          <w:sz w:val="40"/>
          <w:szCs w:val="40"/>
        </w:rPr>
        <w:t>7</w:t>
      </w:r>
      <w:r w:rsidR="00625C76" w:rsidRPr="0087645F">
        <w:rPr>
          <w:rFonts w:ascii="Arial" w:hAnsi="Arial" w:cs="Arial"/>
          <w:sz w:val="40"/>
          <w:szCs w:val="40"/>
        </w:rPr>
        <w:t>% express concern that</w:t>
      </w:r>
      <w:r w:rsidR="00F14385" w:rsidRPr="0087645F">
        <w:rPr>
          <w:rFonts w:ascii="Arial" w:hAnsi="Arial" w:cs="Arial"/>
          <w:sz w:val="40"/>
          <w:szCs w:val="40"/>
        </w:rPr>
        <w:t xml:space="preserve"> the opticians / optometrist practice wouldn’t be able to treat these kinds of problems, </w:t>
      </w:r>
      <w:r w:rsidR="00FD0B10" w:rsidRPr="0087645F">
        <w:rPr>
          <w:rFonts w:ascii="Arial" w:hAnsi="Arial" w:cs="Arial"/>
          <w:sz w:val="40"/>
          <w:szCs w:val="40"/>
        </w:rPr>
        <w:t xml:space="preserve">with </w:t>
      </w:r>
      <w:r w:rsidR="00560E59" w:rsidRPr="0087645F">
        <w:rPr>
          <w:rFonts w:ascii="Arial" w:hAnsi="Arial" w:cs="Arial"/>
          <w:sz w:val="40"/>
          <w:szCs w:val="40"/>
        </w:rPr>
        <w:t xml:space="preserve">17% </w:t>
      </w:r>
      <w:r w:rsidR="00257AF5" w:rsidRPr="0087645F">
        <w:rPr>
          <w:rFonts w:ascii="Arial" w:hAnsi="Arial" w:cs="Arial"/>
          <w:sz w:val="40"/>
          <w:szCs w:val="40"/>
        </w:rPr>
        <w:t xml:space="preserve">also concerned </w:t>
      </w:r>
      <w:r w:rsidR="00161778" w:rsidRPr="0087645F">
        <w:rPr>
          <w:rFonts w:ascii="Arial" w:hAnsi="Arial" w:cs="Arial"/>
          <w:sz w:val="40"/>
          <w:szCs w:val="40"/>
        </w:rPr>
        <w:t>that</w:t>
      </w:r>
      <w:r w:rsidR="00625C76" w:rsidRPr="0087645F">
        <w:rPr>
          <w:rFonts w:ascii="Arial" w:hAnsi="Arial" w:cs="Arial"/>
          <w:sz w:val="40"/>
          <w:szCs w:val="40"/>
        </w:rPr>
        <w:t xml:space="preserve"> they might have to pay for the treatment. </w:t>
      </w:r>
      <w:r w:rsidR="003B622B" w:rsidRPr="0087645F">
        <w:rPr>
          <w:rFonts w:ascii="Arial" w:hAnsi="Arial" w:cs="Arial"/>
          <w:color w:val="0070C0"/>
          <w:sz w:val="40"/>
          <w:szCs w:val="40"/>
        </w:rPr>
        <w:br w:type="page"/>
      </w:r>
    </w:p>
    <w:p w14:paraId="4452F6B2" w14:textId="2F8F8F29" w:rsidR="00FD77A0" w:rsidRPr="0087645F" w:rsidRDefault="00FD77A0" w:rsidP="00FD77A0">
      <w:pPr>
        <w:pStyle w:val="Caption"/>
        <w:rPr>
          <w:rFonts w:ascii="Arial" w:hAnsi="Arial" w:cs="Arial"/>
          <w:color w:val="0070C0"/>
          <w:sz w:val="40"/>
          <w:szCs w:val="40"/>
        </w:rPr>
      </w:pPr>
      <w:r w:rsidRPr="0087645F">
        <w:rPr>
          <w:rFonts w:ascii="Arial" w:hAnsi="Arial" w:cs="Arial"/>
          <w:color w:val="0070C0"/>
          <w:sz w:val="40"/>
          <w:szCs w:val="40"/>
        </w:rPr>
        <w:lastRenderedPageBreak/>
        <w:t xml:space="preserve">Figure </w:t>
      </w:r>
      <w:r w:rsidR="006A0F89" w:rsidRPr="0087645F">
        <w:rPr>
          <w:rFonts w:ascii="Arial" w:hAnsi="Arial" w:cs="Arial"/>
          <w:color w:val="0070C0"/>
          <w:sz w:val="40"/>
          <w:szCs w:val="40"/>
        </w:rPr>
        <w:fldChar w:fldCharType="begin"/>
      </w:r>
      <w:r w:rsidR="006A0F89" w:rsidRPr="0087645F">
        <w:rPr>
          <w:rFonts w:ascii="Arial" w:hAnsi="Arial" w:cs="Arial"/>
          <w:color w:val="0070C0"/>
          <w:sz w:val="40"/>
          <w:szCs w:val="40"/>
        </w:rPr>
        <w:instrText xml:space="preserve"> SEQ Figure \* ARABIC </w:instrText>
      </w:r>
      <w:r w:rsidR="006A0F89" w:rsidRPr="0087645F">
        <w:rPr>
          <w:rFonts w:ascii="Arial" w:hAnsi="Arial" w:cs="Arial"/>
          <w:color w:val="0070C0"/>
          <w:sz w:val="40"/>
          <w:szCs w:val="40"/>
        </w:rPr>
        <w:fldChar w:fldCharType="separate"/>
      </w:r>
      <w:r w:rsidR="00495CF7" w:rsidRPr="0087645F">
        <w:rPr>
          <w:rFonts w:ascii="Arial" w:hAnsi="Arial" w:cs="Arial"/>
          <w:noProof/>
          <w:color w:val="0070C0"/>
          <w:sz w:val="40"/>
          <w:szCs w:val="40"/>
        </w:rPr>
        <w:t>3</w:t>
      </w:r>
      <w:r w:rsidR="006A0F89" w:rsidRPr="0087645F">
        <w:rPr>
          <w:rFonts w:ascii="Arial" w:hAnsi="Arial" w:cs="Arial"/>
          <w:noProof/>
          <w:color w:val="0070C0"/>
          <w:sz w:val="40"/>
          <w:szCs w:val="40"/>
        </w:rPr>
        <w:fldChar w:fldCharType="end"/>
      </w:r>
      <w:r w:rsidRPr="0087645F">
        <w:rPr>
          <w:rFonts w:ascii="Arial" w:hAnsi="Arial" w:cs="Arial"/>
          <w:color w:val="0070C0"/>
          <w:sz w:val="40"/>
          <w:szCs w:val="40"/>
        </w:rPr>
        <w:t>:</w:t>
      </w:r>
      <w:r w:rsidR="00FF4BE2" w:rsidRPr="0087645F">
        <w:rPr>
          <w:rFonts w:ascii="Arial" w:hAnsi="Arial" w:cs="Arial"/>
          <w:color w:val="0070C0"/>
          <w:sz w:val="40"/>
          <w:szCs w:val="40"/>
        </w:rPr>
        <w:t xml:space="preserve"> Why would you choose not to go to an optician</w:t>
      </w:r>
      <w:r w:rsidR="00A90674" w:rsidRPr="0087645F">
        <w:rPr>
          <w:rFonts w:ascii="Arial" w:hAnsi="Arial" w:cs="Arial"/>
          <w:color w:val="0070C0"/>
          <w:sz w:val="40"/>
          <w:szCs w:val="40"/>
        </w:rPr>
        <w:t xml:space="preserve">s </w:t>
      </w:r>
      <w:r w:rsidR="001B1737" w:rsidRPr="0087645F">
        <w:rPr>
          <w:rFonts w:ascii="Arial" w:hAnsi="Arial" w:cs="Arial"/>
          <w:color w:val="0070C0"/>
          <w:sz w:val="40"/>
          <w:szCs w:val="40"/>
        </w:rPr>
        <w:t>/</w:t>
      </w:r>
      <w:r w:rsidR="00A90674" w:rsidRPr="0087645F">
        <w:rPr>
          <w:rFonts w:ascii="Arial" w:hAnsi="Arial" w:cs="Arial"/>
          <w:color w:val="0070C0"/>
          <w:sz w:val="40"/>
          <w:szCs w:val="40"/>
        </w:rPr>
        <w:t xml:space="preserve"> </w:t>
      </w:r>
      <w:r w:rsidR="001B1737" w:rsidRPr="0087645F">
        <w:rPr>
          <w:rFonts w:ascii="Arial" w:hAnsi="Arial" w:cs="Arial"/>
          <w:color w:val="0070C0"/>
          <w:sz w:val="40"/>
          <w:szCs w:val="40"/>
        </w:rPr>
        <w:t>optometrist</w:t>
      </w:r>
      <w:r w:rsidR="00FF4BE2" w:rsidRPr="0087645F">
        <w:rPr>
          <w:rFonts w:ascii="Arial" w:hAnsi="Arial" w:cs="Arial"/>
          <w:color w:val="0070C0"/>
          <w:sz w:val="40"/>
          <w:szCs w:val="40"/>
        </w:rPr>
        <w:t xml:space="preserve"> </w:t>
      </w:r>
      <w:r w:rsidR="002D6234" w:rsidRPr="0087645F">
        <w:rPr>
          <w:rFonts w:ascii="Arial" w:hAnsi="Arial" w:cs="Arial"/>
          <w:color w:val="0070C0"/>
          <w:sz w:val="40"/>
          <w:szCs w:val="40"/>
        </w:rPr>
        <w:t>practice</w:t>
      </w:r>
      <w:r w:rsidR="00FF4BE2" w:rsidRPr="0087645F">
        <w:rPr>
          <w:rFonts w:ascii="Arial" w:hAnsi="Arial" w:cs="Arial"/>
          <w:color w:val="0070C0"/>
          <w:sz w:val="40"/>
          <w:szCs w:val="40"/>
        </w:rPr>
        <w:t xml:space="preserve"> first in this situation? (</w:t>
      </w:r>
      <w:r w:rsidR="00D31878" w:rsidRPr="0087645F">
        <w:rPr>
          <w:rFonts w:ascii="Arial" w:hAnsi="Arial" w:cs="Arial"/>
          <w:color w:val="0070C0"/>
          <w:sz w:val="40"/>
          <w:szCs w:val="40"/>
        </w:rPr>
        <w:t>T</w:t>
      </w:r>
      <w:r w:rsidR="00FF4BE2" w:rsidRPr="0087645F">
        <w:rPr>
          <w:rFonts w:ascii="Arial" w:hAnsi="Arial" w:cs="Arial"/>
          <w:color w:val="0070C0"/>
          <w:sz w:val="40"/>
          <w:szCs w:val="40"/>
        </w:rPr>
        <w:t>hose who did not</w:t>
      </w:r>
      <w:r w:rsidR="00B54D92" w:rsidRPr="0087645F">
        <w:rPr>
          <w:rFonts w:ascii="Arial" w:hAnsi="Arial" w:cs="Arial"/>
          <w:color w:val="0070C0"/>
          <w:sz w:val="40"/>
          <w:szCs w:val="40"/>
        </w:rPr>
        <w:t xml:space="preserve"> </w:t>
      </w:r>
      <w:r w:rsidR="00FF4BE2" w:rsidRPr="0087645F">
        <w:rPr>
          <w:rFonts w:ascii="Arial" w:hAnsi="Arial" w:cs="Arial"/>
          <w:color w:val="0070C0"/>
          <w:sz w:val="40"/>
          <w:szCs w:val="40"/>
        </w:rPr>
        <w:t>se</w:t>
      </w:r>
      <w:r w:rsidR="00B54D92" w:rsidRPr="0087645F">
        <w:rPr>
          <w:rFonts w:ascii="Arial" w:hAnsi="Arial" w:cs="Arial"/>
          <w:color w:val="0070C0"/>
          <w:sz w:val="40"/>
          <w:szCs w:val="40"/>
        </w:rPr>
        <w:t>lec</w:t>
      </w:r>
      <w:r w:rsidR="00FF4BE2" w:rsidRPr="0087645F">
        <w:rPr>
          <w:rFonts w:ascii="Arial" w:hAnsi="Arial" w:cs="Arial"/>
          <w:color w:val="0070C0"/>
          <w:sz w:val="40"/>
          <w:szCs w:val="40"/>
        </w:rPr>
        <w:t>t an optician</w:t>
      </w:r>
      <w:r w:rsidR="004A7BFE" w:rsidRPr="0087645F">
        <w:rPr>
          <w:rFonts w:ascii="Arial" w:hAnsi="Arial" w:cs="Arial"/>
          <w:color w:val="0070C0"/>
          <w:sz w:val="40"/>
          <w:szCs w:val="40"/>
        </w:rPr>
        <w:t>s / optometrist practice</w:t>
      </w:r>
      <w:r w:rsidR="00FF4BE2" w:rsidRPr="0087645F">
        <w:rPr>
          <w:rFonts w:ascii="Arial" w:hAnsi="Arial" w:cs="Arial"/>
          <w:color w:val="0070C0"/>
          <w:sz w:val="40"/>
          <w:szCs w:val="40"/>
        </w:rPr>
        <w:t xml:space="preserve"> </w:t>
      </w:r>
      <w:r w:rsidR="00317AC5" w:rsidRPr="0087645F">
        <w:rPr>
          <w:rFonts w:ascii="Arial" w:hAnsi="Arial" w:cs="Arial"/>
          <w:color w:val="0070C0"/>
          <w:sz w:val="40"/>
          <w:szCs w:val="40"/>
        </w:rPr>
        <w:t>for advi</w:t>
      </w:r>
      <w:r w:rsidR="00B54D92" w:rsidRPr="0087645F">
        <w:rPr>
          <w:rFonts w:ascii="Arial" w:hAnsi="Arial" w:cs="Arial"/>
          <w:color w:val="0070C0"/>
          <w:sz w:val="40"/>
          <w:szCs w:val="40"/>
        </w:rPr>
        <w:t>ce</w:t>
      </w:r>
      <w:r w:rsidR="00317AC5" w:rsidRPr="0087645F">
        <w:rPr>
          <w:rFonts w:ascii="Arial" w:hAnsi="Arial" w:cs="Arial"/>
          <w:color w:val="0070C0"/>
          <w:sz w:val="40"/>
          <w:szCs w:val="40"/>
        </w:rPr>
        <w:t xml:space="preserve"> on an eye problem)</w:t>
      </w:r>
    </w:p>
    <w:p w14:paraId="525ECE54" w14:textId="60166BC2" w:rsidR="007B1C33" w:rsidRDefault="00FB7E2F" w:rsidP="007B1C33">
      <w:pPr>
        <w:jc w:val="right"/>
        <w:rPr>
          <w:i/>
          <w:iCs/>
          <w:color w:val="404040" w:themeColor="text1" w:themeTint="BF"/>
        </w:rPr>
      </w:pPr>
      <w:r>
        <w:rPr>
          <w:i/>
          <w:iCs/>
          <w:noProof/>
        </w:rPr>
        <w:drawing>
          <wp:inline distT="0" distB="0" distL="0" distR="0" wp14:anchorId="44263150" wp14:editId="13E4EAF4">
            <wp:extent cx="8944708" cy="5169877"/>
            <wp:effectExtent l="0" t="0" r="889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B9BD7D" w14:textId="77777777" w:rsidR="007B1C33" w:rsidRDefault="007B1C33" w:rsidP="00B54D92">
      <w:pPr>
        <w:jc w:val="right"/>
        <w:rPr>
          <w:i/>
          <w:iCs/>
          <w:color w:val="404040" w:themeColor="text1" w:themeTint="BF"/>
        </w:rPr>
      </w:pPr>
    </w:p>
    <w:p w14:paraId="260DC70F" w14:textId="1A1E5BF0" w:rsidR="009303BD" w:rsidRPr="007B1C33" w:rsidRDefault="00B54D92" w:rsidP="00B54D92">
      <w:pPr>
        <w:jc w:val="right"/>
        <w:rPr>
          <w:sz w:val="40"/>
          <w:szCs w:val="40"/>
        </w:rPr>
      </w:pPr>
      <w:r w:rsidRPr="007B1C33">
        <w:rPr>
          <w:i/>
          <w:iCs/>
          <w:color w:val="404040" w:themeColor="text1" w:themeTint="BF"/>
          <w:sz w:val="40"/>
          <w:szCs w:val="40"/>
        </w:rPr>
        <w:t xml:space="preserve">Unweighted sample base: </w:t>
      </w:r>
      <w:r w:rsidR="00EF07EC" w:rsidRPr="007B1C33">
        <w:rPr>
          <w:i/>
          <w:iCs/>
          <w:color w:val="404040" w:themeColor="text1" w:themeTint="BF"/>
          <w:sz w:val="40"/>
          <w:szCs w:val="40"/>
        </w:rPr>
        <w:t>1</w:t>
      </w:r>
      <w:r w:rsidR="00473863" w:rsidRPr="007B1C33">
        <w:rPr>
          <w:i/>
          <w:iCs/>
          <w:color w:val="404040" w:themeColor="text1" w:themeTint="BF"/>
          <w:sz w:val="40"/>
          <w:szCs w:val="40"/>
        </w:rPr>
        <w:t>,</w:t>
      </w:r>
      <w:r w:rsidR="00EC3F10" w:rsidRPr="007B1C33">
        <w:rPr>
          <w:i/>
          <w:iCs/>
          <w:color w:val="404040" w:themeColor="text1" w:themeTint="BF"/>
          <w:sz w:val="40"/>
          <w:szCs w:val="40"/>
        </w:rPr>
        <w:t>297</w:t>
      </w:r>
    </w:p>
    <w:p w14:paraId="1C58E800" w14:textId="77777777" w:rsidR="002F4DEB" w:rsidRPr="002F4DEB" w:rsidRDefault="002F4DEB" w:rsidP="0018564D">
      <w:pPr>
        <w:pStyle w:val="MELmainbodytext"/>
        <w:rPr>
          <w:sz w:val="8"/>
          <w:szCs w:val="8"/>
        </w:rPr>
      </w:pPr>
    </w:p>
    <w:p w14:paraId="75BC8D16" w14:textId="34B714F7" w:rsidR="00317AC5" w:rsidRPr="007B1C33" w:rsidRDefault="007A7885" w:rsidP="0018564D">
      <w:pPr>
        <w:pStyle w:val="MELmainbodytext"/>
        <w:rPr>
          <w:rFonts w:ascii="Arial" w:hAnsi="Arial" w:cs="Arial"/>
          <w:sz w:val="40"/>
          <w:szCs w:val="40"/>
        </w:rPr>
      </w:pPr>
      <w:r w:rsidRPr="007B1C33">
        <w:rPr>
          <w:rFonts w:ascii="Arial" w:hAnsi="Arial" w:cs="Arial"/>
          <w:sz w:val="40"/>
          <w:szCs w:val="40"/>
        </w:rPr>
        <w:t xml:space="preserve">This continues </w:t>
      </w:r>
      <w:r w:rsidR="002F4DEB" w:rsidRPr="007B1C33">
        <w:rPr>
          <w:rFonts w:ascii="Arial" w:hAnsi="Arial" w:cs="Arial"/>
          <w:sz w:val="40"/>
          <w:szCs w:val="40"/>
        </w:rPr>
        <w:t>the</w:t>
      </w:r>
      <w:r w:rsidRPr="007B1C33">
        <w:rPr>
          <w:rFonts w:ascii="Arial" w:hAnsi="Arial" w:cs="Arial"/>
          <w:sz w:val="40"/>
          <w:szCs w:val="40"/>
        </w:rPr>
        <w:t xml:space="preserve"> trend from 2019</w:t>
      </w:r>
      <w:r w:rsidR="00151C7D" w:rsidRPr="007B1C33">
        <w:rPr>
          <w:rFonts w:ascii="Arial" w:hAnsi="Arial" w:cs="Arial"/>
          <w:sz w:val="40"/>
          <w:szCs w:val="40"/>
        </w:rPr>
        <w:t xml:space="preserve">, </w:t>
      </w:r>
      <w:r w:rsidRPr="007B1C33">
        <w:rPr>
          <w:rFonts w:ascii="Arial" w:hAnsi="Arial" w:cs="Arial"/>
          <w:sz w:val="40"/>
          <w:szCs w:val="40"/>
        </w:rPr>
        <w:t>2021</w:t>
      </w:r>
      <w:r w:rsidR="00151C7D" w:rsidRPr="007B1C33">
        <w:rPr>
          <w:rFonts w:ascii="Arial" w:hAnsi="Arial" w:cs="Arial"/>
          <w:sz w:val="40"/>
          <w:szCs w:val="40"/>
        </w:rPr>
        <w:t xml:space="preserve"> and 2022</w:t>
      </w:r>
      <w:r w:rsidRPr="007B1C33">
        <w:rPr>
          <w:rFonts w:ascii="Arial" w:hAnsi="Arial" w:cs="Arial"/>
          <w:sz w:val="40"/>
          <w:szCs w:val="40"/>
        </w:rPr>
        <w:t>, when not being seen by an optician</w:t>
      </w:r>
      <w:r w:rsidR="00E51B5B" w:rsidRPr="007B1C33">
        <w:rPr>
          <w:rFonts w:ascii="Arial" w:hAnsi="Arial" w:cs="Arial"/>
          <w:sz w:val="40"/>
          <w:szCs w:val="40"/>
        </w:rPr>
        <w:t xml:space="preserve">s / optometrist </w:t>
      </w:r>
      <w:r w:rsidR="004C4ACE" w:rsidRPr="007B1C33">
        <w:rPr>
          <w:rFonts w:ascii="Arial" w:hAnsi="Arial" w:cs="Arial"/>
          <w:sz w:val="40"/>
          <w:szCs w:val="40"/>
        </w:rPr>
        <w:t>practice</w:t>
      </w:r>
      <w:r w:rsidRPr="007B1C33">
        <w:rPr>
          <w:rFonts w:ascii="Arial" w:hAnsi="Arial" w:cs="Arial"/>
          <w:sz w:val="40"/>
          <w:szCs w:val="40"/>
        </w:rPr>
        <w:t xml:space="preserve"> on the same day was also the </w:t>
      </w:r>
      <w:r w:rsidR="00C63734" w:rsidRPr="007B1C33">
        <w:rPr>
          <w:rFonts w:ascii="Arial" w:hAnsi="Arial" w:cs="Arial"/>
          <w:sz w:val="40"/>
          <w:szCs w:val="40"/>
        </w:rPr>
        <w:t>most given</w:t>
      </w:r>
      <w:r w:rsidRPr="007B1C33">
        <w:rPr>
          <w:rFonts w:ascii="Arial" w:hAnsi="Arial" w:cs="Arial"/>
          <w:sz w:val="40"/>
          <w:szCs w:val="40"/>
        </w:rPr>
        <w:t xml:space="preserve"> reason for not attending an optician</w:t>
      </w:r>
      <w:r w:rsidR="004A7BFE" w:rsidRPr="007B1C33">
        <w:rPr>
          <w:rFonts w:ascii="Arial" w:hAnsi="Arial" w:cs="Arial"/>
          <w:sz w:val="40"/>
          <w:szCs w:val="40"/>
        </w:rPr>
        <w:t xml:space="preserve">s </w:t>
      </w:r>
      <w:r w:rsidRPr="007B1C33">
        <w:rPr>
          <w:rFonts w:ascii="Arial" w:hAnsi="Arial" w:cs="Arial"/>
          <w:sz w:val="40"/>
          <w:szCs w:val="40"/>
        </w:rPr>
        <w:t>/</w:t>
      </w:r>
      <w:r w:rsidR="004A7BFE" w:rsidRPr="007B1C33">
        <w:rPr>
          <w:rFonts w:ascii="Arial" w:hAnsi="Arial" w:cs="Arial"/>
          <w:sz w:val="40"/>
          <w:szCs w:val="40"/>
        </w:rPr>
        <w:t xml:space="preserve"> </w:t>
      </w:r>
      <w:r w:rsidRPr="007B1C33">
        <w:rPr>
          <w:rFonts w:ascii="Arial" w:hAnsi="Arial" w:cs="Arial"/>
          <w:sz w:val="40"/>
          <w:szCs w:val="40"/>
        </w:rPr>
        <w:t>optometrist</w:t>
      </w:r>
      <w:r w:rsidR="004A7BFE" w:rsidRPr="007B1C33">
        <w:rPr>
          <w:rFonts w:ascii="Arial" w:hAnsi="Arial" w:cs="Arial"/>
          <w:sz w:val="40"/>
          <w:szCs w:val="40"/>
        </w:rPr>
        <w:t xml:space="preserve"> practice</w:t>
      </w:r>
      <w:r w:rsidRPr="007B1C33">
        <w:rPr>
          <w:rFonts w:ascii="Arial" w:hAnsi="Arial" w:cs="Arial"/>
          <w:sz w:val="40"/>
          <w:szCs w:val="40"/>
        </w:rPr>
        <w:t xml:space="preserve"> first</w:t>
      </w:r>
      <w:r w:rsidR="007F3E7C" w:rsidRPr="007B1C33">
        <w:rPr>
          <w:rFonts w:ascii="Arial" w:hAnsi="Arial" w:cs="Arial"/>
          <w:sz w:val="40"/>
          <w:szCs w:val="40"/>
        </w:rPr>
        <w:t>, reported by 24%</w:t>
      </w:r>
      <w:r w:rsidR="00151C7D" w:rsidRPr="007B1C33">
        <w:rPr>
          <w:rFonts w:ascii="Arial" w:hAnsi="Arial" w:cs="Arial"/>
          <w:sz w:val="40"/>
          <w:szCs w:val="40"/>
        </w:rPr>
        <w:t>,</w:t>
      </w:r>
      <w:r w:rsidR="007F3E7C" w:rsidRPr="007B1C33">
        <w:rPr>
          <w:rFonts w:ascii="Arial" w:hAnsi="Arial" w:cs="Arial"/>
          <w:sz w:val="40"/>
          <w:szCs w:val="40"/>
        </w:rPr>
        <w:t xml:space="preserve"> 28%</w:t>
      </w:r>
      <w:r w:rsidR="00151C7D" w:rsidRPr="007B1C33">
        <w:rPr>
          <w:rFonts w:ascii="Arial" w:hAnsi="Arial" w:cs="Arial"/>
          <w:sz w:val="40"/>
          <w:szCs w:val="40"/>
        </w:rPr>
        <w:t xml:space="preserve"> and 28%</w:t>
      </w:r>
      <w:r w:rsidR="007F3E7C" w:rsidRPr="007B1C33">
        <w:rPr>
          <w:rFonts w:ascii="Arial" w:hAnsi="Arial" w:cs="Arial"/>
          <w:sz w:val="40"/>
          <w:szCs w:val="40"/>
        </w:rPr>
        <w:t xml:space="preserve"> of respondents in each year respectively. </w:t>
      </w:r>
      <w:r w:rsidR="00360DCF" w:rsidRPr="007B1C33">
        <w:rPr>
          <w:rFonts w:ascii="Arial" w:hAnsi="Arial" w:cs="Arial"/>
          <w:sz w:val="40"/>
          <w:szCs w:val="40"/>
        </w:rPr>
        <w:t xml:space="preserve"> </w:t>
      </w:r>
    </w:p>
    <w:p w14:paraId="47F05F7E" w14:textId="7D487C55" w:rsidR="006B5C36" w:rsidRPr="007B1C33" w:rsidRDefault="006B5C36" w:rsidP="0018564D">
      <w:pPr>
        <w:pStyle w:val="MELmainbodytext"/>
        <w:rPr>
          <w:rFonts w:ascii="Arial" w:hAnsi="Arial" w:cs="Arial"/>
          <w:sz w:val="40"/>
          <w:szCs w:val="40"/>
        </w:rPr>
      </w:pPr>
      <w:r w:rsidRPr="007B1C33">
        <w:rPr>
          <w:rFonts w:ascii="Arial" w:hAnsi="Arial" w:cs="Arial"/>
          <w:sz w:val="40"/>
          <w:szCs w:val="40"/>
        </w:rPr>
        <w:t>Among patien</w:t>
      </w:r>
      <w:r w:rsidR="00A94D62" w:rsidRPr="007B1C33">
        <w:rPr>
          <w:rFonts w:ascii="Arial" w:hAnsi="Arial" w:cs="Arial"/>
          <w:sz w:val="40"/>
          <w:szCs w:val="40"/>
        </w:rPr>
        <w:t>t</w:t>
      </w:r>
      <w:r w:rsidR="00D954E6" w:rsidRPr="007B1C33">
        <w:rPr>
          <w:rFonts w:ascii="Arial" w:hAnsi="Arial" w:cs="Arial"/>
          <w:sz w:val="40"/>
          <w:szCs w:val="40"/>
        </w:rPr>
        <w:t>s</w:t>
      </w:r>
      <w:r w:rsidR="00172789" w:rsidRPr="007B1C33">
        <w:rPr>
          <w:rFonts w:ascii="Arial" w:hAnsi="Arial" w:cs="Arial"/>
          <w:sz w:val="40"/>
          <w:szCs w:val="40"/>
        </w:rPr>
        <w:t>,</w:t>
      </w:r>
      <w:r w:rsidR="00D954E6" w:rsidRPr="007B1C33">
        <w:rPr>
          <w:rFonts w:ascii="Arial" w:hAnsi="Arial" w:cs="Arial"/>
          <w:sz w:val="40"/>
          <w:szCs w:val="40"/>
        </w:rPr>
        <w:t xml:space="preserve"> the </w:t>
      </w:r>
      <w:r w:rsidR="00FD7F4E" w:rsidRPr="007B1C33">
        <w:rPr>
          <w:rFonts w:ascii="Arial" w:hAnsi="Arial" w:cs="Arial"/>
          <w:sz w:val="40"/>
          <w:szCs w:val="40"/>
        </w:rPr>
        <w:t>primary</w:t>
      </w:r>
      <w:r w:rsidR="00D954E6" w:rsidRPr="007B1C33">
        <w:rPr>
          <w:rFonts w:ascii="Arial" w:hAnsi="Arial" w:cs="Arial"/>
          <w:sz w:val="40"/>
          <w:szCs w:val="40"/>
        </w:rPr>
        <w:t xml:space="preserve"> reason for not considering an optician</w:t>
      </w:r>
      <w:r w:rsidR="000E30EB" w:rsidRPr="007B1C33">
        <w:rPr>
          <w:rFonts w:ascii="Arial" w:hAnsi="Arial" w:cs="Arial"/>
          <w:sz w:val="40"/>
          <w:szCs w:val="40"/>
        </w:rPr>
        <w:t>s / optometrist practice</w:t>
      </w:r>
      <w:r w:rsidR="00FD7F4E" w:rsidRPr="007B1C33">
        <w:rPr>
          <w:rFonts w:ascii="Arial" w:hAnsi="Arial" w:cs="Arial"/>
          <w:sz w:val="40"/>
          <w:szCs w:val="40"/>
        </w:rPr>
        <w:t xml:space="preserve"> is</w:t>
      </w:r>
      <w:r w:rsidR="00334746" w:rsidRPr="007B1C33">
        <w:rPr>
          <w:rFonts w:ascii="Arial" w:hAnsi="Arial" w:cs="Arial"/>
          <w:sz w:val="40"/>
          <w:szCs w:val="40"/>
        </w:rPr>
        <w:t xml:space="preserve"> the </w:t>
      </w:r>
      <w:r w:rsidR="00493AC1" w:rsidRPr="007B1C33">
        <w:rPr>
          <w:rFonts w:ascii="Arial" w:hAnsi="Arial" w:cs="Arial"/>
          <w:sz w:val="40"/>
          <w:szCs w:val="40"/>
        </w:rPr>
        <w:t>pot</w:t>
      </w:r>
      <w:r w:rsidR="00D03B1D" w:rsidRPr="007B1C33">
        <w:rPr>
          <w:rFonts w:ascii="Arial" w:hAnsi="Arial" w:cs="Arial"/>
          <w:sz w:val="40"/>
          <w:szCs w:val="40"/>
        </w:rPr>
        <w:t>ent</w:t>
      </w:r>
      <w:r w:rsidR="00493AC1" w:rsidRPr="007B1C33">
        <w:rPr>
          <w:rFonts w:ascii="Arial" w:hAnsi="Arial" w:cs="Arial"/>
          <w:sz w:val="40"/>
          <w:szCs w:val="40"/>
        </w:rPr>
        <w:t>ial of</w:t>
      </w:r>
      <w:r w:rsidR="00334746" w:rsidRPr="007B1C33">
        <w:rPr>
          <w:rFonts w:ascii="Arial" w:hAnsi="Arial" w:cs="Arial"/>
          <w:sz w:val="40"/>
          <w:szCs w:val="40"/>
        </w:rPr>
        <w:t xml:space="preserve"> not be</w:t>
      </w:r>
      <w:r w:rsidR="009C4B7C" w:rsidRPr="007B1C33">
        <w:rPr>
          <w:rFonts w:ascii="Arial" w:hAnsi="Arial" w:cs="Arial"/>
          <w:sz w:val="40"/>
          <w:szCs w:val="40"/>
        </w:rPr>
        <w:t>ing</w:t>
      </w:r>
      <w:r w:rsidR="00334746" w:rsidRPr="007B1C33">
        <w:rPr>
          <w:rFonts w:ascii="Arial" w:hAnsi="Arial" w:cs="Arial"/>
          <w:sz w:val="40"/>
          <w:szCs w:val="40"/>
        </w:rPr>
        <w:t xml:space="preserve"> seen on the same day</w:t>
      </w:r>
      <w:r w:rsidR="00493AC1" w:rsidRPr="007B1C33">
        <w:rPr>
          <w:rFonts w:ascii="Arial" w:hAnsi="Arial" w:cs="Arial"/>
          <w:sz w:val="40"/>
          <w:szCs w:val="40"/>
        </w:rPr>
        <w:t xml:space="preserve"> (</w:t>
      </w:r>
      <w:r w:rsidR="001D2E7F" w:rsidRPr="007B1C33">
        <w:rPr>
          <w:rFonts w:ascii="Arial" w:hAnsi="Arial" w:cs="Arial"/>
          <w:sz w:val="40"/>
          <w:szCs w:val="40"/>
        </w:rPr>
        <w:t>2</w:t>
      </w:r>
      <w:r w:rsidR="00A17B85" w:rsidRPr="007B1C33">
        <w:rPr>
          <w:rFonts w:ascii="Arial" w:hAnsi="Arial" w:cs="Arial"/>
          <w:sz w:val="40"/>
          <w:szCs w:val="40"/>
        </w:rPr>
        <w:t>5</w:t>
      </w:r>
      <w:r w:rsidR="001D2E7F" w:rsidRPr="007B1C33">
        <w:rPr>
          <w:rFonts w:ascii="Arial" w:hAnsi="Arial" w:cs="Arial"/>
          <w:sz w:val="40"/>
          <w:szCs w:val="40"/>
        </w:rPr>
        <w:t xml:space="preserve">%), </w:t>
      </w:r>
      <w:r w:rsidR="00C24FC3" w:rsidRPr="007B1C33">
        <w:rPr>
          <w:rFonts w:ascii="Arial" w:hAnsi="Arial" w:cs="Arial"/>
          <w:sz w:val="40"/>
          <w:szCs w:val="40"/>
        </w:rPr>
        <w:t>with</w:t>
      </w:r>
      <w:r w:rsidR="00D82B00" w:rsidRPr="007B1C33">
        <w:rPr>
          <w:rFonts w:ascii="Arial" w:hAnsi="Arial" w:cs="Arial"/>
          <w:sz w:val="40"/>
          <w:szCs w:val="40"/>
        </w:rPr>
        <w:t xml:space="preserve"> the </w:t>
      </w:r>
      <w:r w:rsidR="00815BA2" w:rsidRPr="007B1C33">
        <w:rPr>
          <w:rFonts w:ascii="Arial" w:hAnsi="Arial" w:cs="Arial"/>
          <w:sz w:val="40"/>
          <w:szCs w:val="40"/>
        </w:rPr>
        <w:t>second greatest concern</w:t>
      </w:r>
      <w:r w:rsidR="00D82B00" w:rsidRPr="007B1C33">
        <w:rPr>
          <w:rFonts w:ascii="Arial" w:hAnsi="Arial" w:cs="Arial"/>
          <w:sz w:val="40"/>
          <w:szCs w:val="40"/>
        </w:rPr>
        <w:t xml:space="preserve"> f</w:t>
      </w:r>
      <w:r w:rsidR="002415BE" w:rsidRPr="007B1C33">
        <w:rPr>
          <w:rFonts w:ascii="Arial" w:hAnsi="Arial" w:cs="Arial"/>
          <w:sz w:val="40"/>
          <w:szCs w:val="40"/>
        </w:rPr>
        <w:t xml:space="preserve">or </w:t>
      </w:r>
      <w:r w:rsidR="00D82B00" w:rsidRPr="007B1C33">
        <w:rPr>
          <w:rFonts w:ascii="Arial" w:hAnsi="Arial" w:cs="Arial"/>
          <w:sz w:val="40"/>
          <w:szCs w:val="40"/>
        </w:rPr>
        <w:t xml:space="preserve">this group </w:t>
      </w:r>
      <w:r w:rsidR="00815BA2" w:rsidRPr="007B1C33">
        <w:rPr>
          <w:rFonts w:ascii="Arial" w:hAnsi="Arial" w:cs="Arial"/>
          <w:sz w:val="40"/>
          <w:szCs w:val="40"/>
        </w:rPr>
        <w:t xml:space="preserve">being that </w:t>
      </w:r>
      <w:r w:rsidR="00183831" w:rsidRPr="007B1C33">
        <w:rPr>
          <w:rFonts w:ascii="Arial" w:hAnsi="Arial" w:cs="Arial"/>
          <w:sz w:val="40"/>
          <w:szCs w:val="40"/>
        </w:rPr>
        <w:t>they</w:t>
      </w:r>
      <w:r w:rsidR="00815BA2" w:rsidRPr="007B1C33">
        <w:rPr>
          <w:rFonts w:ascii="Arial" w:hAnsi="Arial" w:cs="Arial"/>
          <w:sz w:val="40"/>
          <w:szCs w:val="40"/>
        </w:rPr>
        <w:t xml:space="preserve"> might not be able to treat the problem (</w:t>
      </w:r>
      <w:r w:rsidR="0047041F" w:rsidRPr="007B1C33">
        <w:rPr>
          <w:rFonts w:ascii="Arial" w:hAnsi="Arial" w:cs="Arial"/>
          <w:sz w:val="40"/>
          <w:szCs w:val="40"/>
        </w:rPr>
        <w:t xml:space="preserve">20%). </w:t>
      </w:r>
      <w:r w:rsidR="00646FC8" w:rsidRPr="007B1C33">
        <w:rPr>
          <w:rFonts w:ascii="Arial" w:hAnsi="Arial" w:cs="Arial"/>
          <w:sz w:val="40"/>
          <w:szCs w:val="40"/>
        </w:rPr>
        <w:t>For non-patients, the two most common reasons for not considering an optician</w:t>
      </w:r>
      <w:r w:rsidR="00676B3A" w:rsidRPr="007B1C33">
        <w:rPr>
          <w:rFonts w:ascii="Arial" w:hAnsi="Arial" w:cs="Arial"/>
          <w:sz w:val="40"/>
          <w:szCs w:val="40"/>
        </w:rPr>
        <w:t>s / optometrist practice</w:t>
      </w:r>
      <w:r w:rsidR="00646FC8" w:rsidRPr="007B1C33">
        <w:rPr>
          <w:rFonts w:ascii="Arial" w:hAnsi="Arial" w:cs="Arial"/>
          <w:sz w:val="40"/>
          <w:szCs w:val="40"/>
        </w:rPr>
        <w:t xml:space="preserve"> are that</w:t>
      </w:r>
      <w:r w:rsidR="009701A6" w:rsidRPr="007B1C33">
        <w:rPr>
          <w:rFonts w:ascii="Arial" w:hAnsi="Arial" w:cs="Arial"/>
          <w:sz w:val="40"/>
          <w:szCs w:val="40"/>
        </w:rPr>
        <w:t xml:space="preserve"> they</w:t>
      </w:r>
      <w:r w:rsidR="00646FC8" w:rsidRPr="007B1C33">
        <w:rPr>
          <w:rFonts w:ascii="Arial" w:hAnsi="Arial" w:cs="Arial"/>
          <w:sz w:val="40"/>
          <w:szCs w:val="40"/>
        </w:rPr>
        <w:t xml:space="preserve"> </w:t>
      </w:r>
      <w:r w:rsidR="00A17B85" w:rsidRPr="007B1C33">
        <w:rPr>
          <w:rFonts w:ascii="Arial" w:hAnsi="Arial" w:cs="Arial"/>
          <w:sz w:val="40"/>
          <w:szCs w:val="40"/>
        </w:rPr>
        <w:t>might have to pay for the treatment</w:t>
      </w:r>
      <w:r w:rsidR="00646FC8" w:rsidRPr="007B1C33">
        <w:rPr>
          <w:rFonts w:ascii="Arial" w:hAnsi="Arial" w:cs="Arial"/>
          <w:sz w:val="40"/>
          <w:szCs w:val="40"/>
        </w:rPr>
        <w:t xml:space="preserve"> (2</w:t>
      </w:r>
      <w:r w:rsidR="00A17B85" w:rsidRPr="007B1C33">
        <w:rPr>
          <w:rFonts w:ascii="Arial" w:hAnsi="Arial" w:cs="Arial"/>
          <w:sz w:val="40"/>
          <w:szCs w:val="40"/>
        </w:rPr>
        <w:t>4</w:t>
      </w:r>
      <w:r w:rsidR="00646FC8" w:rsidRPr="007B1C33">
        <w:rPr>
          <w:rFonts w:ascii="Arial" w:hAnsi="Arial" w:cs="Arial"/>
          <w:sz w:val="40"/>
          <w:szCs w:val="40"/>
        </w:rPr>
        <w:t>%)</w:t>
      </w:r>
      <w:r w:rsidR="00A17B85" w:rsidRPr="007B1C33">
        <w:rPr>
          <w:rFonts w:ascii="Arial" w:hAnsi="Arial" w:cs="Arial"/>
          <w:sz w:val="40"/>
          <w:szCs w:val="40"/>
        </w:rPr>
        <w:t xml:space="preserve">, which is significantly higher </w:t>
      </w:r>
      <w:r w:rsidR="000B24A1" w:rsidRPr="007B1C33">
        <w:rPr>
          <w:rFonts w:ascii="Arial" w:hAnsi="Arial" w:cs="Arial"/>
          <w:sz w:val="40"/>
          <w:szCs w:val="40"/>
        </w:rPr>
        <w:t>compared to patients selecting this response (14%),</w:t>
      </w:r>
      <w:r w:rsidR="00646FC8" w:rsidRPr="007B1C33">
        <w:rPr>
          <w:rFonts w:ascii="Arial" w:hAnsi="Arial" w:cs="Arial"/>
          <w:sz w:val="40"/>
          <w:szCs w:val="40"/>
        </w:rPr>
        <w:t xml:space="preserve"> and</w:t>
      </w:r>
      <w:r w:rsidR="001A1097" w:rsidRPr="007B1C33">
        <w:rPr>
          <w:rFonts w:ascii="Arial" w:hAnsi="Arial" w:cs="Arial"/>
          <w:sz w:val="40"/>
          <w:szCs w:val="40"/>
        </w:rPr>
        <w:t xml:space="preserve"> that they </w:t>
      </w:r>
      <w:r w:rsidR="00E65839" w:rsidRPr="007B1C33">
        <w:rPr>
          <w:rFonts w:ascii="Arial" w:hAnsi="Arial" w:cs="Arial"/>
          <w:sz w:val="40"/>
          <w:szCs w:val="40"/>
        </w:rPr>
        <w:t xml:space="preserve">might </w:t>
      </w:r>
      <w:r w:rsidR="000B24A1" w:rsidRPr="007B1C33">
        <w:rPr>
          <w:rFonts w:ascii="Arial" w:hAnsi="Arial" w:cs="Arial"/>
          <w:sz w:val="40"/>
          <w:szCs w:val="40"/>
        </w:rPr>
        <w:t>not be seen on the same day</w:t>
      </w:r>
      <w:r w:rsidR="001A1097" w:rsidRPr="007B1C33">
        <w:rPr>
          <w:rFonts w:ascii="Arial" w:hAnsi="Arial" w:cs="Arial"/>
          <w:sz w:val="40"/>
          <w:szCs w:val="40"/>
        </w:rPr>
        <w:t xml:space="preserve"> (2</w:t>
      </w:r>
      <w:r w:rsidR="000B24A1" w:rsidRPr="007B1C33">
        <w:rPr>
          <w:rFonts w:ascii="Arial" w:hAnsi="Arial" w:cs="Arial"/>
          <w:sz w:val="40"/>
          <w:szCs w:val="40"/>
        </w:rPr>
        <w:t>1</w:t>
      </w:r>
      <w:r w:rsidR="001A1097" w:rsidRPr="007B1C33">
        <w:rPr>
          <w:rFonts w:ascii="Arial" w:hAnsi="Arial" w:cs="Arial"/>
          <w:sz w:val="40"/>
          <w:szCs w:val="40"/>
        </w:rPr>
        <w:t>%).</w:t>
      </w:r>
    </w:p>
    <w:p w14:paraId="026A6DE5" w14:textId="77777777" w:rsidR="00D65EB2" w:rsidRPr="007B1C33" w:rsidRDefault="004E26DF" w:rsidP="00A20805">
      <w:pPr>
        <w:pStyle w:val="MELmainbodytext"/>
        <w:rPr>
          <w:rFonts w:ascii="Arial" w:hAnsi="Arial" w:cs="Arial"/>
          <w:sz w:val="40"/>
          <w:szCs w:val="40"/>
        </w:rPr>
      </w:pPr>
      <w:r w:rsidRPr="007B1C33">
        <w:rPr>
          <w:rFonts w:ascii="Arial" w:hAnsi="Arial" w:cs="Arial"/>
          <w:sz w:val="40"/>
          <w:szCs w:val="40"/>
        </w:rPr>
        <w:lastRenderedPageBreak/>
        <w:t>By location, those in Scotland are more likely</w:t>
      </w:r>
      <w:r w:rsidR="00881456" w:rsidRPr="007B1C33">
        <w:rPr>
          <w:rFonts w:ascii="Arial" w:hAnsi="Arial" w:cs="Arial"/>
          <w:sz w:val="40"/>
          <w:szCs w:val="40"/>
        </w:rPr>
        <w:t xml:space="preserve"> (</w:t>
      </w:r>
      <w:r w:rsidR="0097349D" w:rsidRPr="007B1C33">
        <w:rPr>
          <w:rFonts w:ascii="Arial" w:hAnsi="Arial" w:cs="Arial"/>
          <w:sz w:val="40"/>
          <w:szCs w:val="40"/>
        </w:rPr>
        <w:t>20</w:t>
      </w:r>
      <w:r w:rsidR="00881456" w:rsidRPr="007B1C33">
        <w:rPr>
          <w:rFonts w:ascii="Arial" w:hAnsi="Arial" w:cs="Arial"/>
          <w:sz w:val="40"/>
          <w:szCs w:val="40"/>
        </w:rPr>
        <w:t>%) than the overall sample</w:t>
      </w:r>
      <w:r w:rsidRPr="007B1C33">
        <w:rPr>
          <w:rFonts w:ascii="Arial" w:hAnsi="Arial" w:cs="Arial"/>
          <w:sz w:val="40"/>
          <w:szCs w:val="40"/>
        </w:rPr>
        <w:t xml:space="preserve"> to cite inconvenient location as a reason for not choosing to go to</w:t>
      </w:r>
      <w:r w:rsidR="006B5E19" w:rsidRPr="007B1C33">
        <w:rPr>
          <w:rFonts w:ascii="Arial" w:hAnsi="Arial" w:cs="Arial"/>
          <w:sz w:val="40"/>
          <w:szCs w:val="40"/>
        </w:rPr>
        <w:t xml:space="preserve"> an opticians / optometrist p</w:t>
      </w:r>
      <w:r w:rsidR="00881456" w:rsidRPr="007B1C33">
        <w:rPr>
          <w:rFonts w:ascii="Arial" w:hAnsi="Arial" w:cs="Arial"/>
          <w:sz w:val="40"/>
          <w:szCs w:val="40"/>
        </w:rPr>
        <w:t>ractice</w:t>
      </w:r>
      <w:r w:rsidR="0073616D" w:rsidRPr="007B1C33">
        <w:rPr>
          <w:rFonts w:ascii="Arial" w:hAnsi="Arial" w:cs="Arial"/>
          <w:sz w:val="40"/>
          <w:szCs w:val="40"/>
        </w:rPr>
        <w:t>. Those in Northern Ireland</w:t>
      </w:r>
      <w:r w:rsidR="00D619F7" w:rsidRPr="007B1C33">
        <w:rPr>
          <w:rFonts w:ascii="Arial" w:hAnsi="Arial" w:cs="Arial"/>
          <w:sz w:val="40"/>
          <w:szCs w:val="40"/>
        </w:rPr>
        <w:t xml:space="preserve"> are more likely than others to state that an opticians / optometrist practice can’t prescribe the right medication to treat the problem (1</w:t>
      </w:r>
      <w:r w:rsidR="00CD29A1" w:rsidRPr="007B1C33">
        <w:rPr>
          <w:rFonts w:ascii="Arial" w:hAnsi="Arial" w:cs="Arial"/>
          <w:sz w:val="40"/>
          <w:szCs w:val="40"/>
        </w:rPr>
        <w:t>8</w:t>
      </w:r>
      <w:r w:rsidR="00D619F7" w:rsidRPr="007B1C33">
        <w:rPr>
          <w:rFonts w:ascii="Arial" w:hAnsi="Arial" w:cs="Arial"/>
          <w:sz w:val="40"/>
          <w:szCs w:val="40"/>
        </w:rPr>
        <w:t xml:space="preserve">%). </w:t>
      </w:r>
      <w:r w:rsidR="0002624A" w:rsidRPr="007B1C33">
        <w:rPr>
          <w:rFonts w:ascii="Arial" w:hAnsi="Arial" w:cs="Arial"/>
          <w:sz w:val="40"/>
          <w:szCs w:val="40"/>
        </w:rPr>
        <w:t xml:space="preserve">(No significant differences reported for England and Wales </w:t>
      </w:r>
      <w:r w:rsidR="00D65EB2" w:rsidRPr="007B1C33">
        <w:rPr>
          <w:rFonts w:ascii="Arial" w:hAnsi="Arial" w:cs="Arial"/>
          <w:sz w:val="40"/>
          <w:szCs w:val="40"/>
        </w:rPr>
        <w:t xml:space="preserve">compared to the total average). </w:t>
      </w:r>
    </w:p>
    <w:p w14:paraId="682E6C0A" w14:textId="226471B2" w:rsidR="0043633B" w:rsidRPr="007B1C33" w:rsidRDefault="002D72DC" w:rsidP="00A20805">
      <w:pPr>
        <w:pStyle w:val="MELmainbodytext"/>
        <w:rPr>
          <w:rFonts w:ascii="Arial" w:hAnsi="Arial" w:cs="Arial"/>
          <w:sz w:val="40"/>
          <w:szCs w:val="40"/>
        </w:rPr>
      </w:pPr>
      <w:r w:rsidRPr="007B1C33">
        <w:rPr>
          <w:rFonts w:ascii="Arial" w:hAnsi="Arial" w:cs="Arial"/>
          <w:sz w:val="40"/>
          <w:szCs w:val="40"/>
        </w:rPr>
        <w:t xml:space="preserve">The reasons given also vary by gender, with males more likely than females to </w:t>
      </w:r>
      <w:r w:rsidR="00971A98" w:rsidRPr="007B1C33">
        <w:rPr>
          <w:rFonts w:ascii="Arial" w:hAnsi="Arial" w:cs="Arial"/>
          <w:sz w:val="40"/>
          <w:szCs w:val="40"/>
        </w:rPr>
        <w:t>state that they might have to pay for the treatment (19% cf. 14%) and that the opticians / optometrist practice is in an inconvenient location (</w:t>
      </w:r>
      <w:r w:rsidR="0043633B" w:rsidRPr="007B1C33">
        <w:rPr>
          <w:rFonts w:ascii="Arial" w:hAnsi="Arial" w:cs="Arial"/>
          <w:sz w:val="40"/>
          <w:szCs w:val="40"/>
        </w:rPr>
        <w:t>1</w:t>
      </w:r>
      <w:r w:rsidR="00E44990" w:rsidRPr="007B1C33">
        <w:rPr>
          <w:rFonts w:ascii="Arial" w:hAnsi="Arial" w:cs="Arial"/>
          <w:sz w:val="40"/>
          <w:szCs w:val="40"/>
        </w:rPr>
        <w:t>2</w:t>
      </w:r>
      <w:r w:rsidR="0043633B" w:rsidRPr="007B1C33">
        <w:rPr>
          <w:rFonts w:ascii="Arial" w:hAnsi="Arial" w:cs="Arial"/>
          <w:sz w:val="40"/>
          <w:szCs w:val="40"/>
        </w:rPr>
        <w:t>% cf. 9%). Female respondents are more likely than ma</w:t>
      </w:r>
      <w:r w:rsidR="00567EA9" w:rsidRPr="007B1C33">
        <w:rPr>
          <w:rFonts w:ascii="Arial" w:hAnsi="Arial" w:cs="Arial"/>
          <w:sz w:val="40"/>
          <w:szCs w:val="40"/>
        </w:rPr>
        <w:t>l</w:t>
      </w:r>
      <w:r w:rsidR="0043633B" w:rsidRPr="007B1C33">
        <w:rPr>
          <w:rFonts w:ascii="Arial" w:hAnsi="Arial" w:cs="Arial"/>
          <w:sz w:val="40"/>
          <w:szCs w:val="40"/>
        </w:rPr>
        <w:t xml:space="preserve">es to state that an opticians / optometrist practice can’t prescribe the right medication to treat the problem (13% cf. 7%). </w:t>
      </w:r>
    </w:p>
    <w:p w14:paraId="3C3591E2" w14:textId="79965DBF" w:rsidR="00D619F7" w:rsidRPr="007B1C33" w:rsidRDefault="007B2829" w:rsidP="00A20805">
      <w:pPr>
        <w:pStyle w:val="MELmainbodytext"/>
        <w:rPr>
          <w:rFonts w:ascii="Arial" w:hAnsi="Arial" w:cs="Arial"/>
          <w:sz w:val="40"/>
          <w:szCs w:val="40"/>
        </w:rPr>
      </w:pPr>
      <w:r w:rsidRPr="007B1C33">
        <w:rPr>
          <w:rFonts w:ascii="Arial" w:hAnsi="Arial" w:cs="Arial"/>
          <w:sz w:val="40"/>
          <w:szCs w:val="40"/>
        </w:rPr>
        <w:t xml:space="preserve">The responses </w:t>
      </w:r>
      <w:r w:rsidR="009E3600" w:rsidRPr="007B1C33">
        <w:rPr>
          <w:rFonts w:ascii="Arial" w:hAnsi="Arial" w:cs="Arial"/>
          <w:sz w:val="40"/>
          <w:szCs w:val="40"/>
        </w:rPr>
        <w:t>also vary by age, with concern about needing to pay for payment highest among those aged 16-24 (30%) and 25</w:t>
      </w:r>
      <w:r w:rsidR="00B56888" w:rsidRPr="007B1C33">
        <w:rPr>
          <w:rFonts w:ascii="Arial" w:hAnsi="Arial" w:cs="Arial"/>
          <w:sz w:val="40"/>
          <w:szCs w:val="40"/>
        </w:rPr>
        <w:t>-</w:t>
      </w:r>
      <w:r w:rsidR="009E3600" w:rsidRPr="007B1C33">
        <w:rPr>
          <w:rFonts w:ascii="Arial" w:hAnsi="Arial" w:cs="Arial"/>
          <w:sz w:val="40"/>
          <w:szCs w:val="40"/>
        </w:rPr>
        <w:t>34 (2</w:t>
      </w:r>
      <w:r w:rsidR="000777E9" w:rsidRPr="007B1C33">
        <w:rPr>
          <w:rFonts w:ascii="Arial" w:hAnsi="Arial" w:cs="Arial"/>
          <w:sz w:val="40"/>
          <w:szCs w:val="40"/>
        </w:rPr>
        <w:t>2</w:t>
      </w:r>
      <w:r w:rsidR="009E3600" w:rsidRPr="007B1C33">
        <w:rPr>
          <w:rFonts w:ascii="Arial" w:hAnsi="Arial" w:cs="Arial"/>
          <w:sz w:val="40"/>
          <w:szCs w:val="40"/>
        </w:rPr>
        <w:t xml:space="preserve">%). Meanwhile </w:t>
      </w:r>
      <w:r w:rsidR="004320D1" w:rsidRPr="007B1C33">
        <w:rPr>
          <w:rFonts w:ascii="Arial" w:hAnsi="Arial" w:cs="Arial"/>
          <w:sz w:val="40"/>
          <w:szCs w:val="40"/>
        </w:rPr>
        <w:t>inconvenient location is most likely to be a concern for those aged 65+ (14%)</w:t>
      </w:r>
      <w:r w:rsidR="001B1075" w:rsidRPr="007B1C33">
        <w:rPr>
          <w:rFonts w:ascii="Arial" w:hAnsi="Arial" w:cs="Arial"/>
          <w:sz w:val="40"/>
          <w:szCs w:val="40"/>
        </w:rPr>
        <w:t>.</w:t>
      </w:r>
      <w:r w:rsidR="0043633B" w:rsidRPr="007B1C33">
        <w:rPr>
          <w:rFonts w:ascii="Arial" w:hAnsi="Arial" w:cs="Arial"/>
          <w:sz w:val="40"/>
          <w:szCs w:val="40"/>
        </w:rPr>
        <w:t xml:space="preserve"> </w:t>
      </w:r>
    </w:p>
    <w:p w14:paraId="23F15D12" w14:textId="62586DBF" w:rsidR="00F00A3D" w:rsidRPr="007B1C33" w:rsidRDefault="00F00A3D" w:rsidP="00A20805">
      <w:pPr>
        <w:pStyle w:val="MELmainbodytext"/>
        <w:rPr>
          <w:rFonts w:ascii="Arial" w:hAnsi="Arial" w:cs="Arial"/>
          <w:sz w:val="40"/>
          <w:szCs w:val="40"/>
        </w:rPr>
      </w:pPr>
      <w:r w:rsidRPr="007B1C33">
        <w:rPr>
          <w:rFonts w:ascii="Arial" w:hAnsi="Arial" w:cs="Arial"/>
          <w:sz w:val="40"/>
          <w:szCs w:val="40"/>
        </w:rPr>
        <w:t xml:space="preserve">Those who earned under £20,000 were </w:t>
      </w:r>
      <w:r w:rsidR="00AB6BB2" w:rsidRPr="007B1C33">
        <w:rPr>
          <w:rFonts w:ascii="Arial" w:hAnsi="Arial" w:cs="Arial"/>
          <w:sz w:val="40"/>
          <w:szCs w:val="40"/>
        </w:rPr>
        <w:t>less</w:t>
      </w:r>
      <w:r w:rsidRPr="007B1C33">
        <w:rPr>
          <w:rFonts w:ascii="Arial" w:hAnsi="Arial" w:cs="Arial"/>
          <w:sz w:val="40"/>
          <w:szCs w:val="40"/>
        </w:rPr>
        <w:t xml:space="preserve"> likely </w:t>
      </w:r>
      <w:r w:rsidR="00AB6BB2" w:rsidRPr="007B1C33">
        <w:rPr>
          <w:rFonts w:ascii="Arial" w:hAnsi="Arial" w:cs="Arial"/>
          <w:sz w:val="40"/>
          <w:szCs w:val="40"/>
        </w:rPr>
        <w:t>to believe that an opticians / optometrist practice wouldn’t be able to treat these type</w:t>
      </w:r>
      <w:r w:rsidR="0053763A" w:rsidRPr="007B1C33">
        <w:rPr>
          <w:rFonts w:ascii="Arial" w:hAnsi="Arial" w:cs="Arial"/>
          <w:sz w:val="40"/>
          <w:szCs w:val="40"/>
        </w:rPr>
        <w:t>s</w:t>
      </w:r>
      <w:r w:rsidR="00AB6BB2" w:rsidRPr="007B1C33">
        <w:rPr>
          <w:rFonts w:ascii="Arial" w:hAnsi="Arial" w:cs="Arial"/>
          <w:sz w:val="40"/>
          <w:szCs w:val="40"/>
        </w:rPr>
        <w:t xml:space="preserve"> of problems (14% cf. total average </w:t>
      </w:r>
      <w:r w:rsidR="000D6271" w:rsidRPr="007B1C33">
        <w:rPr>
          <w:rFonts w:ascii="Arial" w:hAnsi="Arial" w:cs="Arial"/>
          <w:sz w:val="40"/>
          <w:szCs w:val="40"/>
        </w:rPr>
        <w:t xml:space="preserve">of 17%). Those earning between £35,001 - £50,000 were more likely to </w:t>
      </w:r>
      <w:r w:rsidR="00676C68" w:rsidRPr="007B1C33">
        <w:rPr>
          <w:rFonts w:ascii="Arial" w:hAnsi="Arial" w:cs="Arial"/>
          <w:sz w:val="40"/>
          <w:szCs w:val="40"/>
        </w:rPr>
        <w:t>cite an inconvenient location as a reason they would not cho</w:t>
      </w:r>
      <w:r w:rsidR="00D41040" w:rsidRPr="007B1C33">
        <w:rPr>
          <w:rFonts w:ascii="Arial" w:hAnsi="Arial" w:cs="Arial"/>
          <w:sz w:val="40"/>
          <w:szCs w:val="40"/>
        </w:rPr>
        <w:t>o</w:t>
      </w:r>
      <w:r w:rsidR="00676C68" w:rsidRPr="007B1C33">
        <w:rPr>
          <w:rFonts w:ascii="Arial" w:hAnsi="Arial" w:cs="Arial"/>
          <w:sz w:val="40"/>
          <w:szCs w:val="40"/>
        </w:rPr>
        <w:t>se to go to an opticians / optometrist (17% cf</w:t>
      </w:r>
      <w:r w:rsidR="00D41040" w:rsidRPr="007B1C33">
        <w:rPr>
          <w:rFonts w:ascii="Arial" w:hAnsi="Arial" w:cs="Arial"/>
          <w:sz w:val="40"/>
          <w:szCs w:val="40"/>
        </w:rPr>
        <w:t>. 11% for total average), with those earning over £50,001</w:t>
      </w:r>
      <w:r w:rsidR="009F190B" w:rsidRPr="007B1C33">
        <w:rPr>
          <w:rFonts w:ascii="Arial" w:hAnsi="Arial" w:cs="Arial"/>
          <w:sz w:val="40"/>
          <w:szCs w:val="40"/>
        </w:rPr>
        <w:t xml:space="preserve"> more likely to say inconvenient opening hours (9% cf. 3% total average).</w:t>
      </w:r>
    </w:p>
    <w:p w14:paraId="72588471" w14:textId="006BB6E9" w:rsidR="00C65FA6" w:rsidRPr="007B1C33" w:rsidRDefault="00C65FA6" w:rsidP="00A20805">
      <w:pPr>
        <w:pStyle w:val="MELmainbodytext"/>
        <w:rPr>
          <w:rFonts w:ascii="Arial" w:hAnsi="Arial" w:cs="Arial"/>
          <w:sz w:val="40"/>
          <w:szCs w:val="40"/>
        </w:rPr>
      </w:pPr>
      <w:r w:rsidRPr="007B1C33">
        <w:rPr>
          <w:rFonts w:ascii="Arial" w:hAnsi="Arial" w:cs="Arial"/>
          <w:sz w:val="40"/>
          <w:szCs w:val="40"/>
        </w:rPr>
        <w:t xml:space="preserve">Those who have an eye condition are more likely to </w:t>
      </w:r>
      <w:r w:rsidR="0053763A" w:rsidRPr="007B1C33">
        <w:rPr>
          <w:rFonts w:ascii="Arial" w:hAnsi="Arial" w:cs="Arial"/>
          <w:sz w:val="40"/>
          <w:szCs w:val="40"/>
        </w:rPr>
        <w:t>believe that an opticians / optometrist practice wouldn’t be able to tr</w:t>
      </w:r>
      <w:r w:rsidR="00512DD0" w:rsidRPr="007B1C33">
        <w:rPr>
          <w:rFonts w:ascii="Arial" w:hAnsi="Arial" w:cs="Arial"/>
          <w:sz w:val="40"/>
          <w:szCs w:val="40"/>
        </w:rPr>
        <w:t>e</w:t>
      </w:r>
      <w:r w:rsidR="0053763A" w:rsidRPr="007B1C33">
        <w:rPr>
          <w:rFonts w:ascii="Arial" w:hAnsi="Arial" w:cs="Arial"/>
          <w:sz w:val="40"/>
          <w:szCs w:val="40"/>
        </w:rPr>
        <w:t xml:space="preserve">at these types of problems (22% </w:t>
      </w:r>
      <w:r w:rsidR="000F4205" w:rsidRPr="007B1C33">
        <w:rPr>
          <w:rFonts w:ascii="Arial" w:hAnsi="Arial" w:cs="Arial"/>
          <w:sz w:val="40"/>
          <w:szCs w:val="40"/>
        </w:rPr>
        <w:t>cf. 15% for those who don’t have an eye condition).</w:t>
      </w:r>
    </w:p>
    <w:p w14:paraId="69447BDF" w14:textId="77777777" w:rsidR="009F190B" w:rsidRPr="007B1C33" w:rsidRDefault="009F190B" w:rsidP="00A20805">
      <w:pPr>
        <w:pStyle w:val="MELmainbodytext"/>
        <w:rPr>
          <w:rFonts w:ascii="Arial" w:hAnsi="Arial" w:cs="Arial"/>
          <w:sz w:val="40"/>
          <w:szCs w:val="40"/>
        </w:rPr>
      </w:pPr>
    </w:p>
    <w:p w14:paraId="0D3DF964" w14:textId="126E2BCA" w:rsidR="00746771" w:rsidRPr="006148C4" w:rsidRDefault="00702E94" w:rsidP="00702E94">
      <w:pPr>
        <w:pStyle w:val="MELmainsectionheader"/>
        <w:rPr>
          <w:rFonts w:ascii="Arial" w:hAnsi="Arial" w:cs="Arial"/>
        </w:rPr>
      </w:pPr>
      <w:bookmarkStart w:id="8" w:name="_Toc131681619"/>
      <w:r w:rsidRPr="006148C4">
        <w:rPr>
          <w:rFonts w:ascii="Arial" w:hAnsi="Arial" w:cs="Arial"/>
        </w:rPr>
        <w:lastRenderedPageBreak/>
        <w:t xml:space="preserve">Using the services provided by </w:t>
      </w:r>
      <w:r w:rsidR="003C477A" w:rsidRPr="006148C4">
        <w:rPr>
          <w:rFonts w:ascii="Arial" w:hAnsi="Arial" w:cs="Arial"/>
        </w:rPr>
        <w:t xml:space="preserve">an </w:t>
      </w:r>
      <w:r w:rsidRPr="006148C4">
        <w:rPr>
          <w:rFonts w:ascii="Arial" w:hAnsi="Arial" w:cs="Arial"/>
        </w:rPr>
        <w:t>opticians</w:t>
      </w:r>
      <w:r w:rsidR="003C477A" w:rsidRPr="006148C4">
        <w:rPr>
          <w:rFonts w:ascii="Arial" w:hAnsi="Arial" w:cs="Arial"/>
        </w:rPr>
        <w:t xml:space="preserve"> / optometrist</w:t>
      </w:r>
      <w:r w:rsidR="00561FCD" w:rsidRPr="006148C4">
        <w:rPr>
          <w:rFonts w:ascii="Arial" w:hAnsi="Arial" w:cs="Arial"/>
        </w:rPr>
        <w:t xml:space="preserve"> </w:t>
      </w:r>
      <w:proofErr w:type="gramStart"/>
      <w:r w:rsidR="00561FCD" w:rsidRPr="006148C4">
        <w:rPr>
          <w:rFonts w:ascii="Arial" w:hAnsi="Arial" w:cs="Arial"/>
        </w:rPr>
        <w:t>practice</w:t>
      </w:r>
      <w:bookmarkEnd w:id="8"/>
      <w:proofErr w:type="gramEnd"/>
    </w:p>
    <w:p w14:paraId="2433AA9A" w14:textId="31F4AD8B" w:rsidR="00054157" w:rsidRPr="007B1C33" w:rsidRDefault="00294C28" w:rsidP="00054157">
      <w:pPr>
        <w:pStyle w:val="MELheader3"/>
        <w:rPr>
          <w:rFonts w:ascii="Arial" w:hAnsi="Arial" w:cs="Arial"/>
          <w:color w:val="0070C0"/>
          <w:sz w:val="44"/>
          <w:szCs w:val="44"/>
        </w:rPr>
      </w:pPr>
      <w:r w:rsidRPr="007B1C33">
        <w:rPr>
          <w:rFonts w:ascii="Arial" w:hAnsi="Arial" w:cs="Arial"/>
          <w:color w:val="0070C0"/>
          <w:sz w:val="44"/>
          <w:szCs w:val="44"/>
        </w:rPr>
        <w:t xml:space="preserve">Feeling uncomfortable </w:t>
      </w:r>
      <w:r w:rsidR="00054157" w:rsidRPr="007B1C33">
        <w:rPr>
          <w:rFonts w:ascii="Arial" w:hAnsi="Arial" w:cs="Arial"/>
          <w:color w:val="0070C0"/>
          <w:sz w:val="44"/>
          <w:szCs w:val="44"/>
        </w:rPr>
        <w:t>about visiting an optician</w:t>
      </w:r>
      <w:r w:rsidR="00561FCD" w:rsidRPr="007B1C33">
        <w:rPr>
          <w:rFonts w:ascii="Arial" w:hAnsi="Arial" w:cs="Arial"/>
          <w:color w:val="0070C0"/>
          <w:sz w:val="44"/>
          <w:szCs w:val="44"/>
        </w:rPr>
        <w:t xml:space="preserve">s / optometrist </w:t>
      </w:r>
      <w:r w:rsidR="00CE10DA" w:rsidRPr="007B1C33">
        <w:rPr>
          <w:rFonts w:ascii="Arial" w:hAnsi="Arial" w:cs="Arial"/>
          <w:color w:val="0070C0"/>
          <w:sz w:val="44"/>
          <w:szCs w:val="44"/>
        </w:rPr>
        <w:t>practice</w:t>
      </w:r>
    </w:p>
    <w:p w14:paraId="65065F48" w14:textId="77777777" w:rsidR="006148C4" w:rsidRDefault="00B118A8" w:rsidP="006148C4">
      <w:pPr>
        <w:pStyle w:val="MELmainbodytext"/>
        <w:rPr>
          <w:rFonts w:ascii="Arial" w:hAnsi="Arial" w:cs="Arial"/>
          <w:sz w:val="40"/>
          <w:szCs w:val="40"/>
        </w:rPr>
      </w:pPr>
      <w:r w:rsidRPr="007B1C33">
        <w:rPr>
          <w:rFonts w:ascii="Arial" w:hAnsi="Arial" w:cs="Arial"/>
          <w:sz w:val="40"/>
          <w:szCs w:val="40"/>
        </w:rPr>
        <w:t xml:space="preserve">Almost six in ten </w:t>
      </w:r>
      <w:r w:rsidR="008E7EF6" w:rsidRPr="007B1C33">
        <w:rPr>
          <w:rFonts w:ascii="Arial" w:hAnsi="Arial" w:cs="Arial"/>
          <w:sz w:val="40"/>
          <w:szCs w:val="40"/>
        </w:rPr>
        <w:t>(5</w:t>
      </w:r>
      <w:r w:rsidR="004C113C" w:rsidRPr="007B1C33">
        <w:rPr>
          <w:rFonts w:ascii="Arial" w:hAnsi="Arial" w:cs="Arial"/>
          <w:sz w:val="40"/>
          <w:szCs w:val="40"/>
        </w:rPr>
        <w:t>8</w:t>
      </w:r>
      <w:r w:rsidR="008E7EF6" w:rsidRPr="007B1C33">
        <w:rPr>
          <w:rFonts w:ascii="Arial" w:hAnsi="Arial" w:cs="Arial"/>
          <w:sz w:val="40"/>
          <w:szCs w:val="40"/>
        </w:rPr>
        <w:t xml:space="preserve">%) </w:t>
      </w:r>
      <w:r w:rsidRPr="007B1C33">
        <w:rPr>
          <w:rFonts w:ascii="Arial" w:hAnsi="Arial" w:cs="Arial"/>
          <w:sz w:val="40"/>
          <w:szCs w:val="40"/>
        </w:rPr>
        <w:t xml:space="preserve">respondents state that they have never felt uncomfortable </w:t>
      </w:r>
      <w:r w:rsidR="003743A0" w:rsidRPr="007B1C33">
        <w:rPr>
          <w:rFonts w:ascii="Arial" w:hAnsi="Arial" w:cs="Arial"/>
          <w:sz w:val="40"/>
          <w:szCs w:val="40"/>
        </w:rPr>
        <w:t>(</w:t>
      </w:r>
      <w:r w:rsidR="00BA15E6" w:rsidRPr="007B1C33">
        <w:rPr>
          <w:rFonts w:ascii="Arial" w:hAnsi="Arial" w:cs="Arial"/>
          <w:sz w:val="40"/>
          <w:szCs w:val="40"/>
        </w:rPr>
        <w:t>or</w:t>
      </w:r>
      <w:r w:rsidR="007D2D78" w:rsidRPr="007B1C33">
        <w:rPr>
          <w:rFonts w:ascii="Arial" w:hAnsi="Arial" w:cs="Arial"/>
          <w:sz w:val="40"/>
          <w:szCs w:val="40"/>
        </w:rPr>
        <w:t xml:space="preserve"> said none</w:t>
      </w:r>
      <w:r w:rsidR="00BA15E6" w:rsidRPr="007B1C33">
        <w:rPr>
          <w:rFonts w:ascii="Arial" w:hAnsi="Arial" w:cs="Arial"/>
          <w:sz w:val="40"/>
          <w:szCs w:val="40"/>
        </w:rPr>
        <w:t xml:space="preserve"> of </w:t>
      </w:r>
      <w:r w:rsidR="003743A0" w:rsidRPr="007B1C33">
        <w:rPr>
          <w:rFonts w:ascii="Arial" w:hAnsi="Arial" w:cs="Arial"/>
          <w:sz w:val="40"/>
          <w:szCs w:val="40"/>
        </w:rPr>
        <w:t xml:space="preserve">examples given in the question made them uncomfortable) </w:t>
      </w:r>
      <w:r w:rsidR="00BA15E6" w:rsidRPr="007B1C33">
        <w:rPr>
          <w:rFonts w:ascii="Arial" w:hAnsi="Arial" w:cs="Arial"/>
          <w:sz w:val="40"/>
          <w:szCs w:val="40"/>
        </w:rPr>
        <w:t xml:space="preserve">about </w:t>
      </w:r>
      <w:r w:rsidR="008E7EF6" w:rsidRPr="007B1C33">
        <w:rPr>
          <w:rFonts w:ascii="Arial" w:hAnsi="Arial" w:cs="Arial"/>
          <w:sz w:val="40"/>
          <w:szCs w:val="40"/>
        </w:rPr>
        <w:t xml:space="preserve">visiting an opticians </w:t>
      </w:r>
      <w:r w:rsidR="001434F3" w:rsidRPr="007B1C33">
        <w:rPr>
          <w:rFonts w:ascii="Arial" w:hAnsi="Arial" w:cs="Arial"/>
          <w:sz w:val="40"/>
          <w:szCs w:val="40"/>
        </w:rPr>
        <w:t>/</w:t>
      </w:r>
      <w:r w:rsidR="008E7EF6" w:rsidRPr="007B1C33">
        <w:rPr>
          <w:rFonts w:ascii="Arial" w:hAnsi="Arial" w:cs="Arial"/>
          <w:sz w:val="40"/>
          <w:szCs w:val="40"/>
        </w:rPr>
        <w:t xml:space="preserve"> optometrist practice</w:t>
      </w:r>
      <w:r w:rsidR="003743A0" w:rsidRPr="007B1C33">
        <w:rPr>
          <w:rFonts w:ascii="Arial" w:hAnsi="Arial" w:cs="Arial"/>
          <w:sz w:val="40"/>
          <w:szCs w:val="40"/>
        </w:rPr>
        <w:t>.</w:t>
      </w:r>
      <w:r w:rsidR="007F0FD2" w:rsidRPr="007B1C33">
        <w:rPr>
          <w:rFonts w:ascii="Arial" w:hAnsi="Arial" w:cs="Arial"/>
          <w:sz w:val="40"/>
          <w:szCs w:val="40"/>
        </w:rPr>
        <w:t xml:space="preserve"> </w:t>
      </w:r>
      <w:r w:rsidR="003743A0" w:rsidRPr="007B1C33">
        <w:rPr>
          <w:rFonts w:ascii="Arial" w:hAnsi="Arial" w:cs="Arial"/>
          <w:sz w:val="40"/>
          <w:szCs w:val="40"/>
        </w:rPr>
        <w:t>This is t</w:t>
      </w:r>
      <w:r w:rsidR="008467D5" w:rsidRPr="007B1C33">
        <w:rPr>
          <w:rFonts w:ascii="Arial" w:hAnsi="Arial" w:cs="Arial"/>
          <w:sz w:val="40"/>
          <w:szCs w:val="40"/>
        </w:rPr>
        <w:t xml:space="preserve">he same proportion </w:t>
      </w:r>
      <w:r w:rsidR="00477400" w:rsidRPr="007B1C33">
        <w:rPr>
          <w:rFonts w:ascii="Arial" w:hAnsi="Arial" w:cs="Arial"/>
          <w:sz w:val="40"/>
          <w:szCs w:val="40"/>
        </w:rPr>
        <w:t>who</w:t>
      </w:r>
      <w:r w:rsidR="007F0FD2" w:rsidRPr="007B1C33">
        <w:rPr>
          <w:rFonts w:ascii="Arial" w:hAnsi="Arial" w:cs="Arial"/>
          <w:sz w:val="40"/>
          <w:szCs w:val="40"/>
        </w:rPr>
        <w:t xml:space="preserve"> expressed </w:t>
      </w:r>
      <w:r w:rsidR="008467D5" w:rsidRPr="007B1C33">
        <w:rPr>
          <w:rFonts w:ascii="Arial" w:hAnsi="Arial" w:cs="Arial"/>
          <w:sz w:val="40"/>
          <w:szCs w:val="40"/>
        </w:rPr>
        <w:t>this</w:t>
      </w:r>
      <w:r w:rsidR="007F0FD2" w:rsidRPr="007B1C33">
        <w:rPr>
          <w:rFonts w:ascii="Arial" w:hAnsi="Arial" w:cs="Arial"/>
          <w:sz w:val="40"/>
          <w:szCs w:val="40"/>
        </w:rPr>
        <w:t xml:space="preserve"> in 2022</w:t>
      </w:r>
      <w:r w:rsidR="008E7EF6" w:rsidRPr="007B1C33">
        <w:rPr>
          <w:rFonts w:ascii="Arial" w:hAnsi="Arial" w:cs="Arial"/>
          <w:sz w:val="40"/>
          <w:szCs w:val="40"/>
        </w:rPr>
        <w:t xml:space="preserve">. </w:t>
      </w:r>
      <w:r w:rsidR="00067969" w:rsidRPr="007B1C33">
        <w:rPr>
          <w:rFonts w:ascii="Arial" w:hAnsi="Arial" w:cs="Arial"/>
          <w:sz w:val="40"/>
          <w:szCs w:val="40"/>
        </w:rPr>
        <w:t xml:space="preserve">The most common reason for </w:t>
      </w:r>
      <w:r w:rsidR="008C7226" w:rsidRPr="007B1C33">
        <w:rPr>
          <w:rFonts w:ascii="Arial" w:hAnsi="Arial" w:cs="Arial"/>
          <w:sz w:val="40"/>
          <w:szCs w:val="40"/>
        </w:rPr>
        <w:t>feeling uncomfortable about visiting an opticians</w:t>
      </w:r>
      <w:r w:rsidR="00346AD3" w:rsidRPr="007B1C33">
        <w:rPr>
          <w:rFonts w:ascii="Arial" w:hAnsi="Arial" w:cs="Arial"/>
          <w:sz w:val="40"/>
          <w:szCs w:val="40"/>
        </w:rPr>
        <w:t xml:space="preserve"> </w:t>
      </w:r>
      <w:r w:rsidR="008C7226" w:rsidRPr="007B1C33">
        <w:rPr>
          <w:rFonts w:ascii="Arial" w:hAnsi="Arial" w:cs="Arial"/>
          <w:sz w:val="40"/>
          <w:szCs w:val="40"/>
        </w:rPr>
        <w:t>/</w:t>
      </w:r>
      <w:r w:rsidR="00346AD3" w:rsidRPr="007B1C33">
        <w:rPr>
          <w:rFonts w:ascii="Arial" w:hAnsi="Arial" w:cs="Arial"/>
          <w:sz w:val="40"/>
          <w:szCs w:val="40"/>
        </w:rPr>
        <w:t xml:space="preserve"> </w:t>
      </w:r>
      <w:r w:rsidR="008C7226" w:rsidRPr="007B1C33">
        <w:rPr>
          <w:rFonts w:ascii="Arial" w:hAnsi="Arial" w:cs="Arial"/>
          <w:sz w:val="40"/>
          <w:szCs w:val="40"/>
        </w:rPr>
        <w:t>optometrist practice</w:t>
      </w:r>
      <w:r w:rsidR="00EE53ED" w:rsidRPr="007B1C33">
        <w:rPr>
          <w:rFonts w:ascii="Arial" w:hAnsi="Arial" w:cs="Arial"/>
          <w:sz w:val="40"/>
          <w:szCs w:val="40"/>
        </w:rPr>
        <w:t xml:space="preserve"> is the pressure to buy glasses or contact</w:t>
      </w:r>
      <w:r w:rsidR="00072A27" w:rsidRPr="007B1C33">
        <w:rPr>
          <w:rFonts w:ascii="Arial" w:hAnsi="Arial" w:cs="Arial"/>
          <w:sz w:val="40"/>
          <w:szCs w:val="40"/>
        </w:rPr>
        <w:t xml:space="preserve"> lenses</w:t>
      </w:r>
      <w:r w:rsidR="009B0B5A" w:rsidRPr="007B1C33">
        <w:rPr>
          <w:rFonts w:ascii="Arial" w:hAnsi="Arial" w:cs="Arial"/>
          <w:sz w:val="40"/>
          <w:szCs w:val="40"/>
        </w:rPr>
        <w:t xml:space="preserve"> – this was also the most common reason in 2022, however the proportion </w:t>
      </w:r>
      <w:r w:rsidR="0096085C" w:rsidRPr="007B1C33">
        <w:rPr>
          <w:rFonts w:ascii="Arial" w:hAnsi="Arial" w:cs="Arial"/>
          <w:sz w:val="40"/>
          <w:szCs w:val="40"/>
        </w:rPr>
        <w:t>agreeing</w:t>
      </w:r>
      <w:r w:rsidR="009B0B5A" w:rsidRPr="007B1C33">
        <w:rPr>
          <w:rFonts w:ascii="Arial" w:hAnsi="Arial" w:cs="Arial"/>
          <w:sz w:val="40"/>
          <w:szCs w:val="40"/>
        </w:rPr>
        <w:t xml:space="preserve"> has fallen from 21% to 18% in this period</w:t>
      </w:r>
      <w:r w:rsidR="00EE53ED" w:rsidRPr="007B1C33">
        <w:rPr>
          <w:rFonts w:ascii="Arial" w:hAnsi="Arial" w:cs="Arial"/>
          <w:sz w:val="40"/>
          <w:szCs w:val="40"/>
        </w:rPr>
        <w:t>.</w:t>
      </w:r>
      <w:r w:rsidR="007C1F45" w:rsidRPr="007B1C33">
        <w:rPr>
          <w:rFonts w:ascii="Arial" w:hAnsi="Arial" w:cs="Arial"/>
          <w:sz w:val="40"/>
          <w:szCs w:val="40"/>
        </w:rPr>
        <w:t xml:space="preserve"> All other answers were provided by a similar proportion (+/- </w:t>
      </w:r>
      <w:r w:rsidR="002B484A" w:rsidRPr="007B1C33">
        <w:rPr>
          <w:rFonts w:ascii="Arial" w:hAnsi="Arial" w:cs="Arial"/>
          <w:sz w:val="40"/>
          <w:szCs w:val="40"/>
        </w:rPr>
        <w:t xml:space="preserve">one percentage </w:t>
      </w:r>
      <w:r w:rsidR="005A48FD" w:rsidRPr="007B1C33">
        <w:rPr>
          <w:rFonts w:ascii="Arial" w:hAnsi="Arial" w:cs="Arial"/>
          <w:sz w:val="40"/>
          <w:szCs w:val="40"/>
        </w:rPr>
        <w:t>point</w:t>
      </w:r>
      <w:r w:rsidR="007C1F45" w:rsidRPr="007B1C33">
        <w:rPr>
          <w:rFonts w:ascii="Arial" w:hAnsi="Arial" w:cs="Arial"/>
          <w:sz w:val="40"/>
          <w:szCs w:val="40"/>
        </w:rPr>
        <w:t xml:space="preserve"> difference) to 2022, with t</w:t>
      </w:r>
      <w:r w:rsidR="00346554" w:rsidRPr="007B1C33">
        <w:rPr>
          <w:rFonts w:ascii="Arial" w:hAnsi="Arial" w:cs="Arial"/>
          <w:sz w:val="40"/>
          <w:szCs w:val="40"/>
        </w:rPr>
        <w:t>he cost of a sight test</w:t>
      </w:r>
      <w:r w:rsidR="003104E7" w:rsidRPr="007B1C33">
        <w:rPr>
          <w:rFonts w:ascii="Arial" w:hAnsi="Arial" w:cs="Arial"/>
          <w:sz w:val="40"/>
          <w:szCs w:val="40"/>
        </w:rPr>
        <w:t xml:space="preserve"> / eye examination</w:t>
      </w:r>
      <w:r w:rsidR="007C1F45" w:rsidRPr="007B1C33">
        <w:rPr>
          <w:rFonts w:ascii="Arial" w:hAnsi="Arial" w:cs="Arial"/>
          <w:sz w:val="40"/>
          <w:szCs w:val="40"/>
        </w:rPr>
        <w:t xml:space="preserve"> being the second most common</w:t>
      </w:r>
      <w:r w:rsidR="00346554" w:rsidRPr="007B1C33">
        <w:rPr>
          <w:rFonts w:ascii="Arial" w:hAnsi="Arial" w:cs="Arial"/>
          <w:sz w:val="40"/>
          <w:szCs w:val="40"/>
        </w:rPr>
        <w:t xml:space="preserve"> reason </w:t>
      </w:r>
      <w:r w:rsidR="007C1F45" w:rsidRPr="007B1C33">
        <w:rPr>
          <w:rFonts w:ascii="Arial" w:hAnsi="Arial" w:cs="Arial"/>
          <w:sz w:val="40"/>
          <w:szCs w:val="40"/>
        </w:rPr>
        <w:t xml:space="preserve">for </w:t>
      </w:r>
      <w:r w:rsidR="00294C28" w:rsidRPr="007B1C33">
        <w:rPr>
          <w:rFonts w:ascii="Arial" w:hAnsi="Arial" w:cs="Arial"/>
          <w:sz w:val="40"/>
          <w:szCs w:val="40"/>
        </w:rPr>
        <w:t xml:space="preserve">feeling uncomfortable </w:t>
      </w:r>
      <w:r w:rsidR="007C1F45" w:rsidRPr="007B1C33">
        <w:rPr>
          <w:rFonts w:ascii="Arial" w:hAnsi="Arial" w:cs="Arial"/>
          <w:sz w:val="40"/>
          <w:szCs w:val="40"/>
        </w:rPr>
        <w:t>(16% in 2023)</w:t>
      </w:r>
      <w:r w:rsidR="00346554" w:rsidRPr="007B1C33">
        <w:rPr>
          <w:rFonts w:ascii="Arial" w:hAnsi="Arial" w:cs="Arial"/>
          <w:sz w:val="40"/>
          <w:szCs w:val="40"/>
        </w:rPr>
        <w:t xml:space="preserve"> and </w:t>
      </w:r>
      <w:r w:rsidR="00D32E67" w:rsidRPr="007B1C33">
        <w:rPr>
          <w:rFonts w:ascii="Arial" w:hAnsi="Arial" w:cs="Arial"/>
          <w:sz w:val="40"/>
          <w:szCs w:val="40"/>
        </w:rPr>
        <w:t>fear of being diagnosed with an eye health problem</w:t>
      </w:r>
      <w:r w:rsidR="008A231D" w:rsidRPr="007B1C33">
        <w:rPr>
          <w:rFonts w:ascii="Arial" w:hAnsi="Arial" w:cs="Arial"/>
          <w:sz w:val="40"/>
          <w:szCs w:val="40"/>
        </w:rPr>
        <w:t xml:space="preserve"> the third most common (10% in 2023)</w:t>
      </w:r>
      <w:r w:rsidR="00D32E67" w:rsidRPr="007B1C33">
        <w:rPr>
          <w:rFonts w:ascii="Arial" w:hAnsi="Arial" w:cs="Arial"/>
          <w:sz w:val="40"/>
          <w:szCs w:val="40"/>
        </w:rPr>
        <w:t xml:space="preserve">. These were also the top three causes of </w:t>
      </w:r>
      <w:r w:rsidR="00294C28" w:rsidRPr="007B1C33">
        <w:rPr>
          <w:rFonts w:ascii="Arial" w:hAnsi="Arial" w:cs="Arial"/>
          <w:sz w:val="40"/>
          <w:szCs w:val="40"/>
        </w:rPr>
        <w:t xml:space="preserve">feeling uncomfortable </w:t>
      </w:r>
      <w:r w:rsidR="00D32E67" w:rsidRPr="007B1C33">
        <w:rPr>
          <w:rFonts w:ascii="Arial" w:hAnsi="Arial" w:cs="Arial"/>
          <w:sz w:val="40"/>
          <w:szCs w:val="40"/>
        </w:rPr>
        <w:t xml:space="preserve">in 2021, when they were reported by </w:t>
      </w:r>
      <w:r w:rsidR="00054157" w:rsidRPr="007B1C33">
        <w:rPr>
          <w:rFonts w:ascii="Arial" w:hAnsi="Arial" w:cs="Arial"/>
          <w:sz w:val="40"/>
          <w:szCs w:val="40"/>
        </w:rPr>
        <w:t>20%</w:t>
      </w:r>
      <w:r w:rsidR="00D32E67" w:rsidRPr="007B1C33">
        <w:rPr>
          <w:rFonts w:ascii="Arial" w:hAnsi="Arial" w:cs="Arial"/>
          <w:sz w:val="40"/>
          <w:szCs w:val="40"/>
        </w:rPr>
        <w:t xml:space="preserve">, </w:t>
      </w:r>
      <w:r w:rsidR="00054157" w:rsidRPr="007B1C33">
        <w:rPr>
          <w:rFonts w:ascii="Arial" w:hAnsi="Arial" w:cs="Arial"/>
          <w:sz w:val="40"/>
          <w:szCs w:val="40"/>
        </w:rPr>
        <w:t xml:space="preserve">13%, </w:t>
      </w:r>
      <w:r w:rsidR="00D32E67" w:rsidRPr="007B1C33">
        <w:rPr>
          <w:rFonts w:ascii="Arial" w:hAnsi="Arial" w:cs="Arial"/>
          <w:sz w:val="40"/>
          <w:szCs w:val="40"/>
        </w:rPr>
        <w:t>and</w:t>
      </w:r>
      <w:r w:rsidR="00054157" w:rsidRPr="007B1C33">
        <w:rPr>
          <w:rFonts w:ascii="Arial" w:hAnsi="Arial" w:cs="Arial"/>
          <w:sz w:val="40"/>
          <w:szCs w:val="40"/>
        </w:rPr>
        <w:t xml:space="preserve"> 10% </w:t>
      </w:r>
      <w:r w:rsidR="00D32E67" w:rsidRPr="007B1C33">
        <w:rPr>
          <w:rFonts w:ascii="Arial" w:hAnsi="Arial" w:cs="Arial"/>
          <w:sz w:val="40"/>
          <w:szCs w:val="40"/>
        </w:rPr>
        <w:t>of respondents respectively</w:t>
      </w:r>
      <w:r w:rsidR="004B3553" w:rsidRPr="007B1C33">
        <w:rPr>
          <w:rFonts w:ascii="Arial" w:hAnsi="Arial" w:cs="Arial"/>
          <w:sz w:val="40"/>
          <w:szCs w:val="40"/>
        </w:rPr>
        <w:t xml:space="preserve">, and the proportion who </w:t>
      </w:r>
      <w:r w:rsidR="00E7210D" w:rsidRPr="007B1C33">
        <w:rPr>
          <w:rFonts w:ascii="Arial" w:hAnsi="Arial" w:cs="Arial"/>
          <w:sz w:val="40"/>
          <w:szCs w:val="40"/>
        </w:rPr>
        <w:t>have never felt</w:t>
      </w:r>
      <w:r w:rsidR="004B3553" w:rsidRPr="007B1C33">
        <w:rPr>
          <w:rFonts w:ascii="Arial" w:hAnsi="Arial" w:cs="Arial"/>
          <w:sz w:val="40"/>
          <w:szCs w:val="40"/>
        </w:rPr>
        <w:t xml:space="preserve"> uncomfortable was 60%.</w:t>
      </w:r>
    </w:p>
    <w:p w14:paraId="3B7EFC9F" w14:textId="3452B364" w:rsidR="00054157" w:rsidRPr="006148C4" w:rsidRDefault="006148C4" w:rsidP="006148C4">
      <w:pPr>
        <w:pStyle w:val="MELmainbodytext"/>
        <w:rPr>
          <w:rFonts w:ascii="Arial" w:hAnsi="Arial" w:cs="Arial"/>
          <w:sz w:val="36"/>
          <w:szCs w:val="36"/>
        </w:rPr>
      </w:pPr>
      <w:r>
        <w:rPr>
          <w:noProof/>
        </w:rPr>
        <w:lastRenderedPageBreak/>
        <w:drawing>
          <wp:anchor distT="0" distB="0" distL="114300" distR="114300" simplePos="0" relativeHeight="251666944" behindDoc="1" locked="0" layoutInCell="1" allowOverlap="1" wp14:anchorId="52E39A2F" wp14:editId="02B6E717">
            <wp:simplePos x="0" y="0"/>
            <wp:positionH relativeFrom="margin">
              <wp:posOffset>-621665</wp:posOffset>
            </wp:positionH>
            <wp:positionV relativeFrom="paragraph">
              <wp:posOffset>796925</wp:posOffset>
            </wp:positionV>
            <wp:extent cx="9964420" cy="5568315"/>
            <wp:effectExtent l="0" t="0" r="0" b="0"/>
            <wp:wrapTight wrapText="bothSides">
              <wp:wrapPolygon edited="0">
                <wp:start x="0" y="0"/>
                <wp:lineTo x="0" y="21504"/>
                <wp:lineTo x="21556" y="21504"/>
                <wp:lineTo x="21556"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054157" w:rsidRPr="007B1C33">
        <w:rPr>
          <w:rFonts w:ascii="Arial" w:hAnsi="Arial" w:cs="Arial"/>
          <w:color w:val="0070C0"/>
          <w:sz w:val="40"/>
          <w:szCs w:val="40"/>
        </w:rPr>
        <w:t xml:space="preserve">Figure </w:t>
      </w:r>
      <w:r w:rsidR="006A0F89" w:rsidRPr="007B1C33">
        <w:rPr>
          <w:rFonts w:ascii="Arial" w:hAnsi="Arial" w:cs="Arial"/>
          <w:color w:val="0070C0"/>
          <w:sz w:val="40"/>
          <w:szCs w:val="40"/>
        </w:rPr>
        <w:fldChar w:fldCharType="begin"/>
      </w:r>
      <w:r w:rsidR="006A0F89" w:rsidRPr="007B1C33">
        <w:rPr>
          <w:rFonts w:ascii="Arial" w:hAnsi="Arial" w:cs="Arial"/>
          <w:color w:val="0070C0"/>
          <w:sz w:val="40"/>
          <w:szCs w:val="40"/>
        </w:rPr>
        <w:instrText xml:space="preserve"> SEQ Figure \* ARABIC </w:instrText>
      </w:r>
      <w:r w:rsidR="006A0F89" w:rsidRPr="007B1C33">
        <w:rPr>
          <w:rFonts w:ascii="Arial" w:hAnsi="Arial" w:cs="Arial"/>
          <w:color w:val="0070C0"/>
          <w:sz w:val="40"/>
          <w:szCs w:val="40"/>
        </w:rPr>
        <w:fldChar w:fldCharType="separate"/>
      </w:r>
      <w:r w:rsidR="00495CF7" w:rsidRPr="007B1C33">
        <w:rPr>
          <w:rFonts w:ascii="Arial" w:hAnsi="Arial" w:cs="Arial"/>
          <w:noProof/>
          <w:color w:val="0070C0"/>
          <w:sz w:val="40"/>
          <w:szCs w:val="40"/>
        </w:rPr>
        <w:t>4</w:t>
      </w:r>
      <w:r w:rsidR="006A0F89" w:rsidRPr="007B1C33">
        <w:rPr>
          <w:rFonts w:ascii="Arial" w:hAnsi="Arial" w:cs="Arial"/>
          <w:noProof/>
          <w:color w:val="0070C0"/>
          <w:sz w:val="40"/>
          <w:szCs w:val="40"/>
        </w:rPr>
        <w:fldChar w:fldCharType="end"/>
      </w:r>
      <w:r w:rsidR="00054157" w:rsidRPr="007B1C33">
        <w:rPr>
          <w:rFonts w:ascii="Arial" w:hAnsi="Arial" w:cs="Arial"/>
          <w:color w:val="0070C0"/>
          <w:sz w:val="40"/>
          <w:szCs w:val="40"/>
        </w:rPr>
        <w:t xml:space="preserve">: Have you ever felt uncomfortable about visiting an opticians </w:t>
      </w:r>
      <w:r w:rsidR="006A6784" w:rsidRPr="007B1C33">
        <w:rPr>
          <w:rFonts w:ascii="Arial" w:hAnsi="Arial" w:cs="Arial"/>
          <w:color w:val="0070C0"/>
          <w:sz w:val="40"/>
          <w:szCs w:val="40"/>
        </w:rPr>
        <w:t xml:space="preserve">/ optometrist practice </w:t>
      </w:r>
      <w:r w:rsidR="00054157" w:rsidRPr="007B1C33">
        <w:rPr>
          <w:rFonts w:ascii="Arial" w:hAnsi="Arial" w:cs="Arial"/>
          <w:color w:val="0070C0"/>
          <w:sz w:val="40"/>
          <w:szCs w:val="40"/>
        </w:rPr>
        <w:t>for any of the following reasons</w:t>
      </w:r>
      <w:r w:rsidR="007542A8" w:rsidRPr="007B1C33">
        <w:rPr>
          <w:rFonts w:ascii="Arial" w:hAnsi="Arial" w:cs="Arial"/>
          <w:color w:val="0070C0"/>
          <w:sz w:val="40"/>
          <w:szCs w:val="40"/>
        </w:rPr>
        <w:t>?</w:t>
      </w:r>
      <w:r w:rsidR="00D31878" w:rsidRPr="007B1C33">
        <w:rPr>
          <w:rFonts w:ascii="Arial" w:hAnsi="Arial" w:cs="Arial"/>
          <w:color w:val="0070C0"/>
          <w:sz w:val="40"/>
          <w:szCs w:val="40"/>
        </w:rPr>
        <w:t xml:space="preserve"> (All respondents)</w:t>
      </w:r>
      <w:r w:rsidR="00054157" w:rsidRPr="006148C4">
        <w:rPr>
          <w:sz w:val="40"/>
          <w:szCs w:val="40"/>
        </w:rPr>
        <w:t xml:space="preserve"> </w:t>
      </w:r>
      <w:r w:rsidR="00054157" w:rsidRPr="006148C4">
        <w:rPr>
          <w:i/>
          <w:iCs/>
          <w:sz w:val="36"/>
          <w:szCs w:val="36"/>
        </w:rPr>
        <w:t>Unweighted sample base:  2</w:t>
      </w:r>
      <w:r w:rsidR="00EA16BA" w:rsidRPr="006148C4">
        <w:rPr>
          <w:i/>
          <w:iCs/>
          <w:sz w:val="36"/>
          <w:szCs w:val="36"/>
        </w:rPr>
        <w:t>020</w:t>
      </w:r>
    </w:p>
    <w:p w14:paraId="6D68BBFE" w14:textId="26AB9198" w:rsidR="00CB00B0" w:rsidRPr="006148C4" w:rsidRDefault="00A2670A" w:rsidP="003F04B7">
      <w:pPr>
        <w:pStyle w:val="MELheader3"/>
        <w:rPr>
          <w:rFonts w:ascii="Arial" w:hAnsi="Arial" w:cs="Arial"/>
          <w:b w:val="0"/>
          <w:bCs w:val="0"/>
          <w:color w:val="404040" w:themeColor="text1" w:themeTint="BF"/>
          <w:sz w:val="40"/>
          <w:szCs w:val="40"/>
        </w:rPr>
      </w:pPr>
      <w:r w:rsidRPr="006148C4">
        <w:rPr>
          <w:rFonts w:ascii="Arial" w:hAnsi="Arial" w:cs="Arial"/>
          <w:b w:val="0"/>
          <w:bCs w:val="0"/>
          <w:color w:val="404040" w:themeColor="text1" w:themeTint="BF"/>
          <w:sz w:val="40"/>
          <w:szCs w:val="40"/>
        </w:rPr>
        <w:t>The reasons given vary by nation, with those in England more likely than the overall sample to state they feel uncomfortable due to the cost of a sight test / eye examination (18%), the fear of being diagnosed with an eye heath problem (11%) and tha</w:t>
      </w:r>
      <w:r w:rsidR="0056579D" w:rsidRPr="006148C4">
        <w:rPr>
          <w:rFonts w:ascii="Arial" w:hAnsi="Arial" w:cs="Arial"/>
          <w:b w:val="0"/>
          <w:bCs w:val="0"/>
          <w:color w:val="404040" w:themeColor="text1" w:themeTint="BF"/>
          <w:sz w:val="40"/>
          <w:szCs w:val="40"/>
        </w:rPr>
        <w:t xml:space="preserve">t they might be told they need glasses (9%). </w:t>
      </w:r>
      <w:r w:rsidR="00BE0AA4" w:rsidRPr="006148C4">
        <w:rPr>
          <w:rFonts w:ascii="Arial" w:hAnsi="Arial" w:cs="Arial"/>
          <w:b w:val="0"/>
          <w:bCs w:val="0"/>
          <w:color w:val="404040" w:themeColor="text1" w:themeTint="BF"/>
          <w:sz w:val="40"/>
          <w:szCs w:val="40"/>
        </w:rPr>
        <w:t xml:space="preserve">Respondents from England are also less likely to </w:t>
      </w:r>
      <w:r w:rsidR="00334644" w:rsidRPr="006148C4">
        <w:rPr>
          <w:rFonts w:ascii="Arial" w:hAnsi="Arial" w:cs="Arial"/>
          <w:b w:val="0"/>
          <w:bCs w:val="0"/>
          <w:color w:val="404040" w:themeColor="text1" w:themeTint="BF"/>
          <w:sz w:val="40"/>
          <w:szCs w:val="40"/>
        </w:rPr>
        <w:t xml:space="preserve">feel comfortable </w:t>
      </w:r>
      <w:r w:rsidR="003C2C12" w:rsidRPr="006148C4">
        <w:rPr>
          <w:rFonts w:ascii="Arial" w:hAnsi="Arial" w:cs="Arial"/>
          <w:b w:val="0"/>
          <w:bCs w:val="0"/>
          <w:color w:val="404040" w:themeColor="text1" w:themeTint="BF"/>
          <w:sz w:val="40"/>
          <w:szCs w:val="40"/>
        </w:rPr>
        <w:t xml:space="preserve">(56% </w:t>
      </w:r>
      <w:r w:rsidR="00F662EF" w:rsidRPr="006148C4">
        <w:rPr>
          <w:rFonts w:ascii="Arial" w:hAnsi="Arial" w:cs="Arial"/>
          <w:b w:val="0"/>
          <w:bCs w:val="0"/>
          <w:color w:val="404040" w:themeColor="text1" w:themeTint="BF"/>
          <w:sz w:val="40"/>
          <w:szCs w:val="40"/>
        </w:rPr>
        <w:t>cf. 58% for the total sample agreeing to none of the above / I have not felt unco</w:t>
      </w:r>
      <w:r w:rsidR="00841D00" w:rsidRPr="006148C4">
        <w:rPr>
          <w:rFonts w:ascii="Arial" w:hAnsi="Arial" w:cs="Arial"/>
          <w:b w:val="0"/>
          <w:bCs w:val="0"/>
          <w:color w:val="404040" w:themeColor="text1" w:themeTint="BF"/>
          <w:sz w:val="40"/>
          <w:szCs w:val="40"/>
        </w:rPr>
        <w:t>mfortable).</w:t>
      </w:r>
      <w:r w:rsidR="00BE0AA4" w:rsidRPr="006148C4">
        <w:rPr>
          <w:rFonts w:ascii="Arial" w:hAnsi="Arial" w:cs="Arial"/>
          <w:b w:val="0"/>
          <w:bCs w:val="0"/>
          <w:color w:val="404040" w:themeColor="text1" w:themeTint="BF"/>
          <w:sz w:val="40"/>
          <w:szCs w:val="40"/>
        </w:rPr>
        <w:t xml:space="preserve"> </w:t>
      </w:r>
      <w:r w:rsidR="000B7A8B" w:rsidRPr="006148C4">
        <w:rPr>
          <w:rFonts w:ascii="Arial" w:hAnsi="Arial" w:cs="Arial"/>
          <w:b w:val="0"/>
          <w:bCs w:val="0"/>
          <w:color w:val="404040" w:themeColor="text1" w:themeTint="BF"/>
          <w:sz w:val="40"/>
          <w:szCs w:val="40"/>
        </w:rPr>
        <w:t xml:space="preserve">Within England, those in Greater London are more likely than the overall sample to cite pressure to buy glasses or contact lenses (24%), </w:t>
      </w:r>
      <w:r w:rsidR="00EC3194" w:rsidRPr="006148C4">
        <w:rPr>
          <w:rFonts w:ascii="Arial" w:hAnsi="Arial" w:cs="Arial"/>
          <w:b w:val="0"/>
          <w:bCs w:val="0"/>
          <w:color w:val="404040" w:themeColor="text1" w:themeTint="BF"/>
          <w:sz w:val="40"/>
          <w:szCs w:val="40"/>
        </w:rPr>
        <w:t xml:space="preserve">the cost of a sight test / eye examination (22%), </w:t>
      </w:r>
      <w:r w:rsidR="000B7A8B" w:rsidRPr="006148C4">
        <w:rPr>
          <w:rFonts w:ascii="Arial" w:hAnsi="Arial" w:cs="Arial"/>
          <w:b w:val="0"/>
          <w:bCs w:val="0"/>
          <w:color w:val="404040" w:themeColor="text1" w:themeTint="BF"/>
          <w:sz w:val="40"/>
          <w:szCs w:val="40"/>
        </w:rPr>
        <w:t>that they might be told they need glasses (19%)</w:t>
      </w:r>
      <w:r w:rsidR="00EC3194" w:rsidRPr="006148C4">
        <w:rPr>
          <w:rFonts w:ascii="Arial" w:hAnsi="Arial" w:cs="Arial"/>
          <w:b w:val="0"/>
          <w:bCs w:val="0"/>
          <w:color w:val="404040" w:themeColor="text1" w:themeTint="BF"/>
          <w:sz w:val="40"/>
          <w:szCs w:val="40"/>
        </w:rPr>
        <w:t>, fear of being diagnosed with an eye health problem (17%) and the pressure to book a sight test /eye examination</w:t>
      </w:r>
      <w:r w:rsidR="00357A0D" w:rsidRPr="006148C4">
        <w:rPr>
          <w:rFonts w:ascii="Arial" w:hAnsi="Arial" w:cs="Arial"/>
          <w:b w:val="0"/>
          <w:bCs w:val="0"/>
          <w:color w:val="404040" w:themeColor="text1" w:themeTint="BF"/>
          <w:sz w:val="40"/>
          <w:szCs w:val="40"/>
        </w:rPr>
        <w:t xml:space="preserve"> (9%)</w:t>
      </w:r>
      <w:r w:rsidR="00C517DB" w:rsidRPr="006148C4">
        <w:rPr>
          <w:rFonts w:ascii="Arial" w:hAnsi="Arial" w:cs="Arial"/>
          <w:b w:val="0"/>
          <w:bCs w:val="0"/>
          <w:color w:val="404040" w:themeColor="text1" w:themeTint="BF"/>
          <w:sz w:val="40"/>
          <w:szCs w:val="40"/>
        </w:rPr>
        <w:t xml:space="preserve"> as reasons why they</w:t>
      </w:r>
      <w:r w:rsidR="007D0C89" w:rsidRPr="006148C4">
        <w:rPr>
          <w:rFonts w:ascii="Arial" w:hAnsi="Arial" w:cs="Arial"/>
          <w:b w:val="0"/>
          <w:bCs w:val="0"/>
          <w:color w:val="404040" w:themeColor="text1" w:themeTint="BF"/>
          <w:sz w:val="40"/>
          <w:szCs w:val="40"/>
        </w:rPr>
        <w:t xml:space="preserve"> have felt uncomfortable about visiting</w:t>
      </w:r>
      <w:r w:rsidR="00EC3194" w:rsidRPr="006148C4">
        <w:rPr>
          <w:rFonts w:ascii="Arial" w:hAnsi="Arial" w:cs="Arial"/>
          <w:b w:val="0"/>
          <w:bCs w:val="0"/>
          <w:color w:val="404040" w:themeColor="text1" w:themeTint="BF"/>
          <w:sz w:val="40"/>
          <w:szCs w:val="40"/>
        </w:rPr>
        <w:t xml:space="preserve">. They are also </w:t>
      </w:r>
      <w:r w:rsidR="0037146A" w:rsidRPr="006148C4">
        <w:rPr>
          <w:rFonts w:ascii="Arial" w:hAnsi="Arial" w:cs="Arial"/>
          <w:b w:val="0"/>
          <w:bCs w:val="0"/>
          <w:color w:val="404040" w:themeColor="text1" w:themeTint="BF"/>
          <w:sz w:val="40"/>
          <w:szCs w:val="40"/>
        </w:rPr>
        <w:t xml:space="preserve">more likely to have felt </w:t>
      </w:r>
      <w:proofErr w:type="gramStart"/>
      <w:r w:rsidR="0037146A" w:rsidRPr="006148C4">
        <w:rPr>
          <w:rFonts w:ascii="Arial" w:hAnsi="Arial" w:cs="Arial"/>
          <w:b w:val="0"/>
          <w:bCs w:val="0"/>
          <w:color w:val="404040" w:themeColor="text1" w:themeTint="BF"/>
          <w:sz w:val="40"/>
          <w:szCs w:val="40"/>
        </w:rPr>
        <w:t>uncomfortable as a whole</w:t>
      </w:r>
      <w:proofErr w:type="gramEnd"/>
      <w:r w:rsidR="0037146A" w:rsidRPr="006148C4">
        <w:rPr>
          <w:rFonts w:ascii="Arial" w:hAnsi="Arial" w:cs="Arial"/>
          <w:b w:val="0"/>
          <w:bCs w:val="0"/>
          <w:color w:val="404040" w:themeColor="text1" w:themeTint="BF"/>
          <w:sz w:val="40"/>
          <w:szCs w:val="40"/>
        </w:rPr>
        <w:t xml:space="preserve"> (</w:t>
      </w:r>
      <w:r w:rsidR="008A2678" w:rsidRPr="006148C4">
        <w:rPr>
          <w:rFonts w:ascii="Arial" w:hAnsi="Arial" w:cs="Arial"/>
          <w:b w:val="0"/>
          <w:bCs w:val="0"/>
          <w:color w:val="404040" w:themeColor="text1" w:themeTint="BF"/>
          <w:sz w:val="40"/>
          <w:szCs w:val="40"/>
        </w:rPr>
        <w:t xml:space="preserve">43% cf. 58% for total average agreeing none of the above / I have not felt </w:t>
      </w:r>
      <w:r w:rsidR="00C27E55" w:rsidRPr="006148C4">
        <w:rPr>
          <w:rFonts w:ascii="Arial" w:hAnsi="Arial" w:cs="Arial"/>
          <w:b w:val="0"/>
          <w:bCs w:val="0"/>
          <w:color w:val="404040" w:themeColor="text1" w:themeTint="BF"/>
          <w:sz w:val="40"/>
          <w:szCs w:val="40"/>
        </w:rPr>
        <w:t>uncomfortable).</w:t>
      </w:r>
      <w:r w:rsidR="00BE0AA4" w:rsidRPr="006148C4">
        <w:rPr>
          <w:rFonts w:ascii="Arial" w:hAnsi="Arial" w:cs="Arial"/>
          <w:b w:val="0"/>
          <w:bCs w:val="0"/>
          <w:color w:val="404040" w:themeColor="text1" w:themeTint="BF"/>
          <w:sz w:val="40"/>
          <w:szCs w:val="40"/>
        </w:rPr>
        <w:t xml:space="preserve"> </w:t>
      </w:r>
      <w:r w:rsidR="00181E7D" w:rsidRPr="006148C4">
        <w:rPr>
          <w:rFonts w:ascii="Arial" w:hAnsi="Arial" w:cs="Arial"/>
          <w:b w:val="0"/>
          <w:bCs w:val="0"/>
          <w:color w:val="404040" w:themeColor="text1" w:themeTint="BF"/>
          <w:sz w:val="40"/>
          <w:szCs w:val="40"/>
        </w:rPr>
        <w:t xml:space="preserve">Meanwhile, those in Scotland are less likely than the overall sample to feel </w:t>
      </w:r>
      <w:r w:rsidR="00181E7D" w:rsidRPr="006148C4">
        <w:rPr>
          <w:rFonts w:ascii="Arial" w:hAnsi="Arial" w:cs="Arial"/>
          <w:b w:val="0"/>
          <w:bCs w:val="0"/>
          <w:color w:val="404040" w:themeColor="text1" w:themeTint="BF"/>
          <w:sz w:val="40"/>
          <w:szCs w:val="40"/>
        </w:rPr>
        <w:lastRenderedPageBreak/>
        <w:t>uncomfortable because of the pressure to buy glasses or contact lenses (12%)</w:t>
      </w:r>
      <w:r w:rsidR="00F575E3" w:rsidRPr="006148C4">
        <w:rPr>
          <w:rFonts w:ascii="Arial" w:hAnsi="Arial" w:cs="Arial"/>
          <w:b w:val="0"/>
          <w:bCs w:val="0"/>
          <w:color w:val="404040" w:themeColor="text1" w:themeTint="BF"/>
          <w:sz w:val="40"/>
          <w:szCs w:val="40"/>
        </w:rPr>
        <w:t xml:space="preserve"> or</w:t>
      </w:r>
      <w:r w:rsidR="00181E7D" w:rsidRPr="006148C4">
        <w:rPr>
          <w:rFonts w:ascii="Arial" w:hAnsi="Arial" w:cs="Arial"/>
          <w:b w:val="0"/>
          <w:bCs w:val="0"/>
          <w:color w:val="404040" w:themeColor="text1" w:themeTint="BF"/>
          <w:sz w:val="40"/>
          <w:szCs w:val="40"/>
        </w:rPr>
        <w:t xml:space="preserve"> </w:t>
      </w:r>
      <w:r w:rsidR="00F575E3" w:rsidRPr="006148C4">
        <w:rPr>
          <w:rFonts w:ascii="Arial" w:hAnsi="Arial" w:cs="Arial"/>
          <w:b w:val="0"/>
          <w:bCs w:val="0"/>
          <w:color w:val="404040" w:themeColor="text1" w:themeTint="BF"/>
          <w:sz w:val="40"/>
          <w:szCs w:val="40"/>
        </w:rPr>
        <w:t>the cost of a sight test / eye examination (9%)</w:t>
      </w:r>
      <w:r w:rsidR="000B7A8B" w:rsidRPr="006148C4">
        <w:rPr>
          <w:rFonts w:ascii="Arial" w:hAnsi="Arial" w:cs="Arial"/>
          <w:b w:val="0"/>
          <w:bCs w:val="0"/>
          <w:color w:val="404040" w:themeColor="text1" w:themeTint="BF"/>
          <w:sz w:val="40"/>
          <w:szCs w:val="40"/>
        </w:rPr>
        <w:t xml:space="preserve">. </w:t>
      </w:r>
      <w:r w:rsidR="00B422CF" w:rsidRPr="006148C4">
        <w:rPr>
          <w:rFonts w:ascii="Arial" w:hAnsi="Arial" w:cs="Arial"/>
          <w:b w:val="0"/>
          <w:bCs w:val="0"/>
          <w:color w:val="404040" w:themeColor="text1" w:themeTint="BF"/>
          <w:sz w:val="40"/>
          <w:szCs w:val="40"/>
        </w:rPr>
        <w:t>Those living in Wales and Northern Ireland were in line with the total average across all answer options.</w:t>
      </w:r>
    </w:p>
    <w:p w14:paraId="1F0BA714" w14:textId="77777777" w:rsidR="00B24C28" w:rsidRPr="006148C4" w:rsidRDefault="00B24C28" w:rsidP="00B24C28">
      <w:pPr>
        <w:pStyle w:val="MELmainbodytext"/>
        <w:rPr>
          <w:rFonts w:ascii="Arial" w:hAnsi="Arial" w:cs="Arial"/>
          <w:sz w:val="40"/>
          <w:szCs w:val="40"/>
        </w:rPr>
      </w:pPr>
    </w:p>
    <w:p w14:paraId="00111765" w14:textId="41D877A3" w:rsidR="001C40E7" w:rsidRPr="006148C4" w:rsidRDefault="003C6793" w:rsidP="00926875">
      <w:pPr>
        <w:pStyle w:val="MELheader3"/>
        <w:rPr>
          <w:rFonts w:ascii="Arial" w:hAnsi="Arial" w:cs="Arial"/>
          <w:b w:val="0"/>
          <w:bCs w:val="0"/>
          <w:color w:val="404040" w:themeColor="text1" w:themeTint="BF"/>
          <w:sz w:val="40"/>
          <w:szCs w:val="40"/>
        </w:rPr>
      </w:pPr>
      <w:r w:rsidRPr="006148C4">
        <w:rPr>
          <w:rFonts w:ascii="Arial" w:hAnsi="Arial" w:cs="Arial"/>
          <w:b w:val="0"/>
          <w:bCs w:val="0"/>
          <w:color w:val="404040" w:themeColor="text1" w:themeTint="BF"/>
          <w:sz w:val="40"/>
          <w:szCs w:val="40"/>
        </w:rPr>
        <w:t>There also exist significant differences by gender and age</w:t>
      </w:r>
      <w:r w:rsidR="00C14B52" w:rsidRPr="006148C4">
        <w:rPr>
          <w:rFonts w:ascii="Arial" w:hAnsi="Arial" w:cs="Arial"/>
          <w:b w:val="0"/>
          <w:bCs w:val="0"/>
          <w:color w:val="404040" w:themeColor="text1" w:themeTint="BF"/>
          <w:sz w:val="40"/>
          <w:szCs w:val="40"/>
        </w:rPr>
        <w:t xml:space="preserve"> among those who have ever felt uncomfortable about visiting an opticians / optometrist practice</w:t>
      </w:r>
      <w:r w:rsidRPr="006148C4">
        <w:rPr>
          <w:rFonts w:ascii="Arial" w:hAnsi="Arial" w:cs="Arial"/>
          <w:b w:val="0"/>
          <w:bCs w:val="0"/>
          <w:color w:val="404040" w:themeColor="text1" w:themeTint="BF"/>
          <w:sz w:val="40"/>
          <w:szCs w:val="40"/>
        </w:rPr>
        <w:t xml:space="preserve">. Male respondents are more likely than females to state they might be told they need </w:t>
      </w:r>
      <w:r w:rsidR="003906FD" w:rsidRPr="006148C4">
        <w:rPr>
          <w:rFonts w:ascii="Arial" w:hAnsi="Arial" w:cs="Arial"/>
          <w:b w:val="0"/>
          <w:bCs w:val="0"/>
          <w:color w:val="404040" w:themeColor="text1" w:themeTint="BF"/>
          <w:sz w:val="40"/>
          <w:szCs w:val="40"/>
        </w:rPr>
        <w:t>g</w:t>
      </w:r>
      <w:r w:rsidRPr="006148C4">
        <w:rPr>
          <w:rFonts w:ascii="Arial" w:hAnsi="Arial" w:cs="Arial"/>
          <w:b w:val="0"/>
          <w:bCs w:val="0"/>
          <w:color w:val="404040" w:themeColor="text1" w:themeTint="BF"/>
          <w:sz w:val="40"/>
          <w:szCs w:val="40"/>
        </w:rPr>
        <w:t xml:space="preserve">lasses (10% cf. 6%). Female respondents are meanwhile more likely than males to cite the cost of a sight test / eye examination (18% cf. 14%), </w:t>
      </w:r>
      <w:r w:rsidR="001C40E7" w:rsidRPr="006148C4">
        <w:rPr>
          <w:rFonts w:ascii="Arial" w:hAnsi="Arial" w:cs="Arial"/>
          <w:b w:val="0"/>
          <w:bCs w:val="0"/>
          <w:color w:val="404040" w:themeColor="text1" w:themeTint="BF"/>
          <w:sz w:val="40"/>
          <w:szCs w:val="40"/>
        </w:rPr>
        <w:t xml:space="preserve">and that they don’t like someone being physically close to them during a sight test / eye examination (5% cf. 2%). </w:t>
      </w:r>
    </w:p>
    <w:p w14:paraId="575B37F6" w14:textId="77777777" w:rsidR="00B24C28" w:rsidRPr="006148C4" w:rsidRDefault="00B24C28" w:rsidP="00B24C28">
      <w:pPr>
        <w:pStyle w:val="MELmainbodytext"/>
        <w:rPr>
          <w:rFonts w:ascii="Arial" w:hAnsi="Arial" w:cs="Arial"/>
          <w:sz w:val="40"/>
          <w:szCs w:val="40"/>
        </w:rPr>
      </w:pPr>
    </w:p>
    <w:p w14:paraId="723504D0" w14:textId="6A34DDE5" w:rsidR="00914D92" w:rsidRPr="006148C4" w:rsidRDefault="007C2B9E" w:rsidP="00593736">
      <w:pPr>
        <w:pStyle w:val="MELheader3"/>
        <w:rPr>
          <w:rFonts w:ascii="Arial" w:hAnsi="Arial" w:cs="Arial"/>
          <w:b w:val="0"/>
          <w:bCs w:val="0"/>
          <w:color w:val="404040" w:themeColor="text1" w:themeTint="BF"/>
          <w:sz w:val="40"/>
          <w:szCs w:val="40"/>
        </w:rPr>
      </w:pPr>
      <w:r w:rsidRPr="006148C4">
        <w:rPr>
          <w:rFonts w:ascii="Arial" w:hAnsi="Arial" w:cs="Arial"/>
          <w:b w:val="0"/>
          <w:bCs w:val="0"/>
          <w:color w:val="404040" w:themeColor="text1" w:themeTint="BF"/>
          <w:sz w:val="40"/>
          <w:szCs w:val="40"/>
        </w:rPr>
        <w:t>By age,</w:t>
      </w:r>
      <w:r w:rsidR="0064452C" w:rsidRPr="006148C4">
        <w:rPr>
          <w:rFonts w:ascii="Arial" w:hAnsi="Arial" w:cs="Arial"/>
          <w:b w:val="0"/>
          <w:bCs w:val="0"/>
          <w:color w:val="404040" w:themeColor="text1" w:themeTint="BF"/>
          <w:sz w:val="40"/>
          <w:szCs w:val="40"/>
        </w:rPr>
        <w:t xml:space="preserve"> older respo</w:t>
      </w:r>
      <w:r w:rsidR="00625008" w:rsidRPr="006148C4">
        <w:rPr>
          <w:rFonts w:ascii="Arial" w:hAnsi="Arial" w:cs="Arial"/>
          <w:b w:val="0"/>
          <w:bCs w:val="0"/>
          <w:color w:val="404040" w:themeColor="text1" w:themeTint="BF"/>
          <w:sz w:val="40"/>
          <w:szCs w:val="40"/>
        </w:rPr>
        <w:t xml:space="preserve">ndents </w:t>
      </w:r>
      <w:r w:rsidR="00DA620D" w:rsidRPr="006148C4">
        <w:rPr>
          <w:rFonts w:ascii="Arial" w:hAnsi="Arial" w:cs="Arial"/>
          <w:b w:val="0"/>
          <w:bCs w:val="0"/>
          <w:color w:val="404040" w:themeColor="text1" w:themeTint="BF"/>
          <w:sz w:val="40"/>
          <w:szCs w:val="40"/>
        </w:rPr>
        <w:t>were</w:t>
      </w:r>
      <w:r w:rsidR="00625008" w:rsidRPr="006148C4">
        <w:rPr>
          <w:rFonts w:ascii="Arial" w:hAnsi="Arial" w:cs="Arial"/>
          <w:b w:val="0"/>
          <w:bCs w:val="0"/>
          <w:color w:val="404040" w:themeColor="text1" w:themeTint="BF"/>
          <w:sz w:val="40"/>
          <w:szCs w:val="40"/>
        </w:rPr>
        <w:t xml:space="preserve"> more likely to feel comfo</w:t>
      </w:r>
      <w:r w:rsidR="00134556" w:rsidRPr="006148C4">
        <w:rPr>
          <w:rFonts w:ascii="Arial" w:hAnsi="Arial" w:cs="Arial"/>
          <w:b w:val="0"/>
          <w:bCs w:val="0"/>
          <w:color w:val="404040" w:themeColor="text1" w:themeTint="BF"/>
          <w:sz w:val="40"/>
          <w:szCs w:val="40"/>
        </w:rPr>
        <w:t>rtable</w:t>
      </w:r>
      <w:r w:rsidR="003F3CAC" w:rsidRPr="006148C4">
        <w:rPr>
          <w:rFonts w:ascii="Arial" w:hAnsi="Arial" w:cs="Arial"/>
          <w:b w:val="0"/>
          <w:bCs w:val="0"/>
          <w:color w:val="404040" w:themeColor="text1" w:themeTint="BF"/>
          <w:sz w:val="40"/>
          <w:szCs w:val="40"/>
        </w:rPr>
        <w:t xml:space="preserve"> when visiting an </w:t>
      </w:r>
      <w:r w:rsidR="001E4895" w:rsidRPr="006148C4">
        <w:rPr>
          <w:rFonts w:ascii="Arial" w:hAnsi="Arial" w:cs="Arial"/>
          <w:b w:val="0"/>
          <w:bCs w:val="0"/>
          <w:color w:val="404040" w:themeColor="text1" w:themeTint="BF"/>
          <w:sz w:val="40"/>
          <w:szCs w:val="40"/>
        </w:rPr>
        <w:t>opticians / optometrist practice</w:t>
      </w:r>
      <w:r w:rsidR="00D6386D" w:rsidRPr="006148C4">
        <w:rPr>
          <w:rFonts w:ascii="Arial" w:hAnsi="Arial" w:cs="Arial"/>
          <w:b w:val="0"/>
          <w:bCs w:val="0"/>
          <w:color w:val="404040" w:themeColor="text1" w:themeTint="BF"/>
          <w:sz w:val="40"/>
          <w:szCs w:val="40"/>
        </w:rPr>
        <w:t xml:space="preserve">, </w:t>
      </w:r>
      <w:r w:rsidR="00733889" w:rsidRPr="006148C4">
        <w:rPr>
          <w:rFonts w:ascii="Arial" w:hAnsi="Arial" w:cs="Arial"/>
          <w:b w:val="0"/>
          <w:bCs w:val="0"/>
          <w:color w:val="404040" w:themeColor="text1" w:themeTint="BF"/>
          <w:sz w:val="40"/>
          <w:szCs w:val="40"/>
        </w:rPr>
        <w:t>with the proportion stating they have not felt uncomfortable significantly higher among those aged 65+ (80%), 55</w:t>
      </w:r>
      <w:r w:rsidR="008D29AA" w:rsidRPr="006148C4">
        <w:rPr>
          <w:rFonts w:ascii="Arial" w:hAnsi="Arial" w:cs="Arial"/>
          <w:b w:val="0"/>
          <w:bCs w:val="0"/>
          <w:color w:val="404040" w:themeColor="text1" w:themeTint="BF"/>
          <w:sz w:val="40"/>
          <w:szCs w:val="40"/>
        </w:rPr>
        <w:t>-</w:t>
      </w:r>
      <w:r w:rsidR="00733889" w:rsidRPr="006148C4">
        <w:rPr>
          <w:rFonts w:ascii="Arial" w:hAnsi="Arial" w:cs="Arial"/>
          <w:b w:val="0"/>
          <w:bCs w:val="0"/>
          <w:color w:val="404040" w:themeColor="text1" w:themeTint="BF"/>
          <w:sz w:val="40"/>
          <w:szCs w:val="40"/>
        </w:rPr>
        <w:t>64 (</w:t>
      </w:r>
      <w:r w:rsidR="001937A1" w:rsidRPr="006148C4">
        <w:rPr>
          <w:rFonts w:ascii="Arial" w:hAnsi="Arial" w:cs="Arial"/>
          <w:b w:val="0"/>
          <w:bCs w:val="0"/>
          <w:color w:val="404040" w:themeColor="text1" w:themeTint="BF"/>
          <w:sz w:val="40"/>
          <w:szCs w:val="40"/>
        </w:rPr>
        <w:t>64%) and 45</w:t>
      </w:r>
      <w:r w:rsidR="008D29AA" w:rsidRPr="006148C4">
        <w:rPr>
          <w:rFonts w:ascii="Arial" w:hAnsi="Arial" w:cs="Arial"/>
          <w:b w:val="0"/>
          <w:bCs w:val="0"/>
          <w:color w:val="404040" w:themeColor="text1" w:themeTint="BF"/>
          <w:sz w:val="40"/>
          <w:szCs w:val="40"/>
        </w:rPr>
        <w:t>-</w:t>
      </w:r>
      <w:r w:rsidR="001937A1" w:rsidRPr="006148C4">
        <w:rPr>
          <w:rFonts w:ascii="Arial" w:hAnsi="Arial" w:cs="Arial"/>
          <w:b w:val="0"/>
          <w:bCs w:val="0"/>
          <w:color w:val="404040" w:themeColor="text1" w:themeTint="BF"/>
          <w:sz w:val="40"/>
          <w:szCs w:val="40"/>
        </w:rPr>
        <w:t>54 (64%) than those aged 16</w:t>
      </w:r>
      <w:r w:rsidR="008D29AA" w:rsidRPr="006148C4">
        <w:rPr>
          <w:rFonts w:ascii="Arial" w:hAnsi="Arial" w:cs="Arial"/>
          <w:b w:val="0"/>
          <w:bCs w:val="0"/>
          <w:color w:val="404040" w:themeColor="text1" w:themeTint="BF"/>
          <w:sz w:val="40"/>
          <w:szCs w:val="40"/>
        </w:rPr>
        <w:t>-</w:t>
      </w:r>
      <w:r w:rsidR="001937A1" w:rsidRPr="006148C4">
        <w:rPr>
          <w:rFonts w:ascii="Arial" w:hAnsi="Arial" w:cs="Arial"/>
          <w:b w:val="0"/>
          <w:bCs w:val="0"/>
          <w:color w:val="404040" w:themeColor="text1" w:themeTint="BF"/>
          <w:sz w:val="40"/>
          <w:szCs w:val="40"/>
        </w:rPr>
        <w:t>24 (37%), 25</w:t>
      </w:r>
      <w:r w:rsidR="008D29AA" w:rsidRPr="006148C4">
        <w:rPr>
          <w:rFonts w:ascii="Arial" w:hAnsi="Arial" w:cs="Arial"/>
          <w:b w:val="0"/>
          <w:bCs w:val="0"/>
          <w:color w:val="404040" w:themeColor="text1" w:themeTint="BF"/>
          <w:sz w:val="40"/>
          <w:szCs w:val="40"/>
        </w:rPr>
        <w:t>-</w:t>
      </w:r>
      <w:r w:rsidR="001937A1" w:rsidRPr="006148C4">
        <w:rPr>
          <w:rFonts w:ascii="Arial" w:hAnsi="Arial" w:cs="Arial"/>
          <w:b w:val="0"/>
          <w:bCs w:val="0"/>
          <w:color w:val="404040" w:themeColor="text1" w:themeTint="BF"/>
          <w:sz w:val="40"/>
          <w:szCs w:val="40"/>
        </w:rPr>
        <w:t xml:space="preserve">34 (40%) and </w:t>
      </w:r>
      <w:r w:rsidR="00572AEC" w:rsidRPr="006148C4">
        <w:rPr>
          <w:rFonts w:ascii="Arial" w:hAnsi="Arial" w:cs="Arial"/>
          <w:b w:val="0"/>
          <w:bCs w:val="0"/>
          <w:color w:val="404040" w:themeColor="text1" w:themeTint="BF"/>
          <w:sz w:val="40"/>
          <w:szCs w:val="40"/>
        </w:rPr>
        <w:t>35</w:t>
      </w:r>
      <w:r w:rsidR="008D29AA" w:rsidRPr="006148C4">
        <w:rPr>
          <w:rFonts w:ascii="Arial" w:hAnsi="Arial" w:cs="Arial"/>
          <w:b w:val="0"/>
          <w:bCs w:val="0"/>
          <w:color w:val="404040" w:themeColor="text1" w:themeTint="BF"/>
          <w:sz w:val="40"/>
          <w:szCs w:val="40"/>
        </w:rPr>
        <w:t>-</w:t>
      </w:r>
      <w:r w:rsidR="00572AEC" w:rsidRPr="006148C4">
        <w:rPr>
          <w:rFonts w:ascii="Arial" w:hAnsi="Arial" w:cs="Arial"/>
          <w:b w:val="0"/>
          <w:bCs w:val="0"/>
          <w:color w:val="404040" w:themeColor="text1" w:themeTint="BF"/>
          <w:sz w:val="40"/>
          <w:szCs w:val="40"/>
        </w:rPr>
        <w:t xml:space="preserve">44 (55%). </w:t>
      </w:r>
      <w:r w:rsidR="00916D99" w:rsidRPr="006148C4">
        <w:rPr>
          <w:rFonts w:ascii="Arial" w:hAnsi="Arial" w:cs="Arial"/>
          <w:b w:val="0"/>
          <w:bCs w:val="0"/>
          <w:color w:val="404040" w:themeColor="text1" w:themeTint="BF"/>
          <w:sz w:val="40"/>
          <w:szCs w:val="40"/>
        </w:rPr>
        <w:t>Compared to the overall sample, c</w:t>
      </w:r>
      <w:r w:rsidR="00D94F1C" w:rsidRPr="006148C4">
        <w:rPr>
          <w:rFonts w:ascii="Arial" w:hAnsi="Arial" w:cs="Arial"/>
          <w:b w:val="0"/>
          <w:bCs w:val="0"/>
          <w:color w:val="404040" w:themeColor="text1" w:themeTint="BF"/>
          <w:sz w:val="40"/>
          <w:szCs w:val="40"/>
        </w:rPr>
        <w:t xml:space="preserve">oncern is </w:t>
      </w:r>
      <w:r w:rsidR="00916D99" w:rsidRPr="006148C4">
        <w:rPr>
          <w:rFonts w:ascii="Arial" w:hAnsi="Arial" w:cs="Arial"/>
          <w:b w:val="0"/>
          <w:bCs w:val="0"/>
          <w:color w:val="404040" w:themeColor="text1" w:themeTint="BF"/>
          <w:sz w:val="40"/>
          <w:szCs w:val="40"/>
        </w:rPr>
        <w:t>significantly higher</w:t>
      </w:r>
      <w:r w:rsidR="00D94F1C" w:rsidRPr="006148C4">
        <w:rPr>
          <w:rFonts w:ascii="Arial" w:hAnsi="Arial" w:cs="Arial"/>
          <w:b w:val="0"/>
          <w:bCs w:val="0"/>
          <w:color w:val="404040" w:themeColor="text1" w:themeTint="BF"/>
          <w:sz w:val="40"/>
          <w:szCs w:val="40"/>
        </w:rPr>
        <w:t xml:space="preserve"> </w:t>
      </w:r>
      <w:r w:rsidR="0073494C" w:rsidRPr="006148C4">
        <w:rPr>
          <w:rFonts w:ascii="Arial" w:hAnsi="Arial" w:cs="Arial"/>
          <w:b w:val="0"/>
          <w:bCs w:val="0"/>
          <w:color w:val="404040" w:themeColor="text1" w:themeTint="BF"/>
          <w:sz w:val="40"/>
          <w:szCs w:val="40"/>
        </w:rPr>
        <w:t>about the cost of a sight test / eye examination among those aged 16</w:t>
      </w:r>
      <w:r w:rsidR="008D29AA" w:rsidRPr="006148C4">
        <w:rPr>
          <w:rFonts w:ascii="Arial" w:hAnsi="Arial" w:cs="Arial"/>
          <w:b w:val="0"/>
          <w:bCs w:val="0"/>
          <w:color w:val="404040" w:themeColor="text1" w:themeTint="BF"/>
          <w:sz w:val="40"/>
          <w:szCs w:val="40"/>
        </w:rPr>
        <w:t>-</w:t>
      </w:r>
      <w:r w:rsidR="0073494C" w:rsidRPr="006148C4">
        <w:rPr>
          <w:rFonts w:ascii="Arial" w:hAnsi="Arial" w:cs="Arial"/>
          <w:b w:val="0"/>
          <w:bCs w:val="0"/>
          <w:color w:val="404040" w:themeColor="text1" w:themeTint="BF"/>
          <w:sz w:val="40"/>
          <w:szCs w:val="40"/>
        </w:rPr>
        <w:t>24</w:t>
      </w:r>
      <w:r w:rsidR="00CE2AC9" w:rsidRPr="006148C4">
        <w:rPr>
          <w:rFonts w:ascii="Arial" w:hAnsi="Arial" w:cs="Arial"/>
          <w:b w:val="0"/>
          <w:bCs w:val="0"/>
          <w:color w:val="404040" w:themeColor="text1" w:themeTint="BF"/>
          <w:sz w:val="40"/>
          <w:szCs w:val="40"/>
        </w:rPr>
        <w:t xml:space="preserve"> (27%) and 25</w:t>
      </w:r>
      <w:r w:rsidR="008D29AA" w:rsidRPr="006148C4">
        <w:rPr>
          <w:rFonts w:ascii="Arial" w:hAnsi="Arial" w:cs="Arial"/>
          <w:b w:val="0"/>
          <w:bCs w:val="0"/>
          <w:color w:val="404040" w:themeColor="text1" w:themeTint="BF"/>
          <w:sz w:val="40"/>
          <w:szCs w:val="40"/>
        </w:rPr>
        <w:t>-</w:t>
      </w:r>
      <w:r w:rsidR="00CE2AC9" w:rsidRPr="006148C4">
        <w:rPr>
          <w:rFonts w:ascii="Arial" w:hAnsi="Arial" w:cs="Arial"/>
          <w:b w:val="0"/>
          <w:bCs w:val="0"/>
          <w:color w:val="404040" w:themeColor="text1" w:themeTint="BF"/>
          <w:sz w:val="40"/>
          <w:szCs w:val="40"/>
        </w:rPr>
        <w:t xml:space="preserve">34 (26%), as well as that </w:t>
      </w:r>
      <w:r w:rsidR="00D94F1C" w:rsidRPr="006148C4">
        <w:rPr>
          <w:rFonts w:ascii="Arial" w:hAnsi="Arial" w:cs="Arial"/>
          <w:b w:val="0"/>
          <w:bCs w:val="0"/>
          <w:color w:val="404040" w:themeColor="text1" w:themeTint="BF"/>
          <w:sz w:val="40"/>
          <w:szCs w:val="40"/>
        </w:rPr>
        <w:t xml:space="preserve">they might be told they need glasses among those aged </w:t>
      </w:r>
      <w:r w:rsidR="00CE2AC9" w:rsidRPr="006148C4">
        <w:rPr>
          <w:rFonts w:ascii="Arial" w:hAnsi="Arial" w:cs="Arial"/>
          <w:b w:val="0"/>
          <w:bCs w:val="0"/>
          <w:color w:val="404040" w:themeColor="text1" w:themeTint="BF"/>
          <w:sz w:val="40"/>
          <w:szCs w:val="40"/>
        </w:rPr>
        <w:t>(16</w:t>
      </w:r>
      <w:r w:rsidR="008D29AA" w:rsidRPr="006148C4">
        <w:rPr>
          <w:rFonts w:ascii="Arial" w:hAnsi="Arial" w:cs="Arial"/>
          <w:b w:val="0"/>
          <w:bCs w:val="0"/>
          <w:color w:val="404040" w:themeColor="text1" w:themeTint="BF"/>
          <w:sz w:val="40"/>
          <w:szCs w:val="40"/>
        </w:rPr>
        <w:t>-</w:t>
      </w:r>
      <w:r w:rsidR="00CE2AC9" w:rsidRPr="006148C4">
        <w:rPr>
          <w:rFonts w:ascii="Arial" w:hAnsi="Arial" w:cs="Arial"/>
          <w:b w:val="0"/>
          <w:bCs w:val="0"/>
          <w:color w:val="404040" w:themeColor="text1" w:themeTint="BF"/>
          <w:sz w:val="40"/>
          <w:szCs w:val="40"/>
        </w:rPr>
        <w:t xml:space="preserve">24 18%, </w:t>
      </w:r>
      <w:r w:rsidR="00D94F1C" w:rsidRPr="006148C4">
        <w:rPr>
          <w:rFonts w:ascii="Arial" w:hAnsi="Arial" w:cs="Arial"/>
          <w:b w:val="0"/>
          <w:bCs w:val="0"/>
          <w:color w:val="404040" w:themeColor="text1" w:themeTint="BF"/>
          <w:sz w:val="40"/>
          <w:szCs w:val="40"/>
        </w:rPr>
        <w:t>25</w:t>
      </w:r>
      <w:r w:rsidR="008D29AA" w:rsidRPr="006148C4">
        <w:rPr>
          <w:rFonts w:ascii="Arial" w:hAnsi="Arial" w:cs="Arial"/>
          <w:b w:val="0"/>
          <w:bCs w:val="0"/>
          <w:color w:val="404040" w:themeColor="text1" w:themeTint="BF"/>
          <w:sz w:val="40"/>
          <w:szCs w:val="40"/>
        </w:rPr>
        <w:t>-</w:t>
      </w:r>
      <w:r w:rsidR="00D94F1C" w:rsidRPr="006148C4">
        <w:rPr>
          <w:rFonts w:ascii="Arial" w:hAnsi="Arial" w:cs="Arial"/>
          <w:b w:val="0"/>
          <w:bCs w:val="0"/>
          <w:color w:val="404040" w:themeColor="text1" w:themeTint="BF"/>
          <w:sz w:val="40"/>
          <w:szCs w:val="40"/>
        </w:rPr>
        <w:t>34</w:t>
      </w:r>
      <w:r w:rsidR="00CC3116" w:rsidRPr="006148C4">
        <w:rPr>
          <w:rFonts w:ascii="Arial" w:hAnsi="Arial" w:cs="Arial"/>
          <w:b w:val="0"/>
          <w:bCs w:val="0"/>
          <w:color w:val="404040" w:themeColor="text1" w:themeTint="BF"/>
          <w:sz w:val="40"/>
          <w:szCs w:val="40"/>
        </w:rPr>
        <w:t xml:space="preserve"> 16</w:t>
      </w:r>
      <w:r w:rsidR="00916D99" w:rsidRPr="006148C4">
        <w:rPr>
          <w:rFonts w:ascii="Arial" w:hAnsi="Arial" w:cs="Arial"/>
          <w:b w:val="0"/>
          <w:bCs w:val="0"/>
          <w:color w:val="404040" w:themeColor="text1" w:themeTint="BF"/>
          <w:sz w:val="40"/>
          <w:szCs w:val="40"/>
        </w:rPr>
        <w:t>%),</w:t>
      </w:r>
      <w:r w:rsidR="00CC3116" w:rsidRPr="006148C4">
        <w:rPr>
          <w:rFonts w:ascii="Arial" w:hAnsi="Arial" w:cs="Arial"/>
          <w:b w:val="0"/>
          <w:bCs w:val="0"/>
          <w:color w:val="404040" w:themeColor="text1" w:themeTint="BF"/>
          <w:sz w:val="40"/>
          <w:szCs w:val="40"/>
        </w:rPr>
        <w:t xml:space="preserve"> that they might be diagnosed with an eye health problem (16</w:t>
      </w:r>
      <w:r w:rsidR="008D29AA" w:rsidRPr="006148C4">
        <w:rPr>
          <w:rFonts w:ascii="Arial" w:hAnsi="Arial" w:cs="Arial"/>
          <w:b w:val="0"/>
          <w:bCs w:val="0"/>
          <w:color w:val="404040" w:themeColor="text1" w:themeTint="BF"/>
          <w:sz w:val="40"/>
          <w:szCs w:val="40"/>
        </w:rPr>
        <w:t>-</w:t>
      </w:r>
      <w:r w:rsidR="00CC3116" w:rsidRPr="006148C4">
        <w:rPr>
          <w:rFonts w:ascii="Arial" w:hAnsi="Arial" w:cs="Arial"/>
          <w:b w:val="0"/>
          <w:bCs w:val="0"/>
          <w:color w:val="404040" w:themeColor="text1" w:themeTint="BF"/>
          <w:sz w:val="40"/>
          <w:szCs w:val="40"/>
        </w:rPr>
        <w:t xml:space="preserve">24 </w:t>
      </w:r>
      <w:r w:rsidR="00F266D2" w:rsidRPr="006148C4">
        <w:rPr>
          <w:rFonts w:ascii="Arial" w:hAnsi="Arial" w:cs="Arial"/>
          <w:b w:val="0"/>
          <w:bCs w:val="0"/>
          <w:color w:val="404040" w:themeColor="text1" w:themeTint="BF"/>
          <w:sz w:val="40"/>
          <w:szCs w:val="40"/>
        </w:rPr>
        <w:t>15%, 25</w:t>
      </w:r>
      <w:r w:rsidR="008D29AA" w:rsidRPr="006148C4">
        <w:rPr>
          <w:rFonts w:ascii="Arial" w:hAnsi="Arial" w:cs="Arial"/>
          <w:b w:val="0"/>
          <w:bCs w:val="0"/>
          <w:color w:val="404040" w:themeColor="text1" w:themeTint="BF"/>
          <w:sz w:val="40"/>
          <w:szCs w:val="40"/>
        </w:rPr>
        <w:t>-</w:t>
      </w:r>
      <w:r w:rsidR="00F266D2" w:rsidRPr="006148C4">
        <w:rPr>
          <w:rFonts w:ascii="Arial" w:hAnsi="Arial" w:cs="Arial"/>
          <w:b w:val="0"/>
          <w:bCs w:val="0"/>
          <w:color w:val="404040" w:themeColor="text1" w:themeTint="BF"/>
          <w:sz w:val="40"/>
          <w:szCs w:val="40"/>
        </w:rPr>
        <w:t>34 17%) and the pressure to book a sight test or eye examination (16</w:t>
      </w:r>
      <w:r w:rsidR="008D29AA" w:rsidRPr="006148C4">
        <w:rPr>
          <w:rFonts w:ascii="Arial" w:hAnsi="Arial" w:cs="Arial"/>
          <w:b w:val="0"/>
          <w:bCs w:val="0"/>
          <w:color w:val="404040" w:themeColor="text1" w:themeTint="BF"/>
          <w:sz w:val="40"/>
          <w:szCs w:val="40"/>
        </w:rPr>
        <w:t>-</w:t>
      </w:r>
      <w:r w:rsidR="00F266D2" w:rsidRPr="006148C4">
        <w:rPr>
          <w:rFonts w:ascii="Arial" w:hAnsi="Arial" w:cs="Arial"/>
          <w:b w:val="0"/>
          <w:bCs w:val="0"/>
          <w:color w:val="404040" w:themeColor="text1" w:themeTint="BF"/>
          <w:sz w:val="40"/>
          <w:szCs w:val="40"/>
        </w:rPr>
        <w:t>24</w:t>
      </w:r>
      <w:r w:rsidR="00A738EA" w:rsidRPr="006148C4">
        <w:rPr>
          <w:rFonts w:ascii="Arial" w:hAnsi="Arial" w:cs="Arial"/>
          <w:b w:val="0"/>
          <w:bCs w:val="0"/>
          <w:color w:val="404040" w:themeColor="text1" w:themeTint="BF"/>
          <w:sz w:val="40"/>
          <w:szCs w:val="40"/>
        </w:rPr>
        <w:t xml:space="preserve"> 8%, 25</w:t>
      </w:r>
      <w:r w:rsidR="008D29AA" w:rsidRPr="006148C4">
        <w:rPr>
          <w:rFonts w:ascii="Arial" w:hAnsi="Arial" w:cs="Arial"/>
          <w:b w:val="0"/>
          <w:bCs w:val="0"/>
          <w:color w:val="404040" w:themeColor="text1" w:themeTint="BF"/>
          <w:sz w:val="40"/>
          <w:szCs w:val="40"/>
        </w:rPr>
        <w:t>-</w:t>
      </w:r>
      <w:r w:rsidR="00A738EA" w:rsidRPr="006148C4">
        <w:rPr>
          <w:rFonts w:ascii="Arial" w:hAnsi="Arial" w:cs="Arial"/>
          <w:b w:val="0"/>
          <w:bCs w:val="0"/>
          <w:color w:val="404040" w:themeColor="text1" w:themeTint="BF"/>
          <w:sz w:val="40"/>
          <w:szCs w:val="40"/>
        </w:rPr>
        <w:t>34 12%).</w:t>
      </w:r>
      <w:r w:rsidR="005174C1" w:rsidRPr="006148C4">
        <w:rPr>
          <w:rFonts w:ascii="Arial" w:hAnsi="Arial" w:cs="Arial"/>
          <w:b w:val="0"/>
          <w:bCs w:val="0"/>
          <w:color w:val="404040" w:themeColor="text1" w:themeTint="BF"/>
          <w:sz w:val="40"/>
          <w:szCs w:val="40"/>
        </w:rPr>
        <w:t xml:space="preserve"> Those aged 25</w:t>
      </w:r>
      <w:r w:rsidR="008D29AA" w:rsidRPr="006148C4">
        <w:rPr>
          <w:rFonts w:ascii="Arial" w:hAnsi="Arial" w:cs="Arial"/>
          <w:b w:val="0"/>
          <w:bCs w:val="0"/>
          <w:color w:val="404040" w:themeColor="text1" w:themeTint="BF"/>
          <w:sz w:val="40"/>
          <w:szCs w:val="40"/>
        </w:rPr>
        <w:t>-</w:t>
      </w:r>
      <w:r w:rsidR="005174C1" w:rsidRPr="006148C4">
        <w:rPr>
          <w:rFonts w:ascii="Arial" w:hAnsi="Arial" w:cs="Arial"/>
          <w:b w:val="0"/>
          <w:bCs w:val="0"/>
          <w:color w:val="404040" w:themeColor="text1" w:themeTint="BF"/>
          <w:sz w:val="40"/>
          <w:szCs w:val="40"/>
        </w:rPr>
        <w:t xml:space="preserve">34 </w:t>
      </w:r>
      <w:r w:rsidR="00F81CCB" w:rsidRPr="006148C4">
        <w:rPr>
          <w:rFonts w:ascii="Arial" w:hAnsi="Arial" w:cs="Arial"/>
          <w:b w:val="0"/>
          <w:bCs w:val="0"/>
          <w:color w:val="404040" w:themeColor="text1" w:themeTint="BF"/>
          <w:sz w:val="40"/>
          <w:szCs w:val="40"/>
        </w:rPr>
        <w:t>were</w:t>
      </w:r>
      <w:r w:rsidR="005174C1" w:rsidRPr="006148C4">
        <w:rPr>
          <w:rFonts w:ascii="Arial" w:hAnsi="Arial" w:cs="Arial"/>
          <w:b w:val="0"/>
          <w:bCs w:val="0"/>
          <w:color w:val="404040" w:themeColor="text1" w:themeTint="BF"/>
          <w:sz w:val="40"/>
          <w:szCs w:val="40"/>
        </w:rPr>
        <w:t xml:space="preserve"> also more likely than the overall sample to </w:t>
      </w:r>
      <w:r w:rsidR="00E92F10" w:rsidRPr="006148C4">
        <w:rPr>
          <w:rFonts w:ascii="Arial" w:hAnsi="Arial" w:cs="Arial"/>
          <w:b w:val="0"/>
          <w:bCs w:val="0"/>
          <w:color w:val="404040" w:themeColor="text1" w:themeTint="BF"/>
          <w:sz w:val="40"/>
          <w:szCs w:val="40"/>
        </w:rPr>
        <w:t>feel</w:t>
      </w:r>
      <w:r w:rsidR="002266FE" w:rsidRPr="006148C4">
        <w:rPr>
          <w:rFonts w:ascii="Arial" w:hAnsi="Arial" w:cs="Arial"/>
          <w:b w:val="0"/>
          <w:bCs w:val="0"/>
          <w:color w:val="404040" w:themeColor="text1" w:themeTint="BF"/>
          <w:sz w:val="40"/>
          <w:szCs w:val="40"/>
        </w:rPr>
        <w:t xml:space="preserve"> uncomfortable by pressure to buy glasses (22%), not liking someone touching/going near their eyes (8%) and not liking someone being physically close to them (6%). </w:t>
      </w:r>
      <w:r w:rsidR="0073494C" w:rsidRPr="006148C4">
        <w:rPr>
          <w:rFonts w:ascii="Arial" w:hAnsi="Arial" w:cs="Arial"/>
          <w:b w:val="0"/>
          <w:bCs w:val="0"/>
          <w:color w:val="404040" w:themeColor="text1" w:themeTint="BF"/>
          <w:sz w:val="40"/>
          <w:szCs w:val="40"/>
        </w:rPr>
        <w:t xml:space="preserve"> </w:t>
      </w:r>
      <w:r w:rsidR="00916D99" w:rsidRPr="006148C4">
        <w:rPr>
          <w:rFonts w:ascii="Arial" w:hAnsi="Arial" w:cs="Arial"/>
          <w:b w:val="0"/>
          <w:bCs w:val="0"/>
          <w:color w:val="404040" w:themeColor="text1" w:themeTint="BF"/>
          <w:sz w:val="40"/>
          <w:szCs w:val="40"/>
        </w:rPr>
        <w:t xml:space="preserve"> </w:t>
      </w:r>
    </w:p>
    <w:p w14:paraId="6117AB35" w14:textId="77777777" w:rsidR="009F3B3E" w:rsidRPr="006148C4" w:rsidRDefault="009F3B3E" w:rsidP="009F3B3E">
      <w:pPr>
        <w:pStyle w:val="MELmainbodytext"/>
        <w:rPr>
          <w:rFonts w:ascii="Arial" w:hAnsi="Arial" w:cs="Arial"/>
          <w:sz w:val="40"/>
          <w:szCs w:val="40"/>
        </w:rPr>
      </w:pPr>
    </w:p>
    <w:p w14:paraId="5B7E2379" w14:textId="77777777" w:rsidR="0015505E" w:rsidRPr="006148C4" w:rsidRDefault="0015505E" w:rsidP="0015505E">
      <w:pPr>
        <w:pStyle w:val="MELmainbodytext"/>
        <w:rPr>
          <w:rFonts w:ascii="Arial" w:hAnsi="Arial" w:cs="Arial"/>
          <w:sz w:val="40"/>
          <w:szCs w:val="40"/>
        </w:rPr>
      </w:pPr>
      <w:r w:rsidRPr="006148C4">
        <w:rPr>
          <w:rFonts w:ascii="Arial" w:hAnsi="Arial" w:cs="Arial"/>
          <w:sz w:val="40"/>
          <w:szCs w:val="40"/>
        </w:rPr>
        <w:t xml:space="preserve">Those who have an eye condition were more likely to have felt uncomfortable when visiting an opticians / optometrist practice than those who don’t have an eye condition. Compared to those without an eye condition, those with an eye </w:t>
      </w:r>
      <w:r w:rsidRPr="006148C4">
        <w:rPr>
          <w:rFonts w:ascii="Arial" w:hAnsi="Arial" w:cs="Arial"/>
          <w:sz w:val="40"/>
          <w:szCs w:val="40"/>
        </w:rPr>
        <w:lastRenderedPageBreak/>
        <w:t>condition were more likely to cite that they have felt pressure to buy glasses or contact lenses (22% cf. 16%), be afraid of being diagnosed with an eye health problem (15% cf. 8%), told they might need glasses (15% cf. 8%) or pressure to book a sight test / eye examination (7% cf. 4%).</w:t>
      </w:r>
    </w:p>
    <w:p w14:paraId="1E6750BA" w14:textId="77777777" w:rsidR="0015505E" w:rsidRPr="006148C4" w:rsidRDefault="0015505E" w:rsidP="009F3B3E">
      <w:pPr>
        <w:pStyle w:val="MELmainbodytext"/>
        <w:rPr>
          <w:rFonts w:ascii="Arial" w:hAnsi="Arial" w:cs="Arial"/>
          <w:sz w:val="40"/>
          <w:szCs w:val="40"/>
        </w:rPr>
      </w:pPr>
    </w:p>
    <w:p w14:paraId="602DF2C6" w14:textId="538BE6B1" w:rsidR="00E2666C" w:rsidRPr="006148C4" w:rsidRDefault="00E2666C" w:rsidP="00E2666C">
      <w:pPr>
        <w:pStyle w:val="MELmainbodytext"/>
        <w:rPr>
          <w:rFonts w:ascii="Arial" w:hAnsi="Arial" w:cs="Arial"/>
          <w:sz w:val="40"/>
          <w:szCs w:val="40"/>
        </w:rPr>
      </w:pPr>
      <w:r w:rsidRPr="006148C4">
        <w:rPr>
          <w:rFonts w:ascii="Arial" w:hAnsi="Arial" w:cs="Arial"/>
          <w:sz w:val="40"/>
          <w:szCs w:val="40"/>
        </w:rPr>
        <w:t>Ethnic minority respondents</w:t>
      </w:r>
      <w:r w:rsidR="00482F79" w:rsidRPr="006148C4">
        <w:rPr>
          <w:rFonts w:ascii="Arial" w:hAnsi="Arial" w:cs="Arial"/>
          <w:sz w:val="40"/>
          <w:szCs w:val="40"/>
        </w:rPr>
        <w:t xml:space="preserve"> </w:t>
      </w:r>
      <w:r w:rsidR="0068334C" w:rsidRPr="006148C4">
        <w:rPr>
          <w:rFonts w:ascii="Arial" w:hAnsi="Arial" w:cs="Arial"/>
          <w:sz w:val="40"/>
          <w:szCs w:val="40"/>
        </w:rPr>
        <w:t xml:space="preserve">are more likely to feel </w:t>
      </w:r>
      <w:r w:rsidR="006A12AA" w:rsidRPr="006148C4">
        <w:rPr>
          <w:rFonts w:ascii="Arial" w:hAnsi="Arial" w:cs="Arial"/>
          <w:sz w:val="40"/>
          <w:szCs w:val="40"/>
        </w:rPr>
        <w:t>un</w:t>
      </w:r>
      <w:r w:rsidR="0068334C" w:rsidRPr="006148C4">
        <w:rPr>
          <w:rFonts w:ascii="Arial" w:hAnsi="Arial" w:cs="Arial"/>
          <w:sz w:val="40"/>
          <w:szCs w:val="40"/>
        </w:rPr>
        <w:t xml:space="preserve">comfortable when </w:t>
      </w:r>
      <w:r w:rsidR="00134842" w:rsidRPr="006148C4">
        <w:rPr>
          <w:rFonts w:ascii="Arial" w:hAnsi="Arial" w:cs="Arial"/>
          <w:sz w:val="40"/>
          <w:szCs w:val="40"/>
        </w:rPr>
        <w:t>visiting an opticians / optometrist</w:t>
      </w:r>
      <w:r w:rsidR="00661F28" w:rsidRPr="006148C4">
        <w:rPr>
          <w:rFonts w:ascii="Arial" w:hAnsi="Arial" w:cs="Arial"/>
          <w:sz w:val="40"/>
          <w:szCs w:val="40"/>
        </w:rPr>
        <w:t xml:space="preserve"> practice</w:t>
      </w:r>
      <w:r w:rsidR="00134842" w:rsidRPr="006148C4">
        <w:rPr>
          <w:rFonts w:ascii="Arial" w:hAnsi="Arial" w:cs="Arial"/>
          <w:sz w:val="40"/>
          <w:szCs w:val="40"/>
        </w:rPr>
        <w:t xml:space="preserve"> than white respondents. While</w:t>
      </w:r>
      <w:r w:rsidR="00160B36" w:rsidRPr="006148C4">
        <w:rPr>
          <w:rFonts w:ascii="Arial" w:hAnsi="Arial" w:cs="Arial"/>
          <w:sz w:val="40"/>
          <w:szCs w:val="40"/>
        </w:rPr>
        <w:t xml:space="preserve"> 60% of white respondents </w:t>
      </w:r>
      <w:r w:rsidR="00321C9F" w:rsidRPr="006148C4">
        <w:rPr>
          <w:rFonts w:ascii="Arial" w:hAnsi="Arial" w:cs="Arial"/>
          <w:sz w:val="40"/>
          <w:szCs w:val="40"/>
        </w:rPr>
        <w:t>have</w:t>
      </w:r>
      <w:r w:rsidR="00942998" w:rsidRPr="006148C4">
        <w:rPr>
          <w:rFonts w:ascii="Arial" w:hAnsi="Arial" w:cs="Arial"/>
          <w:sz w:val="40"/>
          <w:szCs w:val="40"/>
        </w:rPr>
        <w:t xml:space="preserve"> </w:t>
      </w:r>
      <w:r w:rsidR="005176E2" w:rsidRPr="006148C4">
        <w:rPr>
          <w:rFonts w:ascii="Arial" w:hAnsi="Arial" w:cs="Arial"/>
          <w:sz w:val="40"/>
          <w:szCs w:val="40"/>
        </w:rPr>
        <w:t>n</w:t>
      </w:r>
      <w:r w:rsidR="00942998" w:rsidRPr="006148C4">
        <w:rPr>
          <w:rFonts w:ascii="Arial" w:hAnsi="Arial" w:cs="Arial"/>
          <w:sz w:val="40"/>
          <w:szCs w:val="40"/>
        </w:rPr>
        <w:t>ever</w:t>
      </w:r>
      <w:r w:rsidR="00321C9F" w:rsidRPr="006148C4">
        <w:rPr>
          <w:rFonts w:ascii="Arial" w:hAnsi="Arial" w:cs="Arial"/>
          <w:sz w:val="40"/>
          <w:szCs w:val="40"/>
        </w:rPr>
        <w:t xml:space="preserve"> felt uncom</w:t>
      </w:r>
      <w:r w:rsidR="005013DE" w:rsidRPr="006148C4">
        <w:rPr>
          <w:rFonts w:ascii="Arial" w:hAnsi="Arial" w:cs="Arial"/>
          <w:sz w:val="40"/>
          <w:szCs w:val="40"/>
        </w:rPr>
        <w:t>fortable</w:t>
      </w:r>
      <w:r w:rsidR="00160B36" w:rsidRPr="006148C4">
        <w:rPr>
          <w:rFonts w:ascii="Arial" w:hAnsi="Arial" w:cs="Arial"/>
          <w:sz w:val="40"/>
          <w:szCs w:val="40"/>
        </w:rPr>
        <w:t xml:space="preserve">, 35% of mixed / multiple ethnicity respondents, 44% of Asian / Asian British and 40% of black / black British respondents state the same. </w:t>
      </w:r>
      <w:r w:rsidR="0041395A" w:rsidRPr="006148C4">
        <w:rPr>
          <w:rFonts w:ascii="Arial" w:hAnsi="Arial" w:cs="Arial"/>
          <w:sz w:val="40"/>
          <w:szCs w:val="40"/>
        </w:rPr>
        <w:t>Mixed / multiple ethnicity respondents are more likely than the overall sample to state they might be told they need glasses (24%) and that they fear being diagnosed with an eye health problem (31%)</w:t>
      </w:r>
      <w:r w:rsidR="00BA1F45" w:rsidRPr="006148C4">
        <w:rPr>
          <w:rFonts w:ascii="Arial" w:hAnsi="Arial" w:cs="Arial"/>
          <w:sz w:val="40"/>
          <w:szCs w:val="40"/>
        </w:rPr>
        <w:t>.</w:t>
      </w:r>
      <w:r w:rsidR="0041395A" w:rsidRPr="006148C4">
        <w:rPr>
          <w:rFonts w:ascii="Arial" w:hAnsi="Arial" w:cs="Arial"/>
          <w:sz w:val="40"/>
          <w:szCs w:val="40"/>
        </w:rPr>
        <w:t xml:space="preserve"> Asian / Asian British respondents are more likely to say that they fear being diagnosed with an eye health problem (18%), that they might be told they need glasses (13%) and th</w:t>
      </w:r>
      <w:r w:rsidR="00BA1F45" w:rsidRPr="006148C4">
        <w:rPr>
          <w:rFonts w:ascii="Arial" w:hAnsi="Arial" w:cs="Arial"/>
          <w:sz w:val="40"/>
          <w:szCs w:val="40"/>
        </w:rPr>
        <w:t xml:space="preserve">e pressure to book a sight test / eye examination (11%). Black / black British respondents more commonly report a fear of being diagnosed with an eye health problem (20%), the cost of a sight test / eye examination (29%), pressure to book a sight test (10%) and that they don’t like someone going near their eyes (13%). </w:t>
      </w:r>
    </w:p>
    <w:p w14:paraId="0D6A0762" w14:textId="7575DF19" w:rsidR="00F62704" w:rsidRPr="006148C4" w:rsidRDefault="00F62704" w:rsidP="00E2666C">
      <w:pPr>
        <w:pStyle w:val="MELmainbodytext"/>
        <w:rPr>
          <w:rFonts w:ascii="Arial" w:hAnsi="Arial" w:cs="Arial"/>
          <w:sz w:val="40"/>
          <w:szCs w:val="40"/>
        </w:rPr>
      </w:pPr>
      <w:r w:rsidRPr="006148C4">
        <w:rPr>
          <w:rFonts w:ascii="Arial" w:hAnsi="Arial" w:cs="Arial"/>
          <w:sz w:val="40"/>
          <w:szCs w:val="40"/>
        </w:rPr>
        <w:t xml:space="preserve">Those in the highest income bracket (earning more than £50k) were more likely to </w:t>
      </w:r>
      <w:r w:rsidR="00E7740F" w:rsidRPr="006148C4">
        <w:rPr>
          <w:rFonts w:ascii="Arial" w:hAnsi="Arial" w:cs="Arial"/>
          <w:sz w:val="40"/>
          <w:szCs w:val="40"/>
        </w:rPr>
        <w:t xml:space="preserve">feel </w:t>
      </w:r>
      <w:r w:rsidR="004C4D99" w:rsidRPr="006148C4">
        <w:rPr>
          <w:rFonts w:ascii="Arial" w:hAnsi="Arial" w:cs="Arial"/>
          <w:sz w:val="40"/>
          <w:szCs w:val="40"/>
        </w:rPr>
        <w:t>un</w:t>
      </w:r>
      <w:r w:rsidR="00E7740F" w:rsidRPr="006148C4">
        <w:rPr>
          <w:rFonts w:ascii="Arial" w:hAnsi="Arial" w:cs="Arial"/>
          <w:sz w:val="40"/>
          <w:szCs w:val="40"/>
        </w:rPr>
        <w:t>comfortable about visiting an opticians / optometrist practice</w:t>
      </w:r>
      <w:r w:rsidRPr="006148C4">
        <w:rPr>
          <w:rFonts w:ascii="Arial" w:hAnsi="Arial" w:cs="Arial"/>
          <w:sz w:val="40"/>
          <w:szCs w:val="40"/>
        </w:rPr>
        <w:t xml:space="preserve"> (</w:t>
      </w:r>
      <w:r w:rsidR="004C4D99" w:rsidRPr="006148C4">
        <w:rPr>
          <w:rFonts w:ascii="Arial" w:hAnsi="Arial" w:cs="Arial"/>
          <w:sz w:val="40"/>
          <w:szCs w:val="40"/>
        </w:rPr>
        <w:t xml:space="preserve">agreement with </w:t>
      </w:r>
      <w:r w:rsidR="00BD5788" w:rsidRPr="006148C4">
        <w:rPr>
          <w:rFonts w:ascii="Arial" w:hAnsi="Arial" w:cs="Arial"/>
          <w:sz w:val="40"/>
          <w:szCs w:val="40"/>
        </w:rPr>
        <w:t xml:space="preserve">not felt uncomfortable </w:t>
      </w:r>
      <w:r w:rsidRPr="006148C4">
        <w:rPr>
          <w:rFonts w:ascii="Arial" w:hAnsi="Arial" w:cs="Arial"/>
          <w:sz w:val="40"/>
          <w:szCs w:val="40"/>
        </w:rPr>
        <w:t>44% cf. 58% for total average)</w:t>
      </w:r>
      <w:r w:rsidR="002C417A" w:rsidRPr="006148C4">
        <w:rPr>
          <w:rFonts w:ascii="Arial" w:hAnsi="Arial" w:cs="Arial"/>
          <w:sz w:val="40"/>
          <w:szCs w:val="40"/>
        </w:rPr>
        <w:t>. F</w:t>
      </w:r>
      <w:r w:rsidR="00BD5788" w:rsidRPr="006148C4">
        <w:rPr>
          <w:rFonts w:ascii="Arial" w:hAnsi="Arial" w:cs="Arial"/>
          <w:sz w:val="40"/>
          <w:szCs w:val="40"/>
        </w:rPr>
        <w:t xml:space="preserve">ear of being diagnosed with an eye health problem (36% cf. total average </w:t>
      </w:r>
      <w:r w:rsidR="008B4C0B" w:rsidRPr="006148C4">
        <w:rPr>
          <w:rFonts w:ascii="Arial" w:hAnsi="Arial" w:cs="Arial"/>
          <w:sz w:val="40"/>
          <w:szCs w:val="40"/>
        </w:rPr>
        <w:t>10%), might be told they need glasses (18% cf. 8% for total average)</w:t>
      </w:r>
      <w:r w:rsidR="005918DF" w:rsidRPr="006148C4">
        <w:rPr>
          <w:rFonts w:ascii="Arial" w:hAnsi="Arial" w:cs="Arial"/>
          <w:sz w:val="40"/>
          <w:szCs w:val="40"/>
        </w:rPr>
        <w:t xml:space="preserve"> </w:t>
      </w:r>
      <w:r w:rsidR="004100BD" w:rsidRPr="006148C4">
        <w:rPr>
          <w:rFonts w:ascii="Arial" w:hAnsi="Arial" w:cs="Arial"/>
          <w:sz w:val="40"/>
          <w:szCs w:val="40"/>
        </w:rPr>
        <w:t xml:space="preserve">and pressure to book a sight test / eye examination (10% cf. </w:t>
      </w:r>
      <w:r w:rsidR="00FC7544" w:rsidRPr="006148C4">
        <w:rPr>
          <w:rFonts w:ascii="Arial" w:hAnsi="Arial" w:cs="Arial"/>
          <w:sz w:val="40"/>
          <w:szCs w:val="40"/>
        </w:rPr>
        <w:t>5% for total average), and not liking someone touching or going near their eyes (11% cf. 6% for total average) all significantly higher amongst this cohort.</w:t>
      </w:r>
    </w:p>
    <w:p w14:paraId="487149CF" w14:textId="77777777" w:rsidR="00F1733F" w:rsidRPr="002C4D5D" w:rsidRDefault="00F1733F" w:rsidP="00F1733F">
      <w:pPr>
        <w:pStyle w:val="MELmainbodytext"/>
        <w:rPr>
          <w:sz w:val="2"/>
          <w:szCs w:val="2"/>
        </w:rPr>
      </w:pPr>
    </w:p>
    <w:p w14:paraId="154AE4F3" w14:textId="77777777" w:rsidR="00593736" w:rsidRDefault="00593736">
      <w:pPr>
        <w:rPr>
          <w:b/>
          <w:bCs/>
          <w:color w:val="0070C0"/>
          <w:sz w:val="32"/>
          <w:szCs w:val="32"/>
        </w:rPr>
      </w:pPr>
      <w:r>
        <w:rPr>
          <w:color w:val="0070C0"/>
        </w:rPr>
        <w:br w:type="page"/>
      </w:r>
    </w:p>
    <w:p w14:paraId="32D917F9" w14:textId="2E29D130" w:rsidR="006C1D07" w:rsidRPr="00785C95" w:rsidRDefault="006C1D07" w:rsidP="006C1D07">
      <w:pPr>
        <w:pStyle w:val="MELheader3"/>
        <w:rPr>
          <w:rFonts w:ascii="Arial" w:hAnsi="Arial" w:cs="Arial"/>
          <w:color w:val="0070C0"/>
          <w:sz w:val="44"/>
          <w:szCs w:val="44"/>
        </w:rPr>
      </w:pPr>
      <w:r w:rsidRPr="00785C95">
        <w:rPr>
          <w:rFonts w:ascii="Arial" w:hAnsi="Arial" w:cs="Arial"/>
          <w:color w:val="0070C0"/>
          <w:sz w:val="44"/>
          <w:szCs w:val="44"/>
        </w:rPr>
        <w:lastRenderedPageBreak/>
        <w:t xml:space="preserve">Last reported visit </w:t>
      </w:r>
      <w:r w:rsidR="00DC6CE0" w:rsidRPr="00785C95">
        <w:rPr>
          <w:rFonts w:ascii="Arial" w:hAnsi="Arial" w:cs="Arial"/>
          <w:color w:val="0070C0"/>
          <w:sz w:val="44"/>
          <w:szCs w:val="44"/>
        </w:rPr>
        <w:t>for a sight test / eye examination</w:t>
      </w:r>
    </w:p>
    <w:p w14:paraId="5E2DA9DC" w14:textId="46F75AD9" w:rsidR="008A5BDD" w:rsidRPr="00785C95" w:rsidRDefault="002602CB" w:rsidP="00307531">
      <w:pPr>
        <w:pStyle w:val="MELmainbodytext"/>
        <w:rPr>
          <w:rFonts w:ascii="Arial" w:hAnsi="Arial" w:cs="Arial"/>
          <w:sz w:val="40"/>
          <w:szCs w:val="40"/>
        </w:rPr>
      </w:pPr>
      <w:r w:rsidRPr="00785C95">
        <w:rPr>
          <w:rFonts w:ascii="Arial" w:hAnsi="Arial" w:cs="Arial"/>
          <w:sz w:val="40"/>
          <w:szCs w:val="40"/>
        </w:rPr>
        <w:t xml:space="preserve">Over three quarters (77%) of </w:t>
      </w:r>
      <w:proofErr w:type="gramStart"/>
      <w:r w:rsidRPr="00785C95">
        <w:rPr>
          <w:rFonts w:ascii="Arial" w:hAnsi="Arial" w:cs="Arial"/>
          <w:sz w:val="40"/>
          <w:szCs w:val="40"/>
        </w:rPr>
        <w:t>respondents</w:t>
      </w:r>
      <w:proofErr w:type="gramEnd"/>
      <w:r w:rsidRPr="00785C95">
        <w:rPr>
          <w:rFonts w:ascii="Arial" w:hAnsi="Arial" w:cs="Arial"/>
          <w:sz w:val="40"/>
          <w:szCs w:val="40"/>
        </w:rPr>
        <w:t xml:space="preserve"> report having had a sight test / eye examination in the last two years, rising from 74% in 2022. </w:t>
      </w:r>
      <w:r w:rsidR="001B5A7F" w:rsidRPr="00785C95">
        <w:rPr>
          <w:rFonts w:ascii="Arial" w:hAnsi="Arial" w:cs="Arial"/>
          <w:sz w:val="40"/>
          <w:szCs w:val="40"/>
        </w:rPr>
        <w:t>This may be due to restrictions between 2020</w:t>
      </w:r>
      <w:r w:rsidR="0077686B" w:rsidRPr="00785C95">
        <w:rPr>
          <w:rFonts w:ascii="Arial" w:hAnsi="Arial" w:cs="Arial"/>
          <w:sz w:val="40"/>
          <w:szCs w:val="40"/>
        </w:rPr>
        <w:t>-</w:t>
      </w:r>
      <w:r w:rsidR="001B5A7F" w:rsidRPr="00785C95">
        <w:rPr>
          <w:rFonts w:ascii="Arial" w:hAnsi="Arial" w:cs="Arial"/>
          <w:sz w:val="40"/>
          <w:szCs w:val="40"/>
        </w:rPr>
        <w:t xml:space="preserve">2022 caused by the Covid-19 pandemic. </w:t>
      </w:r>
      <w:r w:rsidR="00D1711B" w:rsidRPr="00785C95">
        <w:rPr>
          <w:rFonts w:ascii="Arial" w:hAnsi="Arial" w:cs="Arial"/>
          <w:sz w:val="40"/>
          <w:szCs w:val="40"/>
        </w:rPr>
        <w:t>Over one in ten (11%) report having had a</w:t>
      </w:r>
      <w:r w:rsidR="00584D1B" w:rsidRPr="00785C95">
        <w:rPr>
          <w:rFonts w:ascii="Arial" w:hAnsi="Arial" w:cs="Arial"/>
          <w:sz w:val="40"/>
          <w:szCs w:val="40"/>
        </w:rPr>
        <w:t xml:space="preserve"> sight test /</w:t>
      </w:r>
      <w:r w:rsidR="00D1711B" w:rsidRPr="00785C95">
        <w:rPr>
          <w:rFonts w:ascii="Arial" w:hAnsi="Arial" w:cs="Arial"/>
          <w:sz w:val="40"/>
          <w:szCs w:val="40"/>
        </w:rPr>
        <w:t xml:space="preserve"> eye </w:t>
      </w:r>
      <w:r w:rsidR="00584D1B" w:rsidRPr="00785C95">
        <w:rPr>
          <w:rFonts w:ascii="Arial" w:hAnsi="Arial" w:cs="Arial"/>
          <w:sz w:val="40"/>
          <w:szCs w:val="40"/>
        </w:rPr>
        <w:t xml:space="preserve">examination </w:t>
      </w:r>
      <w:r w:rsidR="00D1711B" w:rsidRPr="00785C95">
        <w:rPr>
          <w:rFonts w:ascii="Arial" w:hAnsi="Arial" w:cs="Arial"/>
          <w:sz w:val="40"/>
          <w:szCs w:val="40"/>
        </w:rPr>
        <w:t>more than five years ago or never</w:t>
      </w:r>
      <w:r w:rsidR="00EF21F9" w:rsidRPr="00785C95">
        <w:rPr>
          <w:rFonts w:ascii="Arial" w:hAnsi="Arial" w:cs="Arial"/>
          <w:sz w:val="40"/>
          <w:szCs w:val="40"/>
        </w:rPr>
        <w:t xml:space="preserve"> having had one</w:t>
      </w:r>
      <w:r w:rsidR="00D1711B" w:rsidRPr="00785C95">
        <w:rPr>
          <w:rFonts w:ascii="Arial" w:hAnsi="Arial" w:cs="Arial"/>
          <w:sz w:val="40"/>
          <w:szCs w:val="40"/>
        </w:rPr>
        <w:t xml:space="preserve">. </w:t>
      </w:r>
    </w:p>
    <w:p w14:paraId="6A3BF1E3" w14:textId="64BB5D09" w:rsidR="000B3784" w:rsidRPr="00785C95" w:rsidRDefault="00785C95" w:rsidP="000B3784">
      <w:pPr>
        <w:pStyle w:val="Caption"/>
        <w:rPr>
          <w:rFonts w:ascii="Arial" w:hAnsi="Arial" w:cs="Arial"/>
          <w:color w:val="0070C0"/>
          <w:sz w:val="40"/>
          <w:szCs w:val="40"/>
        </w:rPr>
      </w:pPr>
      <w:r>
        <w:rPr>
          <w:noProof/>
        </w:rPr>
        <mc:AlternateContent>
          <mc:Choice Requires="wps">
            <w:drawing>
              <wp:anchor distT="45720" distB="45720" distL="114300" distR="114300" simplePos="0" relativeHeight="251647488" behindDoc="1" locked="0" layoutInCell="1" allowOverlap="1" wp14:anchorId="1852B720" wp14:editId="272DE40F">
                <wp:simplePos x="0" y="0"/>
                <wp:positionH relativeFrom="margin">
                  <wp:posOffset>7963584</wp:posOffset>
                </wp:positionH>
                <wp:positionV relativeFrom="paragraph">
                  <wp:posOffset>1278548</wp:posOffset>
                </wp:positionV>
                <wp:extent cx="1332230" cy="1404620"/>
                <wp:effectExtent l="0" t="0" r="1270" b="0"/>
                <wp:wrapTight wrapText="bothSides">
                  <wp:wrapPolygon edited="0">
                    <wp:start x="0" y="0"/>
                    <wp:lineTo x="0" y="21158"/>
                    <wp:lineTo x="21312" y="21158"/>
                    <wp:lineTo x="21312" y="0"/>
                    <wp:lineTo x="0"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solidFill>
                          <a:srgbClr val="FFFFFF"/>
                        </a:solidFill>
                        <a:ln w="9525">
                          <a:noFill/>
                          <a:miter lim="800000"/>
                          <a:headEnd/>
                          <a:tailEnd/>
                        </a:ln>
                      </wps:spPr>
                      <wps:txbx>
                        <w:txbxContent>
                          <w:p w14:paraId="3BEE14E5" w14:textId="1A1F656A" w:rsidR="00F55AD8" w:rsidRPr="00785C95" w:rsidRDefault="00F55AD8" w:rsidP="00F55AD8">
                            <w:pPr>
                              <w:jc w:val="center"/>
                              <w:rPr>
                                <w:rFonts w:ascii="Arial" w:hAnsi="Arial" w:cs="Arial"/>
                                <w:color w:val="404040" w:themeColor="text1" w:themeTint="BF"/>
                                <w:sz w:val="40"/>
                                <w:szCs w:val="40"/>
                              </w:rPr>
                            </w:pPr>
                            <w:r w:rsidRPr="00785C95">
                              <w:rPr>
                                <w:rFonts w:ascii="Arial" w:hAnsi="Arial" w:cs="Arial"/>
                                <w:color w:val="404040" w:themeColor="text1" w:themeTint="BF"/>
                                <w:sz w:val="40"/>
                                <w:szCs w:val="40"/>
                              </w:rPr>
                              <w:t>Last two years</w:t>
                            </w:r>
                            <w:r w:rsidR="008C7D8D" w:rsidRPr="00785C95">
                              <w:rPr>
                                <w:rFonts w:ascii="Arial" w:hAnsi="Arial" w:cs="Arial"/>
                                <w:color w:val="404040" w:themeColor="text1" w:themeTint="BF"/>
                                <w:sz w:val="40"/>
                                <w:szCs w:val="40"/>
                              </w:rPr>
                              <w:t>: 7</w:t>
                            </w:r>
                            <w:r w:rsidR="002602CB" w:rsidRPr="00785C95">
                              <w:rPr>
                                <w:rFonts w:ascii="Arial" w:hAnsi="Arial" w:cs="Arial"/>
                                <w:color w:val="404040" w:themeColor="text1" w:themeTint="BF"/>
                                <w:sz w:val="40"/>
                                <w:szCs w:val="40"/>
                              </w:rPr>
                              <w:t>7</w:t>
                            </w:r>
                            <w:r w:rsidR="008C7D8D" w:rsidRPr="00785C95">
                              <w:rPr>
                                <w:rFonts w:ascii="Arial" w:hAnsi="Arial" w:cs="Arial"/>
                                <w:color w:val="404040" w:themeColor="text1" w:themeTint="BF"/>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2B720" id="Text Box 18" o:spid="_x0000_s1030" type="#_x0000_t202" style="position:absolute;margin-left:627.05pt;margin-top:100.65pt;width:104.9pt;height:110.6pt;z-index:-251668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" stroked="f">
                <v:textbox style="mso-fit-shape-to-text:t">
                  <w:txbxContent>
                    <w:p w14:paraId="3BEE14E5" w14:textId="1A1F656A" w:rsidR="00F55AD8" w:rsidRPr="00785C95" w:rsidRDefault="00F55AD8" w:rsidP="00F55AD8">
                      <w:pPr>
                        <w:jc w:val="center"/>
                        <w:rPr>
                          <w:rFonts w:ascii="Arial" w:hAnsi="Arial" w:cs="Arial"/>
                          <w:color w:val="404040" w:themeColor="text1" w:themeTint="BF"/>
                          <w:sz w:val="40"/>
                          <w:szCs w:val="40"/>
                        </w:rPr>
                      </w:pPr>
                      <w:r w:rsidRPr="00785C95">
                        <w:rPr>
                          <w:rFonts w:ascii="Arial" w:hAnsi="Arial" w:cs="Arial"/>
                          <w:color w:val="404040" w:themeColor="text1" w:themeTint="BF"/>
                          <w:sz w:val="40"/>
                          <w:szCs w:val="40"/>
                        </w:rPr>
                        <w:t>Last two years</w:t>
                      </w:r>
                      <w:r w:rsidR="008C7D8D" w:rsidRPr="00785C95">
                        <w:rPr>
                          <w:rFonts w:ascii="Arial" w:hAnsi="Arial" w:cs="Arial"/>
                          <w:color w:val="404040" w:themeColor="text1" w:themeTint="BF"/>
                          <w:sz w:val="40"/>
                          <w:szCs w:val="40"/>
                        </w:rPr>
                        <w:t>: 7</w:t>
                      </w:r>
                      <w:r w:rsidR="002602CB" w:rsidRPr="00785C95">
                        <w:rPr>
                          <w:rFonts w:ascii="Arial" w:hAnsi="Arial" w:cs="Arial"/>
                          <w:color w:val="404040" w:themeColor="text1" w:themeTint="BF"/>
                          <w:sz w:val="40"/>
                          <w:szCs w:val="40"/>
                        </w:rPr>
                        <w:t>7</w:t>
                      </w:r>
                      <w:r w:rsidR="008C7D8D" w:rsidRPr="00785C95">
                        <w:rPr>
                          <w:rFonts w:ascii="Arial" w:hAnsi="Arial" w:cs="Arial"/>
                          <w:color w:val="404040" w:themeColor="text1" w:themeTint="BF"/>
                          <w:sz w:val="40"/>
                          <w:szCs w:val="40"/>
                        </w:rPr>
                        <w:t>%</w:t>
                      </w:r>
                    </w:p>
                  </w:txbxContent>
                </v:textbox>
                <w10:wrap type="tight" anchorx="margin"/>
              </v:shape>
            </w:pict>
          </mc:Fallback>
        </mc:AlternateContent>
      </w:r>
      <w:r w:rsidR="004938E7" w:rsidRPr="00785C95">
        <w:rPr>
          <w:rFonts w:ascii="Arial" w:hAnsi="Arial" w:cs="Arial"/>
          <w:color w:val="0070C0"/>
          <w:sz w:val="40"/>
          <w:szCs w:val="40"/>
        </w:rPr>
        <w:t xml:space="preserve">Figure </w:t>
      </w:r>
      <w:r w:rsidR="006A0F89" w:rsidRPr="00785C95">
        <w:rPr>
          <w:rFonts w:ascii="Arial" w:hAnsi="Arial" w:cs="Arial"/>
          <w:color w:val="0070C0"/>
          <w:sz w:val="40"/>
          <w:szCs w:val="40"/>
        </w:rPr>
        <w:fldChar w:fldCharType="begin"/>
      </w:r>
      <w:r w:rsidR="006A0F89" w:rsidRPr="00785C95">
        <w:rPr>
          <w:rFonts w:ascii="Arial" w:hAnsi="Arial" w:cs="Arial"/>
          <w:color w:val="0070C0"/>
          <w:sz w:val="40"/>
          <w:szCs w:val="40"/>
        </w:rPr>
        <w:instrText xml:space="preserve"> SEQ Figure \* ARABIC </w:instrText>
      </w:r>
      <w:r w:rsidR="006A0F89" w:rsidRPr="00785C95">
        <w:rPr>
          <w:rFonts w:ascii="Arial" w:hAnsi="Arial" w:cs="Arial"/>
          <w:color w:val="0070C0"/>
          <w:sz w:val="40"/>
          <w:szCs w:val="40"/>
        </w:rPr>
        <w:fldChar w:fldCharType="separate"/>
      </w:r>
      <w:r w:rsidR="00495CF7" w:rsidRPr="00785C95">
        <w:rPr>
          <w:rFonts w:ascii="Arial" w:hAnsi="Arial" w:cs="Arial"/>
          <w:noProof/>
          <w:color w:val="0070C0"/>
          <w:sz w:val="40"/>
          <w:szCs w:val="40"/>
        </w:rPr>
        <w:t>5</w:t>
      </w:r>
      <w:r w:rsidR="006A0F89" w:rsidRPr="00785C95">
        <w:rPr>
          <w:rFonts w:ascii="Arial" w:hAnsi="Arial" w:cs="Arial"/>
          <w:noProof/>
          <w:color w:val="0070C0"/>
          <w:sz w:val="40"/>
          <w:szCs w:val="40"/>
        </w:rPr>
        <w:fldChar w:fldCharType="end"/>
      </w:r>
      <w:r w:rsidR="004938E7" w:rsidRPr="00785C95">
        <w:rPr>
          <w:rFonts w:ascii="Arial" w:hAnsi="Arial" w:cs="Arial"/>
          <w:color w:val="0070C0"/>
          <w:sz w:val="40"/>
          <w:szCs w:val="40"/>
        </w:rPr>
        <w:t>:</w:t>
      </w:r>
      <w:r w:rsidR="000B3784" w:rsidRPr="00785C95">
        <w:rPr>
          <w:rFonts w:ascii="Arial" w:hAnsi="Arial" w:cs="Arial"/>
          <w:color w:val="0070C0"/>
          <w:sz w:val="40"/>
          <w:szCs w:val="40"/>
        </w:rPr>
        <w:t xml:space="preserve"> </w:t>
      </w:r>
      <w:r w:rsidR="0029019B" w:rsidRPr="00785C95">
        <w:rPr>
          <w:rFonts w:ascii="Arial" w:hAnsi="Arial" w:cs="Arial"/>
          <w:color w:val="0070C0"/>
          <w:sz w:val="40"/>
          <w:szCs w:val="40"/>
        </w:rPr>
        <w:t xml:space="preserve">When was the last time you had a sight test / eye examination? </w:t>
      </w:r>
      <w:r w:rsidR="000B3784" w:rsidRPr="00785C95">
        <w:rPr>
          <w:rFonts w:ascii="Arial" w:hAnsi="Arial" w:cs="Arial"/>
          <w:color w:val="0070C0"/>
          <w:sz w:val="40"/>
          <w:szCs w:val="40"/>
        </w:rPr>
        <w:t>(All respon</w:t>
      </w:r>
      <w:r w:rsidR="003E3147" w:rsidRPr="00785C95">
        <w:rPr>
          <w:rFonts w:ascii="Arial" w:hAnsi="Arial" w:cs="Arial"/>
          <w:color w:val="0070C0"/>
          <w:sz w:val="40"/>
          <w:szCs w:val="40"/>
        </w:rPr>
        <w:t>dents</w:t>
      </w:r>
      <w:r w:rsidR="000B3784" w:rsidRPr="00785C95">
        <w:rPr>
          <w:rFonts w:ascii="Arial" w:hAnsi="Arial" w:cs="Arial"/>
          <w:color w:val="0070C0"/>
          <w:sz w:val="40"/>
          <w:szCs w:val="40"/>
        </w:rPr>
        <w:t>)</w:t>
      </w:r>
      <w:r w:rsidRPr="00785C95">
        <w:rPr>
          <w:noProof/>
        </w:rPr>
        <w:t xml:space="preserve"> </w:t>
      </w:r>
      <w:r>
        <w:rPr>
          <w:noProof/>
        </w:rPr>
        <w:drawing>
          <wp:inline distT="0" distB="0" distL="0" distR="0" wp14:anchorId="55A4DE62" wp14:editId="4DCC0FF1">
            <wp:extent cx="7420122" cy="4372708"/>
            <wp:effectExtent l="0" t="0" r="0" b="889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77D7A3E" w14:textId="665B921F" w:rsidR="00146505" w:rsidRPr="00785C95" w:rsidRDefault="00146505" w:rsidP="00146505">
      <w:pPr>
        <w:pStyle w:val="Caption"/>
        <w:jc w:val="right"/>
        <w:rPr>
          <w:sz w:val="40"/>
          <w:szCs w:val="40"/>
        </w:rPr>
      </w:pPr>
      <w:r w:rsidRPr="00146505">
        <w:t xml:space="preserve"> </w:t>
      </w:r>
      <w:r w:rsidRPr="00785C95">
        <w:rPr>
          <w:sz w:val="40"/>
          <w:szCs w:val="40"/>
        </w:rPr>
        <w:t xml:space="preserve">Unweighted sample base:  </w:t>
      </w:r>
      <w:r w:rsidR="008C7D8D" w:rsidRPr="00785C95">
        <w:rPr>
          <w:sz w:val="40"/>
          <w:szCs w:val="40"/>
        </w:rPr>
        <w:t>2</w:t>
      </w:r>
      <w:r w:rsidR="0076286E" w:rsidRPr="00785C95">
        <w:rPr>
          <w:sz w:val="40"/>
          <w:szCs w:val="40"/>
        </w:rPr>
        <w:t>,</w:t>
      </w:r>
      <w:r w:rsidR="00D12E0C" w:rsidRPr="00785C95">
        <w:rPr>
          <w:sz w:val="40"/>
          <w:szCs w:val="40"/>
        </w:rPr>
        <w:t>020</w:t>
      </w:r>
    </w:p>
    <w:p w14:paraId="55D97B04" w14:textId="77777777" w:rsidR="00F6471E" w:rsidRPr="002C4D5D" w:rsidRDefault="00F6471E" w:rsidP="00764E8B">
      <w:pPr>
        <w:pStyle w:val="MELmainbodytext"/>
        <w:rPr>
          <w:sz w:val="2"/>
          <w:szCs w:val="2"/>
        </w:rPr>
      </w:pPr>
    </w:p>
    <w:p w14:paraId="1D842ED3" w14:textId="593F7B80" w:rsidR="009C2083" w:rsidRPr="00785C95" w:rsidRDefault="0016193D" w:rsidP="00764E8B">
      <w:pPr>
        <w:pStyle w:val="MELmainbodytext"/>
        <w:rPr>
          <w:rFonts w:ascii="Arial" w:hAnsi="Arial" w:cs="Arial"/>
          <w:sz w:val="40"/>
          <w:szCs w:val="40"/>
        </w:rPr>
      </w:pPr>
      <w:r w:rsidRPr="00785C95">
        <w:rPr>
          <w:rFonts w:ascii="Arial" w:hAnsi="Arial" w:cs="Arial"/>
          <w:sz w:val="40"/>
          <w:szCs w:val="40"/>
        </w:rPr>
        <w:t xml:space="preserve">Glasses or contact lens wearers </w:t>
      </w:r>
      <w:r w:rsidR="00AC1638" w:rsidRPr="00785C95">
        <w:rPr>
          <w:rFonts w:ascii="Arial" w:hAnsi="Arial" w:cs="Arial"/>
          <w:sz w:val="40"/>
          <w:szCs w:val="40"/>
        </w:rPr>
        <w:t>(8</w:t>
      </w:r>
      <w:r w:rsidR="00E9193C" w:rsidRPr="00785C95">
        <w:rPr>
          <w:rFonts w:ascii="Arial" w:hAnsi="Arial" w:cs="Arial"/>
          <w:sz w:val="40"/>
          <w:szCs w:val="40"/>
        </w:rPr>
        <w:t>7</w:t>
      </w:r>
      <w:r w:rsidR="00AC1638" w:rsidRPr="00785C95">
        <w:rPr>
          <w:rFonts w:ascii="Arial" w:hAnsi="Arial" w:cs="Arial"/>
          <w:sz w:val="40"/>
          <w:szCs w:val="40"/>
        </w:rPr>
        <w:t xml:space="preserve">%) </w:t>
      </w:r>
      <w:r w:rsidRPr="00785C95">
        <w:rPr>
          <w:rFonts w:ascii="Arial" w:hAnsi="Arial" w:cs="Arial"/>
          <w:sz w:val="40"/>
          <w:szCs w:val="40"/>
        </w:rPr>
        <w:t>were significantly more likely than non-wearers</w:t>
      </w:r>
      <w:r w:rsidR="00AC1638" w:rsidRPr="00785C95">
        <w:rPr>
          <w:rFonts w:ascii="Arial" w:hAnsi="Arial" w:cs="Arial"/>
          <w:sz w:val="40"/>
          <w:szCs w:val="40"/>
        </w:rPr>
        <w:t xml:space="preserve"> (</w:t>
      </w:r>
      <w:r w:rsidR="00E9193C" w:rsidRPr="00785C95">
        <w:rPr>
          <w:rFonts w:ascii="Arial" w:hAnsi="Arial" w:cs="Arial"/>
          <w:sz w:val="40"/>
          <w:szCs w:val="40"/>
        </w:rPr>
        <w:t>40</w:t>
      </w:r>
      <w:r w:rsidR="00AC1638" w:rsidRPr="00785C95">
        <w:rPr>
          <w:rFonts w:ascii="Arial" w:hAnsi="Arial" w:cs="Arial"/>
          <w:sz w:val="40"/>
          <w:szCs w:val="40"/>
        </w:rPr>
        <w:t>%)</w:t>
      </w:r>
      <w:r w:rsidRPr="00785C95">
        <w:rPr>
          <w:rFonts w:ascii="Arial" w:hAnsi="Arial" w:cs="Arial"/>
          <w:sz w:val="40"/>
          <w:szCs w:val="40"/>
        </w:rPr>
        <w:t xml:space="preserve"> to have </w:t>
      </w:r>
      <w:r w:rsidR="00DB10C7" w:rsidRPr="00785C95">
        <w:rPr>
          <w:rFonts w:ascii="Arial" w:hAnsi="Arial" w:cs="Arial"/>
          <w:sz w:val="40"/>
          <w:szCs w:val="40"/>
        </w:rPr>
        <w:t xml:space="preserve">had a </w:t>
      </w:r>
      <w:r w:rsidR="00BF7E51" w:rsidRPr="00785C95">
        <w:rPr>
          <w:rFonts w:ascii="Arial" w:hAnsi="Arial" w:cs="Arial"/>
          <w:sz w:val="40"/>
          <w:szCs w:val="40"/>
        </w:rPr>
        <w:t xml:space="preserve">sight </w:t>
      </w:r>
      <w:r w:rsidR="00DB10C7" w:rsidRPr="00785C95">
        <w:rPr>
          <w:rFonts w:ascii="Arial" w:hAnsi="Arial" w:cs="Arial"/>
          <w:sz w:val="40"/>
          <w:szCs w:val="40"/>
        </w:rPr>
        <w:t>test</w:t>
      </w:r>
      <w:r w:rsidR="00BF7E51" w:rsidRPr="00785C95">
        <w:rPr>
          <w:rFonts w:ascii="Arial" w:hAnsi="Arial" w:cs="Arial"/>
          <w:sz w:val="40"/>
          <w:szCs w:val="40"/>
        </w:rPr>
        <w:t xml:space="preserve"> /</w:t>
      </w:r>
      <w:r w:rsidR="00DB10C7" w:rsidRPr="00785C95">
        <w:rPr>
          <w:rFonts w:ascii="Arial" w:hAnsi="Arial" w:cs="Arial"/>
          <w:sz w:val="40"/>
          <w:szCs w:val="40"/>
        </w:rPr>
        <w:t xml:space="preserve"> </w:t>
      </w:r>
      <w:r w:rsidR="00BF7E51" w:rsidRPr="00785C95">
        <w:rPr>
          <w:rFonts w:ascii="Arial" w:hAnsi="Arial" w:cs="Arial"/>
          <w:sz w:val="40"/>
          <w:szCs w:val="40"/>
        </w:rPr>
        <w:t xml:space="preserve">eye examination </w:t>
      </w:r>
      <w:r w:rsidR="00DB10C7" w:rsidRPr="00785C95">
        <w:rPr>
          <w:rFonts w:ascii="Arial" w:hAnsi="Arial" w:cs="Arial"/>
          <w:sz w:val="40"/>
          <w:szCs w:val="40"/>
        </w:rPr>
        <w:t>in the past two years</w:t>
      </w:r>
      <w:r w:rsidR="00AC1638" w:rsidRPr="00785C95">
        <w:rPr>
          <w:rFonts w:ascii="Arial" w:hAnsi="Arial" w:cs="Arial"/>
          <w:sz w:val="40"/>
          <w:szCs w:val="40"/>
        </w:rPr>
        <w:t>.</w:t>
      </w:r>
      <w:r w:rsidR="00E9193C" w:rsidRPr="00785C95">
        <w:rPr>
          <w:rFonts w:ascii="Arial" w:hAnsi="Arial" w:cs="Arial"/>
          <w:sz w:val="40"/>
          <w:szCs w:val="40"/>
        </w:rPr>
        <w:t xml:space="preserve"> Those who </w:t>
      </w:r>
      <w:r w:rsidR="00FB3E35" w:rsidRPr="00785C95">
        <w:rPr>
          <w:rFonts w:ascii="Arial" w:hAnsi="Arial" w:cs="Arial"/>
          <w:sz w:val="40"/>
          <w:szCs w:val="40"/>
        </w:rPr>
        <w:t>have ever felt uncomfortable</w:t>
      </w:r>
      <w:r w:rsidR="00E9193C" w:rsidRPr="00785C95">
        <w:rPr>
          <w:rFonts w:ascii="Arial" w:hAnsi="Arial" w:cs="Arial"/>
          <w:sz w:val="40"/>
          <w:szCs w:val="40"/>
        </w:rPr>
        <w:t xml:space="preserve"> when visiting an optician</w:t>
      </w:r>
      <w:r w:rsidR="00084BD6" w:rsidRPr="00785C95">
        <w:rPr>
          <w:rFonts w:ascii="Arial" w:hAnsi="Arial" w:cs="Arial"/>
          <w:sz w:val="40"/>
          <w:szCs w:val="40"/>
        </w:rPr>
        <w:t>s / optometrist practice</w:t>
      </w:r>
      <w:r w:rsidR="00E9193C" w:rsidRPr="00785C95">
        <w:rPr>
          <w:rFonts w:ascii="Arial" w:hAnsi="Arial" w:cs="Arial"/>
          <w:sz w:val="40"/>
          <w:szCs w:val="40"/>
        </w:rPr>
        <w:t xml:space="preserve"> </w:t>
      </w:r>
      <w:r w:rsidR="00FD2591" w:rsidRPr="00785C95">
        <w:rPr>
          <w:rFonts w:ascii="Arial" w:hAnsi="Arial" w:cs="Arial"/>
          <w:sz w:val="40"/>
          <w:szCs w:val="40"/>
        </w:rPr>
        <w:t>were less likely to have had a sight test / eye examination in the last two years (71%).</w:t>
      </w:r>
      <w:r w:rsidR="00AC1638" w:rsidRPr="00785C95">
        <w:rPr>
          <w:rFonts w:ascii="Arial" w:hAnsi="Arial" w:cs="Arial"/>
          <w:sz w:val="40"/>
          <w:szCs w:val="40"/>
        </w:rPr>
        <w:t xml:space="preserve"> </w:t>
      </w:r>
      <w:r w:rsidR="00D01C0A" w:rsidRPr="00785C95">
        <w:rPr>
          <w:rFonts w:ascii="Arial" w:hAnsi="Arial" w:cs="Arial"/>
          <w:sz w:val="40"/>
          <w:szCs w:val="40"/>
        </w:rPr>
        <w:t xml:space="preserve">Respondents aged </w:t>
      </w:r>
      <w:r w:rsidR="00320C40" w:rsidRPr="00785C95">
        <w:rPr>
          <w:rFonts w:ascii="Arial" w:hAnsi="Arial" w:cs="Arial"/>
          <w:sz w:val="40"/>
          <w:szCs w:val="40"/>
        </w:rPr>
        <w:t>5</w:t>
      </w:r>
      <w:r w:rsidR="00D01C0A" w:rsidRPr="00785C95">
        <w:rPr>
          <w:rFonts w:ascii="Arial" w:hAnsi="Arial" w:cs="Arial"/>
          <w:sz w:val="40"/>
          <w:szCs w:val="40"/>
        </w:rPr>
        <w:t xml:space="preserve">5+ were also significantly more likely than the overall sample to have </w:t>
      </w:r>
      <w:r w:rsidR="00F978F2" w:rsidRPr="00785C95">
        <w:rPr>
          <w:rFonts w:ascii="Arial" w:hAnsi="Arial" w:cs="Arial"/>
          <w:sz w:val="40"/>
          <w:szCs w:val="40"/>
        </w:rPr>
        <w:t>had a sight test / eye examination</w:t>
      </w:r>
      <w:r w:rsidR="000768CE" w:rsidRPr="00785C95">
        <w:rPr>
          <w:rFonts w:ascii="Arial" w:hAnsi="Arial" w:cs="Arial"/>
          <w:sz w:val="40"/>
          <w:szCs w:val="40"/>
        </w:rPr>
        <w:t xml:space="preserve"> in the last two years</w:t>
      </w:r>
      <w:r w:rsidR="00BD1703" w:rsidRPr="00785C95">
        <w:rPr>
          <w:rFonts w:ascii="Arial" w:hAnsi="Arial" w:cs="Arial"/>
          <w:sz w:val="40"/>
          <w:szCs w:val="40"/>
        </w:rPr>
        <w:t xml:space="preserve"> (</w:t>
      </w:r>
      <w:r w:rsidR="00320C40" w:rsidRPr="00785C95">
        <w:rPr>
          <w:rFonts w:ascii="Arial" w:hAnsi="Arial" w:cs="Arial"/>
          <w:sz w:val="40"/>
          <w:szCs w:val="40"/>
        </w:rPr>
        <w:t xml:space="preserve">55-64 83%, 65+ </w:t>
      </w:r>
      <w:r w:rsidR="004B250E" w:rsidRPr="00785C95">
        <w:rPr>
          <w:rFonts w:ascii="Arial" w:hAnsi="Arial" w:cs="Arial"/>
          <w:sz w:val="40"/>
          <w:szCs w:val="40"/>
        </w:rPr>
        <w:t>88%)</w:t>
      </w:r>
      <w:r w:rsidR="006722E3" w:rsidRPr="00785C95">
        <w:rPr>
          <w:rFonts w:ascii="Arial" w:hAnsi="Arial" w:cs="Arial"/>
          <w:sz w:val="40"/>
          <w:szCs w:val="40"/>
        </w:rPr>
        <w:t>, as well as those who have an eye condition (88%).</w:t>
      </w:r>
    </w:p>
    <w:p w14:paraId="2BD954E0" w14:textId="5A68C59A" w:rsidR="00F1733F" w:rsidRPr="00785C95" w:rsidRDefault="00611A59" w:rsidP="00F73F84">
      <w:pPr>
        <w:pStyle w:val="MELmainbodytext"/>
        <w:rPr>
          <w:rFonts w:ascii="Arial" w:hAnsi="Arial" w:cs="Arial"/>
          <w:i/>
          <w:color w:val="0070C0"/>
          <w:sz w:val="40"/>
          <w:szCs w:val="40"/>
        </w:rPr>
      </w:pPr>
      <w:r w:rsidRPr="00785C95">
        <w:rPr>
          <w:rFonts w:ascii="Arial" w:hAnsi="Arial" w:cs="Arial"/>
          <w:sz w:val="40"/>
          <w:szCs w:val="40"/>
        </w:rPr>
        <w:t xml:space="preserve">Nine in ten respondents </w:t>
      </w:r>
      <w:r w:rsidR="00B26289" w:rsidRPr="00785C95">
        <w:rPr>
          <w:rFonts w:ascii="Arial" w:hAnsi="Arial" w:cs="Arial"/>
          <w:sz w:val="40"/>
          <w:szCs w:val="40"/>
        </w:rPr>
        <w:t xml:space="preserve">(88%) </w:t>
      </w:r>
      <w:r w:rsidRPr="00785C95">
        <w:rPr>
          <w:rFonts w:ascii="Arial" w:hAnsi="Arial" w:cs="Arial"/>
          <w:sz w:val="40"/>
          <w:szCs w:val="40"/>
        </w:rPr>
        <w:t>wh</w:t>
      </w:r>
      <w:r w:rsidR="007A25C1" w:rsidRPr="00785C95">
        <w:rPr>
          <w:rFonts w:ascii="Arial" w:hAnsi="Arial" w:cs="Arial"/>
          <w:sz w:val="40"/>
          <w:szCs w:val="40"/>
        </w:rPr>
        <w:t>o had had a sight test</w:t>
      </w:r>
      <w:r w:rsidR="00BF7E51" w:rsidRPr="00785C95">
        <w:rPr>
          <w:rFonts w:ascii="Arial" w:hAnsi="Arial" w:cs="Arial"/>
          <w:sz w:val="40"/>
          <w:szCs w:val="40"/>
        </w:rPr>
        <w:t xml:space="preserve"> </w:t>
      </w:r>
      <w:r w:rsidR="007A25C1" w:rsidRPr="00785C95">
        <w:rPr>
          <w:rFonts w:ascii="Arial" w:hAnsi="Arial" w:cs="Arial"/>
          <w:sz w:val="40"/>
          <w:szCs w:val="40"/>
        </w:rPr>
        <w:t>/</w:t>
      </w:r>
      <w:r w:rsidR="00BF7E51" w:rsidRPr="00785C95">
        <w:rPr>
          <w:rFonts w:ascii="Arial" w:hAnsi="Arial" w:cs="Arial"/>
          <w:sz w:val="40"/>
          <w:szCs w:val="40"/>
        </w:rPr>
        <w:t xml:space="preserve"> </w:t>
      </w:r>
      <w:r w:rsidR="007A25C1" w:rsidRPr="00785C95">
        <w:rPr>
          <w:rFonts w:ascii="Arial" w:hAnsi="Arial" w:cs="Arial"/>
          <w:sz w:val="40"/>
          <w:szCs w:val="40"/>
        </w:rPr>
        <w:t xml:space="preserve">eye examination </w:t>
      </w:r>
      <w:r w:rsidR="00AD79E5" w:rsidRPr="00785C95">
        <w:rPr>
          <w:rFonts w:ascii="Arial" w:hAnsi="Arial" w:cs="Arial"/>
          <w:sz w:val="40"/>
          <w:szCs w:val="40"/>
        </w:rPr>
        <w:t xml:space="preserve">did so in a </w:t>
      </w:r>
      <w:r w:rsidR="002D49C3" w:rsidRPr="00785C95">
        <w:rPr>
          <w:rFonts w:ascii="Arial" w:hAnsi="Arial" w:cs="Arial"/>
          <w:sz w:val="40"/>
          <w:szCs w:val="40"/>
        </w:rPr>
        <w:t>high street optician</w:t>
      </w:r>
      <w:r w:rsidR="00144915" w:rsidRPr="00785C95">
        <w:rPr>
          <w:rFonts w:ascii="Arial" w:hAnsi="Arial" w:cs="Arial"/>
          <w:sz w:val="40"/>
          <w:szCs w:val="40"/>
        </w:rPr>
        <w:t>s / optometrist practice</w:t>
      </w:r>
      <w:r w:rsidR="00AD79E5" w:rsidRPr="00785C95">
        <w:rPr>
          <w:rFonts w:ascii="Arial" w:hAnsi="Arial" w:cs="Arial"/>
          <w:sz w:val="40"/>
          <w:szCs w:val="40"/>
        </w:rPr>
        <w:t>, with</w:t>
      </w:r>
      <w:r w:rsidR="00E22294" w:rsidRPr="00785C95">
        <w:rPr>
          <w:rFonts w:ascii="Arial" w:hAnsi="Arial" w:cs="Arial"/>
          <w:sz w:val="40"/>
          <w:szCs w:val="40"/>
        </w:rPr>
        <w:t xml:space="preserve"> a further </w:t>
      </w:r>
      <w:r w:rsidR="00B26289" w:rsidRPr="00785C95">
        <w:rPr>
          <w:rFonts w:ascii="Arial" w:hAnsi="Arial" w:cs="Arial"/>
          <w:sz w:val="40"/>
          <w:szCs w:val="40"/>
        </w:rPr>
        <w:t>8</w:t>
      </w:r>
      <w:r w:rsidR="00E22294" w:rsidRPr="00785C95">
        <w:rPr>
          <w:rFonts w:ascii="Arial" w:hAnsi="Arial" w:cs="Arial"/>
          <w:sz w:val="40"/>
          <w:szCs w:val="40"/>
        </w:rPr>
        <w:t xml:space="preserve">% having it in a hospital. </w:t>
      </w:r>
      <w:r w:rsidR="00271FBE" w:rsidRPr="00785C95">
        <w:rPr>
          <w:rFonts w:ascii="Arial" w:hAnsi="Arial" w:cs="Arial"/>
          <w:sz w:val="40"/>
          <w:szCs w:val="40"/>
        </w:rPr>
        <w:t xml:space="preserve">However, </w:t>
      </w:r>
      <w:r w:rsidR="00BE0EAC" w:rsidRPr="00785C95">
        <w:rPr>
          <w:rFonts w:ascii="Arial" w:hAnsi="Arial" w:cs="Arial"/>
          <w:sz w:val="40"/>
          <w:szCs w:val="40"/>
        </w:rPr>
        <w:t>e</w:t>
      </w:r>
      <w:r w:rsidR="00271FBE" w:rsidRPr="00785C95">
        <w:rPr>
          <w:rFonts w:ascii="Arial" w:hAnsi="Arial" w:cs="Arial"/>
          <w:sz w:val="40"/>
          <w:szCs w:val="40"/>
        </w:rPr>
        <w:t>thnic minority respondents were</w:t>
      </w:r>
      <w:r w:rsidR="009F6965" w:rsidRPr="00785C95">
        <w:rPr>
          <w:rFonts w:ascii="Arial" w:hAnsi="Arial" w:cs="Arial"/>
          <w:sz w:val="40"/>
          <w:szCs w:val="40"/>
        </w:rPr>
        <w:t xml:space="preserve"> significantly less likely than white respondents to have had their last sight test</w:t>
      </w:r>
      <w:r w:rsidR="00D2628F" w:rsidRPr="00785C95">
        <w:rPr>
          <w:rFonts w:ascii="Arial" w:hAnsi="Arial" w:cs="Arial"/>
          <w:sz w:val="40"/>
          <w:szCs w:val="40"/>
        </w:rPr>
        <w:t xml:space="preserve"> </w:t>
      </w:r>
      <w:r w:rsidR="009F6965" w:rsidRPr="00785C95">
        <w:rPr>
          <w:rFonts w:ascii="Arial" w:hAnsi="Arial" w:cs="Arial"/>
          <w:sz w:val="40"/>
          <w:szCs w:val="40"/>
        </w:rPr>
        <w:t>/</w:t>
      </w:r>
      <w:r w:rsidR="00D2628F" w:rsidRPr="00785C95">
        <w:rPr>
          <w:rFonts w:ascii="Arial" w:hAnsi="Arial" w:cs="Arial"/>
          <w:sz w:val="40"/>
          <w:szCs w:val="40"/>
        </w:rPr>
        <w:t xml:space="preserve"> </w:t>
      </w:r>
      <w:r w:rsidR="009F6965" w:rsidRPr="00785C95">
        <w:rPr>
          <w:rFonts w:ascii="Arial" w:hAnsi="Arial" w:cs="Arial"/>
          <w:sz w:val="40"/>
          <w:szCs w:val="40"/>
        </w:rPr>
        <w:t xml:space="preserve">eye examination in a </w:t>
      </w:r>
      <w:r w:rsidR="009F6965" w:rsidRPr="00785C95">
        <w:rPr>
          <w:rFonts w:ascii="Arial" w:hAnsi="Arial" w:cs="Arial"/>
          <w:sz w:val="40"/>
          <w:szCs w:val="40"/>
        </w:rPr>
        <w:lastRenderedPageBreak/>
        <w:t>h</w:t>
      </w:r>
      <w:r w:rsidR="006A65AF" w:rsidRPr="00785C95">
        <w:rPr>
          <w:rFonts w:ascii="Arial" w:hAnsi="Arial" w:cs="Arial"/>
          <w:sz w:val="40"/>
          <w:szCs w:val="40"/>
        </w:rPr>
        <w:t>igh street practice (</w:t>
      </w:r>
      <w:r w:rsidR="000764F1" w:rsidRPr="00785C95">
        <w:rPr>
          <w:rFonts w:ascii="Arial" w:hAnsi="Arial" w:cs="Arial"/>
          <w:sz w:val="40"/>
          <w:szCs w:val="40"/>
        </w:rPr>
        <w:t>74</w:t>
      </w:r>
      <w:r w:rsidR="006A65AF" w:rsidRPr="00785C95">
        <w:rPr>
          <w:rFonts w:ascii="Arial" w:hAnsi="Arial" w:cs="Arial"/>
          <w:sz w:val="40"/>
          <w:szCs w:val="40"/>
        </w:rPr>
        <w:t xml:space="preserve">% cf. </w:t>
      </w:r>
      <w:r w:rsidR="005E3C54" w:rsidRPr="00785C95">
        <w:rPr>
          <w:rFonts w:ascii="Arial" w:hAnsi="Arial" w:cs="Arial"/>
          <w:sz w:val="40"/>
          <w:szCs w:val="40"/>
        </w:rPr>
        <w:t>90</w:t>
      </w:r>
      <w:r w:rsidR="006A65AF" w:rsidRPr="00785C95">
        <w:rPr>
          <w:rFonts w:ascii="Arial" w:hAnsi="Arial" w:cs="Arial"/>
          <w:sz w:val="40"/>
          <w:szCs w:val="40"/>
        </w:rPr>
        <w:t>%), and significantly more likely to have had it in a hospital (1</w:t>
      </w:r>
      <w:r w:rsidR="000764F1" w:rsidRPr="00785C95">
        <w:rPr>
          <w:rFonts w:ascii="Arial" w:hAnsi="Arial" w:cs="Arial"/>
          <w:sz w:val="40"/>
          <w:szCs w:val="40"/>
        </w:rPr>
        <w:t>8</w:t>
      </w:r>
      <w:r w:rsidR="006A65AF" w:rsidRPr="00785C95">
        <w:rPr>
          <w:rFonts w:ascii="Arial" w:hAnsi="Arial" w:cs="Arial"/>
          <w:sz w:val="40"/>
          <w:szCs w:val="40"/>
        </w:rPr>
        <w:t xml:space="preserve">% cf. </w:t>
      </w:r>
      <w:r w:rsidR="000764F1" w:rsidRPr="00785C95">
        <w:rPr>
          <w:rFonts w:ascii="Arial" w:hAnsi="Arial" w:cs="Arial"/>
          <w:sz w:val="40"/>
          <w:szCs w:val="40"/>
        </w:rPr>
        <w:t>8</w:t>
      </w:r>
      <w:r w:rsidR="006A65AF" w:rsidRPr="00785C95">
        <w:rPr>
          <w:rFonts w:ascii="Arial" w:hAnsi="Arial" w:cs="Arial"/>
          <w:sz w:val="40"/>
          <w:szCs w:val="40"/>
        </w:rPr>
        <w:t>%).</w:t>
      </w:r>
    </w:p>
    <w:p w14:paraId="131C31F6" w14:textId="77777777" w:rsidR="00785C95" w:rsidRPr="00785C95" w:rsidRDefault="00785C95" w:rsidP="00785C95">
      <w:pPr>
        <w:pStyle w:val="Caption"/>
        <w:rPr>
          <w:color w:val="0070C0"/>
          <w:sz w:val="40"/>
          <w:szCs w:val="40"/>
        </w:rPr>
      </w:pPr>
      <w:r>
        <w:rPr>
          <w:noProof/>
        </w:rPr>
        <w:drawing>
          <wp:anchor distT="0" distB="0" distL="114300" distR="114300" simplePos="0" relativeHeight="251659776" behindDoc="0" locked="0" layoutInCell="1" allowOverlap="1" wp14:anchorId="53F5923C" wp14:editId="6DA54265">
            <wp:simplePos x="0" y="0"/>
            <wp:positionH relativeFrom="margin">
              <wp:posOffset>-29894</wp:posOffset>
            </wp:positionH>
            <wp:positionV relativeFrom="margin">
              <wp:posOffset>1132010</wp:posOffset>
            </wp:positionV>
            <wp:extent cx="1807210" cy="1807210"/>
            <wp:effectExtent l="0" t="0" r="0" b="0"/>
            <wp:wrapSquare wrapText="bothSides"/>
            <wp:docPr id="53" name="Graphic 53"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Mark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807210" cy="1807210"/>
                    </a:xfrm>
                    <a:prstGeom prst="rect">
                      <a:avLst/>
                    </a:prstGeom>
                  </pic:spPr>
                </pic:pic>
              </a:graphicData>
            </a:graphic>
            <wp14:sizeRelH relativeFrom="margin">
              <wp14:pctWidth>0</wp14:pctWidth>
            </wp14:sizeRelH>
            <wp14:sizeRelV relativeFrom="margin">
              <wp14:pctHeight>0</wp14:pctHeight>
            </wp14:sizeRelV>
          </wp:anchor>
        </w:drawing>
      </w:r>
      <w:r w:rsidRPr="00785C95">
        <w:rPr>
          <w:color w:val="0070C0"/>
          <w:sz w:val="40"/>
          <w:szCs w:val="40"/>
        </w:rPr>
        <w:t xml:space="preserve">Figure 8: Thinking of the last time you had a sight test / eye examination where was this…? (All respondents) </w:t>
      </w:r>
    </w:p>
    <w:p w14:paraId="3BB56FC0" w14:textId="77777777" w:rsidR="00785C95" w:rsidRDefault="00785C95" w:rsidP="00785C95">
      <w:pPr>
        <w:pStyle w:val="Caption"/>
        <w:rPr>
          <w:rFonts w:ascii="Calibri" w:eastAsia="Times New Roman" w:hAnsi="Calibri" w:cs="Calibri"/>
          <w:color w:val="3399FF"/>
          <w:sz w:val="24"/>
          <w:szCs w:val="24"/>
          <w:lang w:eastAsia="en-GB"/>
        </w:rPr>
      </w:pPr>
      <w:r>
        <w:rPr>
          <w:rFonts w:ascii="Calibri" w:eastAsia="Times New Roman" w:hAnsi="Calibri" w:cs="Calibri"/>
          <w:noProof/>
          <w:color w:val="0070C0"/>
          <w:sz w:val="24"/>
          <w:szCs w:val="24"/>
          <w:lang w:eastAsia="en-GB"/>
        </w:rPr>
        <w:drawing>
          <wp:inline distT="0" distB="0" distL="0" distR="0" wp14:anchorId="3F4FB148" wp14:editId="5892C666">
            <wp:extent cx="6752492" cy="3505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8CFA3B" w14:textId="77777777" w:rsidR="00785C95" w:rsidRPr="00785C95" w:rsidRDefault="00785C95" w:rsidP="00785C95">
      <w:pPr>
        <w:jc w:val="right"/>
        <w:rPr>
          <w:rFonts w:ascii="Arial" w:hAnsi="Arial" w:cs="Arial"/>
          <w:i/>
          <w:iCs/>
          <w:color w:val="404040" w:themeColor="text1" w:themeTint="BF"/>
          <w:sz w:val="40"/>
          <w:szCs w:val="40"/>
        </w:rPr>
      </w:pPr>
      <w:r w:rsidRPr="00785C95">
        <w:rPr>
          <w:rFonts w:ascii="Arial" w:hAnsi="Arial" w:cs="Arial"/>
          <w:i/>
          <w:iCs/>
          <w:color w:val="404040" w:themeColor="text1" w:themeTint="BF"/>
          <w:sz w:val="40"/>
          <w:szCs w:val="40"/>
        </w:rPr>
        <w:t>Unweighted sample base:  1,951</w:t>
      </w:r>
    </w:p>
    <w:p w14:paraId="11FD29E0" w14:textId="4D688F56" w:rsidR="00AA0782" w:rsidRPr="00785C95" w:rsidRDefault="00AA0782">
      <w:pPr>
        <w:rPr>
          <w:rFonts w:ascii="Arial" w:hAnsi="Arial" w:cs="Arial"/>
          <w:i/>
          <w:iCs/>
          <w:color w:val="0070C0"/>
          <w:sz w:val="40"/>
          <w:szCs w:val="40"/>
        </w:rPr>
      </w:pPr>
      <w:r w:rsidRPr="00785C95">
        <w:rPr>
          <w:rFonts w:ascii="Arial" w:hAnsi="Arial" w:cs="Arial"/>
          <w:color w:val="0070C0"/>
          <w:sz w:val="40"/>
          <w:szCs w:val="40"/>
        </w:rPr>
        <w:br w:type="page"/>
      </w:r>
    </w:p>
    <w:p w14:paraId="0ACA572E" w14:textId="0D195E29" w:rsidR="00BC40A0" w:rsidRPr="00785C95" w:rsidRDefault="00BC40A0" w:rsidP="00EE60E9">
      <w:pPr>
        <w:pStyle w:val="MELmainsectionheader"/>
        <w:rPr>
          <w:rFonts w:ascii="Arial" w:hAnsi="Arial" w:cs="Arial"/>
        </w:rPr>
      </w:pPr>
      <w:bookmarkStart w:id="9" w:name="_Toc131681620"/>
      <w:r w:rsidRPr="00785C95">
        <w:rPr>
          <w:rFonts w:ascii="Arial" w:hAnsi="Arial" w:cs="Arial"/>
        </w:rPr>
        <w:lastRenderedPageBreak/>
        <w:t xml:space="preserve">Satisfaction with </w:t>
      </w:r>
      <w:r w:rsidR="00BF018C" w:rsidRPr="00785C95">
        <w:rPr>
          <w:rFonts w:ascii="Arial" w:hAnsi="Arial" w:cs="Arial"/>
        </w:rPr>
        <w:t>sight test / eye examination</w:t>
      </w:r>
      <w:bookmarkEnd w:id="9"/>
    </w:p>
    <w:p w14:paraId="086E8646" w14:textId="552B9486" w:rsidR="00514591" w:rsidRPr="00785C95" w:rsidRDefault="00D97922" w:rsidP="00111E13">
      <w:pPr>
        <w:pStyle w:val="MELmainbodytext"/>
        <w:rPr>
          <w:rFonts w:ascii="Arial" w:hAnsi="Arial" w:cs="Arial"/>
          <w:sz w:val="40"/>
          <w:szCs w:val="40"/>
        </w:rPr>
      </w:pPr>
      <w:r w:rsidRPr="00785C95">
        <w:rPr>
          <w:rFonts w:ascii="Arial" w:hAnsi="Arial" w:cs="Arial"/>
          <w:sz w:val="40"/>
          <w:szCs w:val="40"/>
        </w:rPr>
        <w:t xml:space="preserve">Satisfaction with </w:t>
      </w:r>
      <w:r w:rsidR="005A442F" w:rsidRPr="00785C95">
        <w:rPr>
          <w:rFonts w:ascii="Arial" w:hAnsi="Arial" w:cs="Arial"/>
          <w:sz w:val="40"/>
          <w:szCs w:val="40"/>
        </w:rPr>
        <w:t>the optometrist remain</w:t>
      </w:r>
      <w:r w:rsidR="00324CA7" w:rsidRPr="00785C95">
        <w:rPr>
          <w:rFonts w:ascii="Arial" w:hAnsi="Arial" w:cs="Arial"/>
          <w:sz w:val="40"/>
          <w:szCs w:val="40"/>
        </w:rPr>
        <w:t>s</w:t>
      </w:r>
      <w:r w:rsidR="005A442F" w:rsidRPr="00785C95">
        <w:rPr>
          <w:rFonts w:ascii="Arial" w:hAnsi="Arial" w:cs="Arial"/>
          <w:sz w:val="40"/>
          <w:szCs w:val="40"/>
        </w:rPr>
        <w:t xml:space="preserve"> high, with 94% </w:t>
      </w:r>
      <w:r w:rsidR="00CD42B0" w:rsidRPr="00785C95">
        <w:rPr>
          <w:rFonts w:ascii="Arial" w:hAnsi="Arial" w:cs="Arial"/>
          <w:sz w:val="40"/>
          <w:szCs w:val="40"/>
        </w:rPr>
        <w:t>of those who had a sight test</w:t>
      </w:r>
      <w:r w:rsidR="00CA25DA" w:rsidRPr="00785C95">
        <w:rPr>
          <w:rFonts w:ascii="Arial" w:hAnsi="Arial" w:cs="Arial"/>
          <w:sz w:val="40"/>
          <w:szCs w:val="40"/>
        </w:rPr>
        <w:t xml:space="preserve"> </w:t>
      </w:r>
      <w:r w:rsidR="00CD42B0" w:rsidRPr="00785C95">
        <w:rPr>
          <w:rFonts w:ascii="Arial" w:hAnsi="Arial" w:cs="Arial"/>
          <w:sz w:val="40"/>
          <w:szCs w:val="40"/>
        </w:rPr>
        <w:t>/</w:t>
      </w:r>
      <w:r w:rsidR="00CA25DA" w:rsidRPr="00785C95">
        <w:rPr>
          <w:rFonts w:ascii="Arial" w:hAnsi="Arial" w:cs="Arial"/>
          <w:sz w:val="40"/>
          <w:szCs w:val="40"/>
        </w:rPr>
        <w:t xml:space="preserve"> </w:t>
      </w:r>
      <w:r w:rsidR="00CD42B0" w:rsidRPr="00785C95">
        <w:rPr>
          <w:rFonts w:ascii="Arial" w:hAnsi="Arial" w:cs="Arial"/>
          <w:sz w:val="40"/>
          <w:szCs w:val="40"/>
        </w:rPr>
        <w:t>eye examination in the past two years</w:t>
      </w:r>
      <w:r w:rsidR="00324CA7" w:rsidRPr="00785C95">
        <w:rPr>
          <w:rFonts w:ascii="Arial" w:hAnsi="Arial" w:cs="Arial"/>
          <w:sz w:val="40"/>
          <w:szCs w:val="40"/>
        </w:rPr>
        <w:t xml:space="preserve"> satisfied with the</w:t>
      </w:r>
      <w:r w:rsidR="005A442F" w:rsidRPr="00785C95">
        <w:rPr>
          <w:rFonts w:ascii="Arial" w:hAnsi="Arial" w:cs="Arial"/>
          <w:sz w:val="40"/>
          <w:szCs w:val="40"/>
        </w:rPr>
        <w:t xml:space="preserve"> optometrist who carried out their sight test</w:t>
      </w:r>
      <w:r w:rsidR="00492802" w:rsidRPr="00785C95">
        <w:rPr>
          <w:rFonts w:ascii="Arial" w:hAnsi="Arial" w:cs="Arial"/>
          <w:sz w:val="40"/>
          <w:szCs w:val="40"/>
        </w:rPr>
        <w:t xml:space="preserve"> </w:t>
      </w:r>
      <w:r w:rsidR="0059298F" w:rsidRPr="00785C95">
        <w:rPr>
          <w:rFonts w:ascii="Arial" w:hAnsi="Arial" w:cs="Arial"/>
          <w:sz w:val="40"/>
          <w:szCs w:val="40"/>
        </w:rPr>
        <w:t>/</w:t>
      </w:r>
      <w:r w:rsidR="00F53585" w:rsidRPr="00785C95">
        <w:rPr>
          <w:rFonts w:ascii="Arial" w:hAnsi="Arial" w:cs="Arial"/>
          <w:sz w:val="40"/>
          <w:szCs w:val="40"/>
        </w:rPr>
        <w:t xml:space="preserve"> eye </w:t>
      </w:r>
      <w:r w:rsidR="0059298F" w:rsidRPr="00785C95">
        <w:rPr>
          <w:rFonts w:ascii="Arial" w:hAnsi="Arial" w:cs="Arial"/>
          <w:sz w:val="40"/>
          <w:szCs w:val="40"/>
        </w:rPr>
        <w:t>examination</w:t>
      </w:r>
      <w:r w:rsidR="005A442F" w:rsidRPr="00785C95">
        <w:rPr>
          <w:rFonts w:ascii="Arial" w:hAnsi="Arial" w:cs="Arial"/>
          <w:sz w:val="40"/>
          <w:szCs w:val="40"/>
        </w:rPr>
        <w:t xml:space="preserve">. </w:t>
      </w:r>
      <w:r w:rsidR="004011BA" w:rsidRPr="00785C95">
        <w:rPr>
          <w:rFonts w:ascii="Arial" w:hAnsi="Arial" w:cs="Arial"/>
          <w:sz w:val="40"/>
          <w:szCs w:val="40"/>
        </w:rPr>
        <w:t xml:space="preserve">This is in line with </w:t>
      </w:r>
      <w:r w:rsidR="007D18CF" w:rsidRPr="00785C95">
        <w:rPr>
          <w:rFonts w:ascii="Arial" w:hAnsi="Arial" w:cs="Arial"/>
          <w:sz w:val="40"/>
          <w:szCs w:val="40"/>
        </w:rPr>
        <w:t>the result seen last year, where 94% were also satisfied</w:t>
      </w:r>
      <w:r w:rsidR="002B4B80" w:rsidRPr="00785C95">
        <w:rPr>
          <w:rFonts w:ascii="Arial" w:hAnsi="Arial" w:cs="Arial"/>
          <w:sz w:val="40"/>
          <w:szCs w:val="40"/>
        </w:rPr>
        <w:t xml:space="preserve">. </w:t>
      </w:r>
      <w:r w:rsidR="00865E63" w:rsidRPr="00785C95">
        <w:rPr>
          <w:rFonts w:ascii="Arial" w:hAnsi="Arial" w:cs="Arial"/>
          <w:sz w:val="40"/>
          <w:szCs w:val="40"/>
        </w:rPr>
        <w:t xml:space="preserve">Only </w:t>
      </w:r>
      <w:r w:rsidR="00E62957" w:rsidRPr="00785C95">
        <w:rPr>
          <w:rFonts w:ascii="Arial" w:hAnsi="Arial" w:cs="Arial"/>
          <w:sz w:val="40"/>
          <w:szCs w:val="40"/>
        </w:rPr>
        <w:t>4</w:t>
      </w:r>
      <w:r w:rsidR="00B449DA" w:rsidRPr="00785C95">
        <w:rPr>
          <w:rFonts w:ascii="Arial" w:hAnsi="Arial" w:cs="Arial"/>
          <w:sz w:val="40"/>
          <w:szCs w:val="40"/>
        </w:rPr>
        <w:t xml:space="preserve">% of </w:t>
      </w:r>
      <w:r w:rsidR="00CC0285" w:rsidRPr="00785C95">
        <w:rPr>
          <w:rFonts w:ascii="Arial" w:hAnsi="Arial" w:cs="Arial"/>
          <w:sz w:val="40"/>
          <w:szCs w:val="40"/>
        </w:rPr>
        <w:t>those who had a sight test / eye examination in</w:t>
      </w:r>
      <w:r w:rsidR="00B449DA" w:rsidRPr="00785C95">
        <w:rPr>
          <w:rFonts w:ascii="Arial" w:hAnsi="Arial" w:cs="Arial"/>
          <w:sz w:val="40"/>
          <w:szCs w:val="40"/>
        </w:rPr>
        <w:t xml:space="preserve"> the last two years </w:t>
      </w:r>
      <w:r w:rsidR="00111E13" w:rsidRPr="00785C95">
        <w:rPr>
          <w:rFonts w:ascii="Arial" w:hAnsi="Arial" w:cs="Arial"/>
          <w:sz w:val="40"/>
          <w:szCs w:val="40"/>
        </w:rPr>
        <w:t xml:space="preserve">indicated any level of dissatisfaction with the </w:t>
      </w:r>
      <w:r w:rsidR="001C774C" w:rsidRPr="00785C95">
        <w:rPr>
          <w:rFonts w:ascii="Arial" w:hAnsi="Arial" w:cs="Arial"/>
          <w:sz w:val="40"/>
          <w:szCs w:val="40"/>
        </w:rPr>
        <w:t>optometrist</w:t>
      </w:r>
      <w:r w:rsidR="00111E13" w:rsidRPr="00785C95">
        <w:rPr>
          <w:rFonts w:ascii="Arial" w:hAnsi="Arial" w:cs="Arial"/>
          <w:sz w:val="40"/>
          <w:szCs w:val="40"/>
        </w:rPr>
        <w:t xml:space="preserve"> who carried out their si</w:t>
      </w:r>
      <w:r w:rsidR="00C276C7" w:rsidRPr="00785C95">
        <w:rPr>
          <w:rFonts w:ascii="Arial" w:hAnsi="Arial" w:cs="Arial"/>
          <w:sz w:val="40"/>
          <w:szCs w:val="40"/>
        </w:rPr>
        <w:t>ght</w:t>
      </w:r>
      <w:r w:rsidR="00111E13" w:rsidRPr="00785C95">
        <w:rPr>
          <w:rFonts w:ascii="Arial" w:hAnsi="Arial" w:cs="Arial"/>
          <w:sz w:val="40"/>
          <w:szCs w:val="40"/>
        </w:rPr>
        <w:t xml:space="preserve"> test</w:t>
      </w:r>
      <w:r w:rsidR="00CC0285" w:rsidRPr="00785C95">
        <w:rPr>
          <w:rFonts w:ascii="Arial" w:hAnsi="Arial" w:cs="Arial"/>
          <w:sz w:val="40"/>
          <w:szCs w:val="40"/>
        </w:rPr>
        <w:t xml:space="preserve"> / eye examination</w:t>
      </w:r>
      <w:r w:rsidR="00111E13" w:rsidRPr="00785C95">
        <w:rPr>
          <w:rFonts w:ascii="Arial" w:hAnsi="Arial" w:cs="Arial"/>
          <w:sz w:val="40"/>
          <w:szCs w:val="40"/>
        </w:rPr>
        <w:t xml:space="preserve">. </w:t>
      </w:r>
    </w:p>
    <w:p w14:paraId="46B3E917" w14:textId="114D79ED" w:rsidR="00CE29E3" w:rsidRPr="00785C95" w:rsidRDefault="00C8267B" w:rsidP="00C8267B">
      <w:pPr>
        <w:pStyle w:val="Caption"/>
        <w:rPr>
          <w:rFonts w:ascii="Arial" w:hAnsi="Arial" w:cs="Arial"/>
          <w:color w:val="0070C0"/>
          <w:sz w:val="40"/>
          <w:szCs w:val="40"/>
        </w:rPr>
      </w:pPr>
      <w:r w:rsidRPr="00785C95">
        <w:rPr>
          <w:rFonts w:ascii="Arial" w:hAnsi="Arial" w:cs="Arial"/>
          <w:color w:val="0070C0"/>
          <w:sz w:val="40"/>
          <w:szCs w:val="40"/>
        </w:rPr>
        <w:t xml:space="preserve">Figure </w:t>
      </w:r>
      <w:r w:rsidR="00F91C01" w:rsidRPr="00785C95">
        <w:rPr>
          <w:rFonts w:ascii="Arial" w:hAnsi="Arial" w:cs="Arial"/>
          <w:color w:val="0070C0"/>
          <w:sz w:val="40"/>
          <w:szCs w:val="40"/>
        </w:rPr>
        <w:t>9</w:t>
      </w:r>
      <w:r w:rsidR="00885AD5" w:rsidRPr="00785C95">
        <w:rPr>
          <w:rFonts w:ascii="Arial" w:hAnsi="Arial" w:cs="Arial"/>
          <w:color w:val="0070C0"/>
          <w:sz w:val="40"/>
          <w:szCs w:val="40"/>
        </w:rPr>
        <w:t>:</w:t>
      </w:r>
      <w:r w:rsidRPr="00785C95">
        <w:rPr>
          <w:rFonts w:ascii="Arial" w:hAnsi="Arial" w:cs="Arial"/>
          <w:color w:val="0070C0"/>
          <w:sz w:val="40"/>
          <w:szCs w:val="40"/>
        </w:rPr>
        <w:t xml:space="preserve"> </w:t>
      </w:r>
      <w:r w:rsidR="008F7E99" w:rsidRPr="00785C95">
        <w:rPr>
          <w:rFonts w:ascii="Arial" w:hAnsi="Arial" w:cs="Arial"/>
          <w:color w:val="0070C0"/>
          <w:sz w:val="40"/>
          <w:szCs w:val="40"/>
        </w:rPr>
        <w:t>Thinking of the last time you had a sight test / eye examination</w:t>
      </w:r>
      <w:r w:rsidR="006C4A0A" w:rsidRPr="00785C95">
        <w:rPr>
          <w:rFonts w:ascii="Arial" w:hAnsi="Arial" w:cs="Arial"/>
          <w:color w:val="0070C0"/>
          <w:sz w:val="40"/>
          <w:szCs w:val="40"/>
        </w:rPr>
        <w:t>*</w:t>
      </w:r>
      <w:r w:rsidR="008F7E99" w:rsidRPr="00785C95">
        <w:rPr>
          <w:rFonts w:ascii="Arial" w:hAnsi="Arial" w:cs="Arial"/>
          <w:color w:val="0070C0"/>
          <w:sz w:val="40"/>
          <w:szCs w:val="40"/>
        </w:rPr>
        <w:t xml:space="preserve">, how satisfied or otherwise were you with the following? </w:t>
      </w:r>
      <w:r w:rsidR="00B71EFE" w:rsidRPr="00785C95">
        <w:rPr>
          <w:rFonts w:ascii="Arial" w:hAnsi="Arial" w:cs="Arial"/>
          <w:color w:val="0070C0"/>
          <w:sz w:val="40"/>
          <w:szCs w:val="40"/>
        </w:rPr>
        <w:t>The optometrist</w:t>
      </w:r>
      <w:r w:rsidR="00BB414D" w:rsidRPr="00785C95">
        <w:rPr>
          <w:rFonts w:ascii="Arial" w:hAnsi="Arial" w:cs="Arial"/>
          <w:color w:val="0070C0"/>
          <w:sz w:val="40"/>
          <w:szCs w:val="40"/>
        </w:rPr>
        <w:t xml:space="preserve"> </w:t>
      </w:r>
      <w:r w:rsidR="005A442F" w:rsidRPr="00785C95">
        <w:rPr>
          <w:rFonts w:ascii="Arial" w:hAnsi="Arial" w:cs="Arial"/>
          <w:color w:val="0070C0"/>
          <w:sz w:val="40"/>
          <w:szCs w:val="40"/>
        </w:rPr>
        <w:t>/</w:t>
      </w:r>
      <w:r w:rsidR="00BB414D" w:rsidRPr="00785C95">
        <w:rPr>
          <w:rFonts w:ascii="Arial" w:hAnsi="Arial" w:cs="Arial"/>
          <w:color w:val="0070C0"/>
          <w:sz w:val="40"/>
          <w:szCs w:val="40"/>
        </w:rPr>
        <w:t xml:space="preserve"> </w:t>
      </w:r>
      <w:r w:rsidR="005A442F" w:rsidRPr="00785C95">
        <w:rPr>
          <w:rFonts w:ascii="Arial" w:hAnsi="Arial" w:cs="Arial"/>
          <w:color w:val="0070C0"/>
          <w:sz w:val="40"/>
          <w:szCs w:val="40"/>
        </w:rPr>
        <w:t>optician</w:t>
      </w:r>
      <w:r w:rsidR="00CD42B0" w:rsidRPr="00785C95">
        <w:rPr>
          <w:rFonts w:ascii="Arial" w:hAnsi="Arial" w:cs="Arial"/>
          <w:color w:val="0070C0"/>
          <w:sz w:val="40"/>
          <w:szCs w:val="40"/>
        </w:rPr>
        <w:t>*</w:t>
      </w:r>
      <w:r w:rsidR="007E4CB9" w:rsidRPr="00785C95">
        <w:rPr>
          <w:rFonts w:ascii="Arial" w:hAnsi="Arial" w:cs="Arial"/>
          <w:color w:val="0070C0"/>
          <w:sz w:val="40"/>
          <w:szCs w:val="40"/>
        </w:rPr>
        <w:t>*</w:t>
      </w:r>
      <w:r w:rsidR="00B71EFE" w:rsidRPr="00785C95">
        <w:rPr>
          <w:rFonts w:ascii="Arial" w:hAnsi="Arial" w:cs="Arial"/>
          <w:color w:val="0070C0"/>
          <w:sz w:val="40"/>
          <w:szCs w:val="40"/>
        </w:rPr>
        <w:t xml:space="preserve"> who carried out your sight test / eye examination </w:t>
      </w:r>
      <w:r w:rsidRPr="00785C95">
        <w:rPr>
          <w:rFonts w:ascii="Arial" w:hAnsi="Arial" w:cs="Arial"/>
          <w:color w:val="0070C0"/>
          <w:sz w:val="40"/>
          <w:szCs w:val="40"/>
        </w:rPr>
        <w:t xml:space="preserve">(All </w:t>
      </w:r>
      <w:r w:rsidR="000A730B" w:rsidRPr="00785C95">
        <w:rPr>
          <w:rFonts w:ascii="Arial" w:hAnsi="Arial" w:cs="Arial"/>
          <w:color w:val="0070C0"/>
          <w:sz w:val="40"/>
          <w:szCs w:val="40"/>
        </w:rPr>
        <w:t xml:space="preserve">those who have </w:t>
      </w:r>
      <w:r w:rsidR="00285034" w:rsidRPr="00785C95">
        <w:rPr>
          <w:rFonts w:ascii="Arial" w:hAnsi="Arial" w:cs="Arial"/>
          <w:color w:val="0070C0"/>
          <w:sz w:val="40"/>
          <w:szCs w:val="40"/>
        </w:rPr>
        <w:t xml:space="preserve">had a sight test / eye examination </w:t>
      </w:r>
      <w:r w:rsidR="000A730B" w:rsidRPr="00785C95">
        <w:rPr>
          <w:rFonts w:ascii="Arial" w:hAnsi="Arial" w:cs="Arial"/>
          <w:color w:val="0070C0"/>
          <w:sz w:val="40"/>
          <w:szCs w:val="40"/>
        </w:rPr>
        <w:t xml:space="preserve">within the last </w:t>
      </w:r>
      <w:r w:rsidR="00EA3B9C" w:rsidRPr="00785C95">
        <w:rPr>
          <w:rFonts w:ascii="Arial" w:hAnsi="Arial" w:cs="Arial"/>
          <w:color w:val="0070C0"/>
          <w:sz w:val="40"/>
          <w:szCs w:val="40"/>
        </w:rPr>
        <w:t>two</w:t>
      </w:r>
      <w:r w:rsidR="000A730B" w:rsidRPr="00785C95">
        <w:rPr>
          <w:rFonts w:ascii="Arial" w:hAnsi="Arial" w:cs="Arial"/>
          <w:color w:val="0070C0"/>
          <w:sz w:val="40"/>
          <w:szCs w:val="40"/>
        </w:rPr>
        <w:t xml:space="preserve"> years)</w:t>
      </w:r>
    </w:p>
    <w:p w14:paraId="557B41A0" w14:textId="31CA0321" w:rsidR="00BF6C6B" w:rsidRPr="00BF6C6B" w:rsidRDefault="00B71EFE" w:rsidP="00BF6C6B">
      <w:r>
        <w:rPr>
          <w:noProof/>
        </w:rPr>
        <w:drawing>
          <wp:inline distT="0" distB="0" distL="0" distR="0" wp14:anchorId="0BFF45F8" wp14:editId="70B84E14">
            <wp:extent cx="8792308" cy="3165231"/>
            <wp:effectExtent l="0" t="0" r="889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F262FA" w:rsidRPr="00785C95">
        <w:rPr>
          <w:rFonts w:ascii="Arial" w:hAnsi="Arial" w:cs="Arial"/>
          <w:noProof/>
          <w:sz w:val="40"/>
          <w:szCs w:val="40"/>
        </w:rPr>
        <w:drawing>
          <wp:inline distT="0" distB="0" distL="0" distR="0" wp14:anchorId="2DE6D677" wp14:editId="0B61F489">
            <wp:extent cx="8886092" cy="2766647"/>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434446C" w14:textId="5DC8A9C9" w:rsidR="00DD478B" w:rsidRPr="00785C95" w:rsidRDefault="00DD478B" w:rsidP="00DD478B">
      <w:pPr>
        <w:pStyle w:val="Caption"/>
        <w:jc w:val="right"/>
        <w:rPr>
          <w:rFonts w:ascii="Arial" w:hAnsi="Arial" w:cs="Arial"/>
          <w:sz w:val="40"/>
          <w:szCs w:val="40"/>
        </w:rPr>
      </w:pPr>
      <w:r w:rsidRPr="00785C95">
        <w:rPr>
          <w:rFonts w:ascii="Arial" w:hAnsi="Arial" w:cs="Arial"/>
          <w:sz w:val="40"/>
          <w:szCs w:val="40"/>
        </w:rPr>
        <w:t xml:space="preserve">Unweighted sample base:  </w:t>
      </w:r>
      <w:r w:rsidR="005B0546" w:rsidRPr="00785C95">
        <w:rPr>
          <w:rFonts w:ascii="Arial" w:hAnsi="Arial" w:cs="Arial"/>
          <w:sz w:val="40"/>
          <w:szCs w:val="40"/>
        </w:rPr>
        <w:t>1</w:t>
      </w:r>
      <w:r w:rsidR="0076286E" w:rsidRPr="00785C95">
        <w:rPr>
          <w:rFonts w:ascii="Arial" w:hAnsi="Arial" w:cs="Arial"/>
          <w:sz w:val="40"/>
          <w:szCs w:val="40"/>
        </w:rPr>
        <w:t>,</w:t>
      </w:r>
      <w:r w:rsidR="00E62957" w:rsidRPr="00785C95">
        <w:rPr>
          <w:rFonts w:ascii="Arial" w:hAnsi="Arial" w:cs="Arial"/>
          <w:sz w:val="40"/>
          <w:szCs w:val="40"/>
        </w:rPr>
        <w:t>559</w:t>
      </w:r>
    </w:p>
    <w:p w14:paraId="3405933F" w14:textId="0FFF87D3" w:rsidR="007E4CB9" w:rsidRPr="00785C95" w:rsidRDefault="00CD42B0" w:rsidP="00CD42B0">
      <w:pPr>
        <w:pStyle w:val="MELmainbodytext"/>
        <w:jc w:val="right"/>
        <w:rPr>
          <w:rFonts w:ascii="Arial" w:hAnsi="Arial" w:cs="Arial"/>
          <w:sz w:val="40"/>
          <w:szCs w:val="40"/>
        </w:rPr>
      </w:pPr>
      <w:r w:rsidRPr="00785C95">
        <w:rPr>
          <w:rFonts w:ascii="Arial" w:hAnsi="Arial" w:cs="Arial"/>
          <w:sz w:val="40"/>
          <w:szCs w:val="40"/>
        </w:rPr>
        <w:t>*</w:t>
      </w:r>
      <w:r w:rsidR="007E4CB9" w:rsidRPr="00785C95">
        <w:rPr>
          <w:rFonts w:ascii="Arial" w:hAnsi="Arial" w:cs="Arial"/>
          <w:sz w:val="40"/>
          <w:szCs w:val="40"/>
        </w:rPr>
        <w:t xml:space="preserve">Question wording changed in 2022 from “Thinking of the last time you </w:t>
      </w:r>
      <w:r w:rsidR="00F64394" w:rsidRPr="00785C95">
        <w:rPr>
          <w:rFonts w:ascii="Arial" w:hAnsi="Arial" w:cs="Arial"/>
          <w:sz w:val="40"/>
          <w:szCs w:val="40"/>
        </w:rPr>
        <w:t xml:space="preserve">saw </w:t>
      </w:r>
      <w:r w:rsidR="007E4CB9" w:rsidRPr="00785C95">
        <w:rPr>
          <w:rFonts w:ascii="Arial" w:hAnsi="Arial" w:cs="Arial"/>
          <w:sz w:val="40"/>
          <w:szCs w:val="40"/>
        </w:rPr>
        <w:t>an optician…” to “Thinking of the last time you had a sight test</w:t>
      </w:r>
      <w:r w:rsidR="00E22301" w:rsidRPr="00785C95">
        <w:rPr>
          <w:rFonts w:ascii="Arial" w:hAnsi="Arial" w:cs="Arial"/>
          <w:sz w:val="40"/>
          <w:szCs w:val="40"/>
        </w:rPr>
        <w:t xml:space="preserve"> </w:t>
      </w:r>
      <w:r w:rsidR="007E4CB9" w:rsidRPr="00785C95">
        <w:rPr>
          <w:rFonts w:ascii="Arial" w:hAnsi="Arial" w:cs="Arial"/>
          <w:sz w:val="40"/>
          <w:szCs w:val="40"/>
        </w:rPr>
        <w:t>/</w:t>
      </w:r>
      <w:r w:rsidR="00E22301" w:rsidRPr="00785C95">
        <w:rPr>
          <w:rFonts w:ascii="Arial" w:hAnsi="Arial" w:cs="Arial"/>
          <w:sz w:val="40"/>
          <w:szCs w:val="40"/>
        </w:rPr>
        <w:t xml:space="preserve"> </w:t>
      </w:r>
      <w:r w:rsidR="007E4CB9" w:rsidRPr="00785C95">
        <w:rPr>
          <w:rFonts w:ascii="Arial" w:hAnsi="Arial" w:cs="Arial"/>
          <w:sz w:val="40"/>
          <w:szCs w:val="40"/>
        </w:rPr>
        <w:t xml:space="preserve">eye examination…” </w:t>
      </w:r>
    </w:p>
    <w:p w14:paraId="06C90F5D" w14:textId="639B0473" w:rsidR="00CD42B0" w:rsidRPr="00785C95" w:rsidRDefault="007E4CB9" w:rsidP="00CD42B0">
      <w:pPr>
        <w:pStyle w:val="MELmainbodytext"/>
        <w:jc w:val="right"/>
        <w:rPr>
          <w:rFonts w:ascii="Arial" w:hAnsi="Arial" w:cs="Arial"/>
          <w:sz w:val="40"/>
          <w:szCs w:val="40"/>
        </w:rPr>
      </w:pPr>
      <w:r w:rsidRPr="00785C95">
        <w:rPr>
          <w:rFonts w:ascii="Arial" w:hAnsi="Arial" w:cs="Arial"/>
          <w:sz w:val="40"/>
          <w:szCs w:val="40"/>
        </w:rPr>
        <w:t>**</w:t>
      </w:r>
      <w:r w:rsidR="00CD42B0" w:rsidRPr="00785C95">
        <w:rPr>
          <w:rFonts w:ascii="Arial" w:hAnsi="Arial" w:cs="Arial"/>
          <w:sz w:val="40"/>
          <w:szCs w:val="40"/>
        </w:rPr>
        <w:t>Answer option changed from “</w:t>
      </w:r>
      <w:r w:rsidR="00305F13" w:rsidRPr="00785C95">
        <w:rPr>
          <w:rFonts w:ascii="Arial" w:hAnsi="Arial" w:cs="Arial"/>
          <w:sz w:val="40"/>
          <w:szCs w:val="40"/>
        </w:rPr>
        <w:t>The</w:t>
      </w:r>
      <w:r w:rsidR="00CD42B0" w:rsidRPr="00785C95">
        <w:rPr>
          <w:rFonts w:ascii="Arial" w:hAnsi="Arial" w:cs="Arial"/>
          <w:sz w:val="40"/>
          <w:szCs w:val="40"/>
        </w:rPr>
        <w:t xml:space="preserve"> optician” to “</w:t>
      </w:r>
      <w:r w:rsidR="00305F13" w:rsidRPr="00785C95">
        <w:rPr>
          <w:rFonts w:ascii="Arial" w:hAnsi="Arial" w:cs="Arial"/>
          <w:sz w:val="40"/>
          <w:szCs w:val="40"/>
        </w:rPr>
        <w:t xml:space="preserve">The </w:t>
      </w:r>
      <w:r w:rsidR="00CD42B0" w:rsidRPr="00785C95">
        <w:rPr>
          <w:rFonts w:ascii="Arial" w:hAnsi="Arial" w:cs="Arial"/>
          <w:sz w:val="40"/>
          <w:szCs w:val="40"/>
        </w:rPr>
        <w:t xml:space="preserve">optometrist” in 2022 </w:t>
      </w:r>
    </w:p>
    <w:p w14:paraId="35BCE02E" w14:textId="00C1CABF" w:rsidR="00C308D6" w:rsidRPr="00785C95" w:rsidRDefault="00A11DD9" w:rsidP="00257C7B">
      <w:pPr>
        <w:pStyle w:val="MELmainbodytext"/>
        <w:rPr>
          <w:rFonts w:ascii="Arial" w:hAnsi="Arial" w:cs="Arial"/>
          <w:sz w:val="40"/>
          <w:szCs w:val="40"/>
        </w:rPr>
      </w:pPr>
      <w:r w:rsidRPr="00785C95">
        <w:rPr>
          <w:rFonts w:ascii="Arial" w:hAnsi="Arial" w:cs="Arial"/>
          <w:sz w:val="40"/>
          <w:szCs w:val="40"/>
        </w:rPr>
        <w:lastRenderedPageBreak/>
        <w:t xml:space="preserve">Satisfaction was significantly higher </w:t>
      </w:r>
      <w:r w:rsidR="00DB4316" w:rsidRPr="00785C95">
        <w:rPr>
          <w:rFonts w:ascii="Arial" w:hAnsi="Arial" w:cs="Arial"/>
          <w:sz w:val="40"/>
          <w:szCs w:val="40"/>
        </w:rPr>
        <w:t xml:space="preserve">amongst </w:t>
      </w:r>
      <w:r w:rsidR="008807D5" w:rsidRPr="00785C95">
        <w:rPr>
          <w:rFonts w:ascii="Arial" w:hAnsi="Arial" w:cs="Arial"/>
          <w:sz w:val="40"/>
          <w:szCs w:val="40"/>
        </w:rPr>
        <w:t>females (96%) than males (93%).</w:t>
      </w:r>
      <w:r w:rsidR="004639AE" w:rsidRPr="00785C95">
        <w:rPr>
          <w:rFonts w:ascii="Arial" w:hAnsi="Arial" w:cs="Arial"/>
          <w:sz w:val="40"/>
          <w:szCs w:val="40"/>
        </w:rPr>
        <w:t xml:space="preserve"> By age, older respondents tended to report higher levels of satisfactio</w:t>
      </w:r>
      <w:r w:rsidR="003D787B" w:rsidRPr="00785C95">
        <w:rPr>
          <w:rFonts w:ascii="Arial" w:hAnsi="Arial" w:cs="Arial"/>
          <w:sz w:val="40"/>
          <w:szCs w:val="40"/>
        </w:rPr>
        <w:t>n. Those aged 55-64 (97%) and 65+ (</w:t>
      </w:r>
      <w:r w:rsidR="003E3F40" w:rsidRPr="00785C95">
        <w:rPr>
          <w:rFonts w:ascii="Arial" w:hAnsi="Arial" w:cs="Arial"/>
          <w:sz w:val="40"/>
          <w:szCs w:val="40"/>
        </w:rPr>
        <w:t>9</w:t>
      </w:r>
      <w:r w:rsidR="00D77743" w:rsidRPr="00785C95">
        <w:rPr>
          <w:rFonts w:ascii="Arial" w:hAnsi="Arial" w:cs="Arial"/>
          <w:sz w:val="40"/>
          <w:szCs w:val="40"/>
        </w:rPr>
        <w:t>8</w:t>
      </w:r>
      <w:r w:rsidR="003E3F40" w:rsidRPr="00785C95">
        <w:rPr>
          <w:rFonts w:ascii="Arial" w:hAnsi="Arial" w:cs="Arial"/>
          <w:sz w:val="40"/>
          <w:szCs w:val="40"/>
        </w:rPr>
        <w:t>%) were significantly more satisfied than those aged 16-24 (</w:t>
      </w:r>
      <w:r w:rsidR="00D77743" w:rsidRPr="00785C95">
        <w:rPr>
          <w:rFonts w:ascii="Arial" w:hAnsi="Arial" w:cs="Arial"/>
          <w:sz w:val="40"/>
          <w:szCs w:val="40"/>
        </w:rPr>
        <w:t>86</w:t>
      </w:r>
      <w:r w:rsidR="003E3F40" w:rsidRPr="00785C95">
        <w:rPr>
          <w:rFonts w:ascii="Arial" w:hAnsi="Arial" w:cs="Arial"/>
          <w:sz w:val="40"/>
          <w:szCs w:val="40"/>
        </w:rPr>
        <w:t>%)</w:t>
      </w:r>
      <w:r w:rsidR="002B5B37" w:rsidRPr="00785C95">
        <w:rPr>
          <w:rFonts w:ascii="Arial" w:hAnsi="Arial" w:cs="Arial"/>
          <w:sz w:val="40"/>
          <w:szCs w:val="40"/>
        </w:rPr>
        <w:t xml:space="preserve"> and</w:t>
      </w:r>
      <w:r w:rsidR="003E3F40" w:rsidRPr="00785C95">
        <w:rPr>
          <w:rFonts w:ascii="Arial" w:hAnsi="Arial" w:cs="Arial"/>
          <w:sz w:val="40"/>
          <w:szCs w:val="40"/>
        </w:rPr>
        <w:t xml:space="preserve"> 25-34 (</w:t>
      </w:r>
      <w:r w:rsidR="002B5B37" w:rsidRPr="00785C95">
        <w:rPr>
          <w:rFonts w:ascii="Arial" w:hAnsi="Arial" w:cs="Arial"/>
          <w:sz w:val="40"/>
          <w:szCs w:val="40"/>
        </w:rPr>
        <w:t>89</w:t>
      </w:r>
      <w:r w:rsidR="003E3F40" w:rsidRPr="00785C95">
        <w:rPr>
          <w:rFonts w:ascii="Arial" w:hAnsi="Arial" w:cs="Arial"/>
          <w:sz w:val="40"/>
          <w:szCs w:val="40"/>
        </w:rPr>
        <w:t>%)</w:t>
      </w:r>
      <w:r w:rsidR="00D04699" w:rsidRPr="00785C95">
        <w:rPr>
          <w:rFonts w:ascii="Arial" w:hAnsi="Arial" w:cs="Arial"/>
          <w:sz w:val="40"/>
          <w:szCs w:val="40"/>
        </w:rPr>
        <w:t>.</w:t>
      </w:r>
      <w:r w:rsidR="003E3F40" w:rsidRPr="00785C95">
        <w:rPr>
          <w:rFonts w:ascii="Arial" w:hAnsi="Arial" w:cs="Arial"/>
          <w:sz w:val="40"/>
          <w:szCs w:val="40"/>
        </w:rPr>
        <w:t xml:space="preserve"> </w:t>
      </w:r>
      <w:r w:rsidR="00A86C96" w:rsidRPr="00785C95">
        <w:rPr>
          <w:rFonts w:ascii="Arial" w:hAnsi="Arial" w:cs="Arial"/>
          <w:sz w:val="40"/>
          <w:szCs w:val="40"/>
        </w:rPr>
        <w:t>Satisfaction was significantly lower amongst those earning more than £50,001 compared to the total average (90% cf. 94%).</w:t>
      </w:r>
    </w:p>
    <w:p w14:paraId="6F7F6B85" w14:textId="4418D51A" w:rsidR="00FB6FF9" w:rsidRPr="00785C95" w:rsidRDefault="00111489" w:rsidP="00BC40A0">
      <w:pPr>
        <w:pStyle w:val="MELmainbodytext"/>
        <w:rPr>
          <w:rFonts w:ascii="Arial" w:hAnsi="Arial" w:cs="Arial"/>
          <w:sz w:val="40"/>
          <w:szCs w:val="40"/>
        </w:rPr>
      </w:pPr>
      <w:r w:rsidRPr="00785C95">
        <w:rPr>
          <w:rFonts w:ascii="Arial" w:hAnsi="Arial" w:cs="Arial"/>
          <w:sz w:val="40"/>
          <w:szCs w:val="40"/>
        </w:rPr>
        <w:t>Satisfaction was</w:t>
      </w:r>
      <w:r w:rsidR="00D013EC" w:rsidRPr="00785C95">
        <w:rPr>
          <w:rFonts w:ascii="Arial" w:hAnsi="Arial" w:cs="Arial"/>
          <w:sz w:val="40"/>
          <w:szCs w:val="40"/>
        </w:rPr>
        <w:t xml:space="preserve"> higher amongst those who don’t have a disability</w:t>
      </w:r>
      <w:r w:rsidR="00C90429" w:rsidRPr="00785C95">
        <w:rPr>
          <w:rFonts w:ascii="Arial" w:hAnsi="Arial" w:cs="Arial"/>
          <w:sz w:val="40"/>
          <w:szCs w:val="40"/>
        </w:rPr>
        <w:t>, compared to those who do have a disability</w:t>
      </w:r>
      <w:r w:rsidR="00D013EC" w:rsidRPr="00785C95">
        <w:rPr>
          <w:rFonts w:ascii="Arial" w:hAnsi="Arial" w:cs="Arial"/>
          <w:sz w:val="40"/>
          <w:szCs w:val="40"/>
        </w:rPr>
        <w:t xml:space="preserve"> (</w:t>
      </w:r>
      <w:r w:rsidR="00C90429" w:rsidRPr="00785C95">
        <w:rPr>
          <w:rFonts w:ascii="Arial" w:hAnsi="Arial" w:cs="Arial"/>
          <w:sz w:val="40"/>
          <w:szCs w:val="40"/>
        </w:rPr>
        <w:t xml:space="preserve">95% cf. </w:t>
      </w:r>
      <w:r w:rsidR="00FB6FF9" w:rsidRPr="00785C95">
        <w:rPr>
          <w:rFonts w:ascii="Arial" w:hAnsi="Arial" w:cs="Arial"/>
          <w:sz w:val="40"/>
          <w:szCs w:val="40"/>
        </w:rPr>
        <w:t>92%</w:t>
      </w:r>
      <w:r w:rsidR="00C90429" w:rsidRPr="00785C95">
        <w:rPr>
          <w:rFonts w:ascii="Arial" w:hAnsi="Arial" w:cs="Arial"/>
          <w:sz w:val="40"/>
          <w:szCs w:val="40"/>
        </w:rPr>
        <w:t>)</w:t>
      </w:r>
      <w:r w:rsidR="006767D6" w:rsidRPr="00785C95">
        <w:rPr>
          <w:rFonts w:ascii="Arial" w:hAnsi="Arial" w:cs="Arial"/>
          <w:sz w:val="40"/>
          <w:szCs w:val="40"/>
        </w:rPr>
        <w:t xml:space="preserve">, with those </w:t>
      </w:r>
      <w:r w:rsidR="004B130C" w:rsidRPr="00785C95">
        <w:rPr>
          <w:rFonts w:ascii="Arial" w:hAnsi="Arial" w:cs="Arial"/>
          <w:sz w:val="40"/>
          <w:szCs w:val="40"/>
        </w:rPr>
        <w:t xml:space="preserve">that wear glasses or contact lenses also significantly more satisfied than those who don’t (95% cf. </w:t>
      </w:r>
      <w:r w:rsidR="00D9290C" w:rsidRPr="00785C95">
        <w:rPr>
          <w:rFonts w:ascii="Arial" w:hAnsi="Arial" w:cs="Arial"/>
          <w:sz w:val="40"/>
          <w:szCs w:val="40"/>
        </w:rPr>
        <w:t>90%).</w:t>
      </w:r>
    </w:p>
    <w:p w14:paraId="263F0843" w14:textId="1E36CCE3" w:rsidR="00977D23" w:rsidRPr="00785C95" w:rsidRDefault="00D9290C" w:rsidP="00BC40A0">
      <w:pPr>
        <w:pStyle w:val="MELmainbodytext"/>
        <w:rPr>
          <w:rFonts w:ascii="Arial" w:hAnsi="Arial" w:cs="Arial"/>
          <w:sz w:val="40"/>
          <w:szCs w:val="40"/>
        </w:rPr>
      </w:pPr>
      <w:r w:rsidRPr="00785C95">
        <w:rPr>
          <w:rFonts w:ascii="Arial" w:hAnsi="Arial" w:cs="Arial"/>
          <w:sz w:val="40"/>
          <w:szCs w:val="40"/>
        </w:rPr>
        <w:t xml:space="preserve">Satisfaction was </w:t>
      </w:r>
      <w:r w:rsidR="00993686" w:rsidRPr="00785C95">
        <w:rPr>
          <w:rFonts w:ascii="Arial" w:hAnsi="Arial" w:cs="Arial"/>
          <w:sz w:val="40"/>
          <w:szCs w:val="40"/>
        </w:rPr>
        <w:t>significantly</w:t>
      </w:r>
      <w:r w:rsidR="004328D4" w:rsidRPr="00785C95">
        <w:rPr>
          <w:rFonts w:ascii="Arial" w:hAnsi="Arial" w:cs="Arial"/>
          <w:sz w:val="40"/>
          <w:szCs w:val="40"/>
        </w:rPr>
        <w:t xml:space="preserve"> higher</w:t>
      </w:r>
      <w:r w:rsidR="00111489" w:rsidRPr="00785C95">
        <w:rPr>
          <w:rFonts w:ascii="Arial" w:hAnsi="Arial" w:cs="Arial"/>
          <w:sz w:val="40"/>
          <w:szCs w:val="40"/>
        </w:rPr>
        <w:t xml:space="preserve"> among those who had a</w:t>
      </w:r>
      <w:r w:rsidR="00E92201" w:rsidRPr="00785C95">
        <w:rPr>
          <w:rFonts w:ascii="Arial" w:hAnsi="Arial" w:cs="Arial"/>
          <w:sz w:val="40"/>
          <w:szCs w:val="40"/>
        </w:rPr>
        <w:t xml:space="preserve"> sight </w:t>
      </w:r>
      <w:r w:rsidR="00111489" w:rsidRPr="00785C95">
        <w:rPr>
          <w:rFonts w:ascii="Arial" w:hAnsi="Arial" w:cs="Arial"/>
          <w:sz w:val="40"/>
          <w:szCs w:val="40"/>
        </w:rPr>
        <w:t xml:space="preserve">test </w:t>
      </w:r>
      <w:r w:rsidR="00E92201" w:rsidRPr="00785C95">
        <w:rPr>
          <w:rFonts w:ascii="Arial" w:hAnsi="Arial" w:cs="Arial"/>
          <w:sz w:val="40"/>
          <w:szCs w:val="40"/>
        </w:rPr>
        <w:t xml:space="preserve">/ eye examination </w:t>
      </w:r>
      <w:r w:rsidR="00111489" w:rsidRPr="00785C95">
        <w:rPr>
          <w:rFonts w:ascii="Arial" w:hAnsi="Arial" w:cs="Arial"/>
          <w:sz w:val="40"/>
          <w:szCs w:val="40"/>
        </w:rPr>
        <w:t xml:space="preserve">in the last </w:t>
      </w:r>
      <w:r w:rsidR="00E92201" w:rsidRPr="00785C95">
        <w:rPr>
          <w:rFonts w:ascii="Arial" w:hAnsi="Arial" w:cs="Arial"/>
          <w:sz w:val="40"/>
          <w:szCs w:val="40"/>
        </w:rPr>
        <w:t>six</w:t>
      </w:r>
      <w:r w:rsidR="00111489" w:rsidRPr="00785C95">
        <w:rPr>
          <w:rFonts w:ascii="Arial" w:hAnsi="Arial" w:cs="Arial"/>
          <w:sz w:val="40"/>
          <w:szCs w:val="40"/>
        </w:rPr>
        <w:t xml:space="preserve"> months (9</w:t>
      </w:r>
      <w:r w:rsidRPr="00785C95">
        <w:rPr>
          <w:rFonts w:ascii="Arial" w:hAnsi="Arial" w:cs="Arial"/>
          <w:sz w:val="40"/>
          <w:szCs w:val="40"/>
        </w:rPr>
        <w:t>7</w:t>
      </w:r>
      <w:r w:rsidR="00111489" w:rsidRPr="00785C95">
        <w:rPr>
          <w:rFonts w:ascii="Arial" w:hAnsi="Arial" w:cs="Arial"/>
          <w:sz w:val="40"/>
          <w:szCs w:val="40"/>
        </w:rPr>
        <w:t xml:space="preserve">%) </w:t>
      </w:r>
      <w:r w:rsidR="00353085" w:rsidRPr="00785C95">
        <w:rPr>
          <w:rFonts w:ascii="Arial" w:hAnsi="Arial" w:cs="Arial"/>
          <w:sz w:val="40"/>
          <w:szCs w:val="40"/>
        </w:rPr>
        <w:t>and lower among those who had a</w:t>
      </w:r>
      <w:r w:rsidR="00340AD1" w:rsidRPr="00785C95">
        <w:rPr>
          <w:rFonts w:ascii="Arial" w:hAnsi="Arial" w:cs="Arial"/>
          <w:sz w:val="40"/>
          <w:szCs w:val="40"/>
        </w:rPr>
        <w:t xml:space="preserve"> sight</w:t>
      </w:r>
      <w:r w:rsidR="00353085" w:rsidRPr="00785C95">
        <w:rPr>
          <w:rFonts w:ascii="Arial" w:hAnsi="Arial" w:cs="Arial"/>
          <w:sz w:val="40"/>
          <w:szCs w:val="40"/>
        </w:rPr>
        <w:t xml:space="preserve"> test</w:t>
      </w:r>
      <w:r w:rsidR="00340AD1" w:rsidRPr="00785C95">
        <w:rPr>
          <w:rFonts w:ascii="Arial" w:hAnsi="Arial" w:cs="Arial"/>
          <w:sz w:val="40"/>
          <w:szCs w:val="40"/>
        </w:rPr>
        <w:t xml:space="preserve"> / eye examination</w:t>
      </w:r>
      <w:r w:rsidR="00353085" w:rsidRPr="00785C95">
        <w:rPr>
          <w:rFonts w:ascii="Arial" w:hAnsi="Arial" w:cs="Arial"/>
          <w:sz w:val="40"/>
          <w:szCs w:val="40"/>
        </w:rPr>
        <w:t xml:space="preserve"> in the last two years (92%). </w:t>
      </w:r>
      <w:r w:rsidR="00E61FC6" w:rsidRPr="00785C95">
        <w:rPr>
          <w:rFonts w:ascii="Arial" w:hAnsi="Arial" w:cs="Arial"/>
          <w:sz w:val="40"/>
          <w:szCs w:val="40"/>
        </w:rPr>
        <w:t xml:space="preserve">Satisfaction is lower amongst those who have an eye condition, </w:t>
      </w:r>
      <w:r w:rsidR="009E5A5F" w:rsidRPr="00785C95">
        <w:rPr>
          <w:rFonts w:ascii="Arial" w:hAnsi="Arial" w:cs="Arial"/>
          <w:sz w:val="40"/>
          <w:szCs w:val="40"/>
        </w:rPr>
        <w:t>and higher amongst those who don’t (92% cf. 96%).</w:t>
      </w:r>
    </w:p>
    <w:p w14:paraId="6F083AC7" w14:textId="3CF20E6B" w:rsidR="00736ACF" w:rsidRPr="00785C95" w:rsidRDefault="00736ACF" w:rsidP="00BC40A0">
      <w:pPr>
        <w:pStyle w:val="MELmainbodytext"/>
        <w:rPr>
          <w:rFonts w:ascii="Arial" w:hAnsi="Arial" w:cs="Arial"/>
          <w:sz w:val="40"/>
          <w:szCs w:val="40"/>
        </w:rPr>
      </w:pPr>
      <w:r w:rsidRPr="00785C95">
        <w:rPr>
          <w:rFonts w:ascii="Arial" w:hAnsi="Arial" w:cs="Arial"/>
          <w:sz w:val="40"/>
          <w:szCs w:val="40"/>
        </w:rPr>
        <w:t xml:space="preserve">Satisfaction was also higher amongst those who hadn’t shopped around (96% cf. </w:t>
      </w:r>
      <w:r w:rsidR="008D475C" w:rsidRPr="00785C95">
        <w:rPr>
          <w:rFonts w:ascii="Arial" w:hAnsi="Arial" w:cs="Arial"/>
          <w:sz w:val="40"/>
          <w:szCs w:val="40"/>
        </w:rPr>
        <w:t>89%), with those who knew the price ahead of their appointment also significantly more satisfied (96% cf. 91%)</w:t>
      </w:r>
      <w:r w:rsidR="002019A7" w:rsidRPr="00785C95">
        <w:rPr>
          <w:rFonts w:ascii="Arial" w:hAnsi="Arial" w:cs="Arial"/>
          <w:sz w:val="40"/>
          <w:szCs w:val="40"/>
        </w:rPr>
        <w:t>.</w:t>
      </w:r>
    </w:p>
    <w:p w14:paraId="603D36E8" w14:textId="068F9CC5" w:rsidR="00977D23" w:rsidRPr="00785C95" w:rsidRDefault="00177832" w:rsidP="00BC40A0">
      <w:pPr>
        <w:pStyle w:val="MELmainbodytext"/>
        <w:rPr>
          <w:rFonts w:ascii="Arial" w:hAnsi="Arial" w:cs="Arial"/>
          <w:sz w:val="40"/>
          <w:szCs w:val="40"/>
        </w:rPr>
      </w:pPr>
      <w:r w:rsidRPr="00785C95">
        <w:rPr>
          <w:rFonts w:ascii="Arial" w:hAnsi="Arial" w:cs="Arial"/>
          <w:sz w:val="40"/>
          <w:szCs w:val="40"/>
        </w:rPr>
        <w:t xml:space="preserve">Satisfaction with the overall </w:t>
      </w:r>
      <w:r w:rsidR="00EC52CB" w:rsidRPr="00785C95">
        <w:rPr>
          <w:rFonts w:ascii="Arial" w:hAnsi="Arial" w:cs="Arial"/>
          <w:sz w:val="40"/>
          <w:szCs w:val="40"/>
        </w:rPr>
        <w:t xml:space="preserve">experience at </w:t>
      </w:r>
      <w:r w:rsidR="00340AD1" w:rsidRPr="00785C95">
        <w:rPr>
          <w:rFonts w:ascii="Arial" w:hAnsi="Arial" w:cs="Arial"/>
          <w:sz w:val="40"/>
          <w:szCs w:val="40"/>
        </w:rPr>
        <w:t xml:space="preserve">an </w:t>
      </w:r>
      <w:r w:rsidR="00EC52CB" w:rsidRPr="00785C95">
        <w:rPr>
          <w:rFonts w:ascii="Arial" w:hAnsi="Arial" w:cs="Arial"/>
          <w:sz w:val="40"/>
          <w:szCs w:val="40"/>
        </w:rPr>
        <w:t>opticians</w:t>
      </w:r>
      <w:r w:rsidR="00340AD1" w:rsidRPr="00785C95">
        <w:rPr>
          <w:rFonts w:ascii="Arial" w:hAnsi="Arial" w:cs="Arial"/>
          <w:sz w:val="40"/>
          <w:szCs w:val="40"/>
        </w:rPr>
        <w:t xml:space="preserve"> </w:t>
      </w:r>
      <w:r w:rsidR="00EC52CB" w:rsidRPr="00785C95">
        <w:rPr>
          <w:rFonts w:ascii="Arial" w:hAnsi="Arial" w:cs="Arial"/>
          <w:sz w:val="40"/>
          <w:szCs w:val="40"/>
        </w:rPr>
        <w:t>/</w:t>
      </w:r>
      <w:r w:rsidR="00340AD1" w:rsidRPr="00785C95">
        <w:rPr>
          <w:rFonts w:ascii="Arial" w:hAnsi="Arial" w:cs="Arial"/>
          <w:sz w:val="40"/>
          <w:szCs w:val="40"/>
        </w:rPr>
        <w:t xml:space="preserve"> </w:t>
      </w:r>
      <w:r w:rsidR="00EC52CB" w:rsidRPr="00785C95">
        <w:rPr>
          <w:rFonts w:ascii="Arial" w:hAnsi="Arial" w:cs="Arial"/>
          <w:sz w:val="40"/>
          <w:szCs w:val="40"/>
        </w:rPr>
        <w:t>optometrist practice</w:t>
      </w:r>
      <w:r w:rsidR="00F9409E" w:rsidRPr="00785C95">
        <w:rPr>
          <w:rFonts w:ascii="Arial" w:hAnsi="Arial" w:cs="Arial"/>
          <w:sz w:val="40"/>
          <w:szCs w:val="40"/>
        </w:rPr>
        <w:t xml:space="preserve"> remains high, with</w:t>
      </w:r>
      <w:r w:rsidR="00EC52CB" w:rsidRPr="00785C95">
        <w:rPr>
          <w:rFonts w:ascii="Arial" w:hAnsi="Arial" w:cs="Arial"/>
          <w:sz w:val="40"/>
          <w:szCs w:val="40"/>
        </w:rPr>
        <w:t xml:space="preserve"> </w:t>
      </w:r>
      <w:r w:rsidR="00594473" w:rsidRPr="00785C95">
        <w:rPr>
          <w:rFonts w:ascii="Arial" w:hAnsi="Arial" w:cs="Arial"/>
          <w:sz w:val="40"/>
          <w:szCs w:val="40"/>
        </w:rPr>
        <w:t>9</w:t>
      </w:r>
      <w:r w:rsidR="002C1292" w:rsidRPr="00785C95">
        <w:rPr>
          <w:rFonts w:ascii="Arial" w:hAnsi="Arial" w:cs="Arial"/>
          <w:sz w:val="40"/>
          <w:szCs w:val="40"/>
        </w:rPr>
        <w:t>3</w:t>
      </w:r>
      <w:r w:rsidR="00594473" w:rsidRPr="00785C95">
        <w:rPr>
          <w:rFonts w:ascii="Arial" w:hAnsi="Arial" w:cs="Arial"/>
          <w:sz w:val="40"/>
          <w:szCs w:val="40"/>
        </w:rPr>
        <w:t>% of those respondents who have had a sight test</w:t>
      </w:r>
      <w:r w:rsidR="00340AD1" w:rsidRPr="00785C95">
        <w:rPr>
          <w:rFonts w:ascii="Arial" w:hAnsi="Arial" w:cs="Arial"/>
          <w:sz w:val="40"/>
          <w:szCs w:val="40"/>
        </w:rPr>
        <w:t xml:space="preserve"> </w:t>
      </w:r>
      <w:r w:rsidR="00594473" w:rsidRPr="00785C95">
        <w:rPr>
          <w:rFonts w:ascii="Arial" w:hAnsi="Arial" w:cs="Arial"/>
          <w:sz w:val="40"/>
          <w:szCs w:val="40"/>
        </w:rPr>
        <w:t>/</w:t>
      </w:r>
      <w:r w:rsidR="00340AD1" w:rsidRPr="00785C95">
        <w:rPr>
          <w:rFonts w:ascii="Arial" w:hAnsi="Arial" w:cs="Arial"/>
          <w:sz w:val="40"/>
          <w:szCs w:val="40"/>
        </w:rPr>
        <w:t xml:space="preserve"> </w:t>
      </w:r>
      <w:r w:rsidR="00594473" w:rsidRPr="00785C95">
        <w:rPr>
          <w:rFonts w:ascii="Arial" w:hAnsi="Arial" w:cs="Arial"/>
          <w:sz w:val="40"/>
          <w:szCs w:val="40"/>
        </w:rPr>
        <w:t xml:space="preserve">eye examination in the past </w:t>
      </w:r>
      <w:r w:rsidR="00275503" w:rsidRPr="00785C95">
        <w:rPr>
          <w:rFonts w:ascii="Arial" w:hAnsi="Arial" w:cs="Arial"/>
          <w:sz w:val="40"/>
          <w:szCs w:val="40"/>
        </w:rPr>
        <w:t>two years</w:t>
      </w:r>
      <w:r w:rsidR="00AF3FCA" w:rsidRPr="00785C95">
        <w:rPr>
          <w:rFonts w:ascii="Arial" w:hAnsi="Arial" w:cs="Arial"/>
          <w:sz w:val="40"/>
          <w:szCs w:val="40"/>
        </w:rPr>
        <w:t xml:space="preserve"> being fairly or very satisfied</w:t>
      </w:r>
      <w:r w:rsidR="00275503" w:rsidRPr="00785C95">
        <w:rPr>
          <w:rFonts w:ascii="Arial" w:hAnsi="Arial" w:cs="Arial"/>
          <w:sz w:val="40"/>
          <w:szCs w:val="40"/>
        </w:rPr>
        <w:t xml:space="preserve">. </w:t>
      </w:r>
      <w:r w:rsidR="002171D5" w:rsidRPr="00785C95">
        <w:rPr>
          <w:rFonts w:ascii="Arial" w:hAnsi="Arial" w:cs="Arial"/>
          <w:sz w:val="40"/>
          <w:szCs w:val="40"/>
        </w:rPr>
        <w:t>However, t</w:t>
      </w:r>
      <w:r w:rsidR="00275503" w:rsidRPr="00785C95">
        <w:rPr>
          <w:rFonts w:ascii="Arial" w:hAnsi="Arial" w:cs="Arial"/>
          <w:sz w:val="40"/>
          <w:szCs w:val="40"/>
        </w:rPr>
        <w:t>his marks a small drop from the level of satisfaction reported in 202</w:t>
      </w:r>
      <w:r w:rsidR="00433D60" w:rsidRPr="00785C95">
        <w:rPr>
          <w:rFonts w:ascii="Arial" w:hAnsi="Arial" w:cs="Arial"/>
          <w:sz w:val="40"/>
          <w:szCs w:val="40"/>
        </w:rPr>
        <w:t>2</w:t>
      </w:r>
      <w:r w:rsidR="00275503" w:rsidRPr="00785C95">
        <w:rPr>
          <w:rFonts w:ascii="Arial" w:hAnsi="Arial" w:cs="Arial"/>
          <w:sz w:val="40"/>
          <w:szCs w:val="40"/>
        </w:rPr>
        <w:t xml:space="preserve"> (9</w:t>
      </w:r>
      <w:r w:rsidR="00433D60" w:rsidRPr="00785C95">
        <w:rPr>
          <w:rFonts w:ascii="Arial" w:hAnsi="Arial" w:cs="Arial"/>
          <w:sz w:val="40"/>
          <w:szCs w:val="40"/>
        </w:rPr>
        <w:t>4</w:t>
      </w:r>
      <w:r w:rsidR="00275503" w:rsidRPr="00785C95">
        <w:rPr>
          <w:rFonts w:ascii="Arial" w:hAnsi="Arial" w:cs="Arial"/>
          <w:sz w:val="40"/>
          <w:szCs w:val="40"/>
        </w:rPr>
        <w:t>%)</w:t>
      </w:r>
      <w:r w:rsidR="00433D60" w:rsidRPr="00785C95">
        <w:rPr>
          <w:rFonts w:ascii="Arial" w:hAnsi="Arial" w:cs="Arial"/>
          <w:sz w:val="40"/>
          <w:szCs w:val="40"/>
        </w:rPr>
        <w:t>.</w:t>
      </w:r>
    </w:p>
    <w:p w14:paraId="65E62763" w14:textId="77777777" w:rsidR="00785C95" w:rsidRDefault="00785C95" w:rsidP="00B34EAD">
      <w:pPr>
        <w:pStyle w:val="Caption"/>
        <w:rPr>
          <w:rFonts w:ascii="Arial" w:hAnsi="Arial" w:cs="Arial"/>
          <w:color w:val="0070C0"/>
          <w:sz w:val="40"/>
          <w:szCs w:val="40"/>
        </w:rPr>
      </w:pPr>
    </w:p>
    <w:p w14:paraId="196E3793" w14:textId="77777777" w:rsidR="00785C95" w:rsidRDefault="00785C95" w:rsidP="00B34EAD">
      <w:pPr>
        <w:pStyle w:val="Caption"/>
        <w:rPr>
          <w:rFonts w:ascii="Arial" w:hAnsi="Arial" w:cs="Arial"/>
          <w:color w:val="0070C0"/>
          <w:sz w:val="40"/>
          <w:szCs w:val="40"/>
        </w:rPr>
      </w:pPr>
    </w:p>
    <w:p w14:paraId="7F6974F0" w14:textId="77777777" w:rsidR="00785C95" w:rsidRDefault="00785C95" w:rsidP="00B34EAD">
      <w:pPr>
        <w:pStyle w:val="Caption"/>
        <w:rPr>
          <w:rFonts w:ascii="Arial" w:hAnsi="Arial" w:cs="Arial"/>
          <w:color w:val="0070C0"/>
          <w:sz w:val="40"/>
          <w:szCs w:val="40"/>
        </w:rPr>
      </w:pPr>
    </w:p>
    <w:p w14:paraId="31E592BB" w14:textId="77777777" w:rsidR="00785C95" w:rsidRDefault="00785C95" w:rsidP="00B34EAD">
      <w:pPr>
        <w:pStyle w:val="Caption"/>
        <w:rPr>
          <w:rFonts w:ascii="Arial" w:hAnsi="Arial" w:cs="Arial"/>
          <w:color w:val="0070C0"/>
          <w:sz w:val="40"/>
          <w:szCs w:val="40"/>
        </w:rPr>
      </w:pPr>
    </w:p>
    <w:p w14:paraId="1FB75EAB" w14:textId="77777777" w:rsidR="00785C95" w:rsidRDefault="00785C95" w:rsidP="00B34EAD">
      <w:pPr>
        <w:pStyle w:val="Caption"/>
        <w:rPr>
          <w:rFonts w:ascii="Arial" w:hAnsi="Arial" w:cs="Arial"/>
          <w:color w:val="0070C0"/>
          <w:sz w:val="40"/>
          <w:szCs w:val="40"/>
        </w:rPr>
      </w:pPr>
    </w:p>
    <w:p w14:paraId="13788078" w14:textId="77777777" w:rsidR="00785C95" w:rsidRDefault="00785C95" w:rsidP="00B34EAD">
      <w:pPr>
        <w:pStyle w:val="Caption"/>
        <w:rPr>
          <w:rFonts w:ascii="Arial" w:hAnsi="Arial" w:cs="Arial"/>
          <w:color w:val="0070C0"/>
          <w:sz w:val="40"/>
          <w:szCs w:val="40"/>
        </w:rPr>
      </w:pPr>
    </w:p>
    <w:p w14:paraId="4679129D" w14:textId="77777777" w:rsidR="00785C95" w:rsidRDefault="00785C95" w:rsidP="00B34EAD">
      <w:pPr>
        <w:pStyle w:val="Caption"/>
        <w:rPr>
          <w:rFonts w:ascii="Arial" w:hAnsi="Arial" w:cs="Arial"/>
          <w:color w:val="0070C0"/>
          <w:sz w:val="40"/>
          <w:szCs w:val="40"/>
        </w:rPr>
      </w:pPr>
    </w:p>
    <w:p w14:paraId="6939E6E0" w14:textId="10E54447" w:rsidR="00B34EAD" w:rsidRPr="00785C95" w:rsidRDefault="00B34EAD" w:rsidP="00B34EAD">
      <w:pPr>
        <w:pStyle w:val="Caption"/>
        <w:rPr>
          <w:rFonts w:ascii="Arial" w:hAnsi="Arial" w:cs="Arial"/>
          <w:color w:val="0070C0"/>
          <w:sz w:val="40"/>
          <w:szCs w:val="40"/>
        </w:rPr>
      </w:pPr>
      <w:r w:rsidRPr="00785C95">
        <w:rPr>
          <w:rFonts w:ascii="Arial" w:hAnsi="Arial" w:cs="Arial"/>
          <w:color w:val="0070C0"/>
          <w:sz w:val="40"/>
          <w:szCs w:val="40"/>
        </w:rPr>
        <w:lastRenderedPageBreak/>
        <w:t>Figure</w:t>
      </w:r>
      <w:r w:rsidR="00F91C01" w:rsidRPr="00785C95">
        <w:rPr>
          <w:rFonts w:ascii="Arial" w:hAnsi="Arial" w:cs="Arial"/>
          <w:color w:val="0070C0"/>
          <w:sz w:val="40"/>
          <w:szCs w:val="40"/>
        </w:rPr>
        <w:t xml:space="preserve"> 10</w:t>
      </w:r>
      <w:r w:rsidRPr="00785C95">
        <w:rPr>
          <w:rFonts w:ascii="Arial" w:hAnsi="Arial" w:cs="Arial"/>
          <w:color w:val="0070C0"/>
          <w:sz w:val="40"/>
          <w:szCs w:val="40"/>
        </w:rPr>
        <w:t>:</w:t>
      </w:r>
      <w:r w:rsidR="00C84FE8" w:rsidRPr="00785C95">
        <w:rPr>
          <w:rFonts w:ascii="Arial" w:hAnsi="Arial" w:cs="Arial"/>
          <w:color w:val="0070C0"/>
          <w:sz w:val="40"/>
          <w:szCs w:val="40"/>
        </w:rPr>
        <w:t xml:space="preserve"> Thinking of the last time you had a sight test / eye examination*, how satisfied or otherwise were you with the following?</w:t>
      </w:r>
      <w:r w:rsidR="00D24317" w:rsidRPr="00785C95">
        <w:rPr>
          <w:rFonts w:ascii="Arial" w:hAnsi="Arial" w:cs="Arial"/>
          <w:color w:val="0070C0"/>
          <w:sz w:val="40"/>
          <w:szCs w:val="40"/>
        </w:rPr>
        <w:t xml:space="preserve"> Your overall experience of the opticians / optometrist practice</w:t>
      </w:r>
      <w:r w:rsidR="00A97528" w:rsidRPr="00785C95">
        <w:rPr>
          <w:rFonts w:ascii="Arial" w:hAnsi="Arial" w:cs="Arial"/>
          <w:color w:val="0070C0"/>
          <w:sz w:val="40"/>
          <w:szCs w:val="40"/>
        </w:rPr>
        <w:t>**</w:t>
      </w:r>
      <w:r w:rsidR="00D24317" w:rsidRPr="00785C95">
        <w:rPr>
          <w:rFonts w:ascii="Arial" w:hAnsi="Arial" w:cs="Arial"/>
          <w:color w:val="0070C0"/>
          <w:sz w:val="40"/>
          <w:szCs w:val="40"/>
        </w:rPr>
        <w:t xml:space="preserve"> </w:t>
      </w:r>
      <w:r w:rsidR="000A730B" w:rsidRPr="00785C95">
        <w:rPr>
          <w:rFonts w:ascii="Arial" w:hAnsi="Arial" w:cs="Arial"/>
          <w:color w:val="0070C0"/>
          <w:sz w:val="40"/>
          <w:szCs w:val="40"/>
        </w:rPr>
        <w:t xml:space="preserve">(All those who have </w:t>
      </w:r>
      <w:r w:rsidR="001C58EA" w:rsidRPr="00785C95">
        <w:rPr>
          <w:rFonts w:ascii="Arial" w:hAnsi="Arial" w:cs="Arial"/>
          <w:color w:val="0070C0"/>
          <w:sz w:val="40"/>
          <w:szCs w:val="40"/>
        </w:rPr>
        <w:t>had a sight test / eye examination</w:t>
      </w:r>
      <w:r w:rsidR="000A730B" w:rsidRPr="00785C95">
        <w:rPr>
          <w:rFonts w:ascii="Arial" w:hAnsi="Arial" w:cs="Arial"/>
          <w:color w:val="0070C0"/>
          <w:sz w:val="40"/>
          <w:szCs w:val="40"/>
        </w:rPr>
        <w:t xml:space="preserve"> within the last </w:t>
      </w:r>
      <w:r w:rsidR="00EA3B9C" w:rsidRPr="00785C95">
        <w:rPr>
          <w:rFonts w:ascii="Arial" w:hAnsi="Arial" w:cs="Arial"/>
          <w:color w:val="0070C0"/>
          <w:sz w:val="40"/>
          <w:szCs w:val="40"/>
        </w:rPr>
        <w:t>two</w:t>
      </w:r>
      <w:r w:rsidR="000A730B" w:rsidRPr="00785C95">
        <w:rPr>
          <w:rFonts w:ascii="Arial" w:hAnsi="Arial" w:cs="Arial"/>
          <w:color w:val="0070C0"/>
          <w:sz w:val="40"/>
          <w:szCs w:val="40"/>
        </w:rPr>
        <w:t xml:space="preserve"> years)</w:t>
      </w:r>
    </w:p>
    <w:p w14:paraId="0A2D15F1" w14:textId="069BCECE" w:rsidR="0027418A" w:rsidRPr="0027418A" w:rsidRDefault="000965CB" w:rsidP="0027418A">
      <w:r>
        <w:rPr>
          <w:noProof/>
        </w:rPr>
        <w:drawing>
          <wp:inline distT="0" distB="0" distL="0" distR="0" wp14:anchorId="3C2CA2A9" wp14:editId="75338382">
            <wp:extent cx="8874369" cy="3739661"/>
            <wp:effectExtent l="0" t="0" r="317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882E72">
        <w:rPr>
          <w:noProof/>
        </w:rPr>
        <w:drawing>
          <wp:inline distT="0" distB="0" distL="0" distR="0" wp14:anchorId="2259714E" wp14:editId="0481735E">
            <wp:extent cx="8710246" cy="3610708"/>
            <wp:effectExtent l="0" t="0" r="0" b="889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87E93FF" w14:textId="2AA55102" w:rsidR="006D1F7A" w:rsidRPr="00785C95" w:rsidRDefault="006D1F7A" w:rsidP="006D1F7A">
      <w:pPr>
        <w:pStyle w:val="Caption"/>
        <w:jc w:val="right"/>
        <w:rPr>
          <w:sz w:val="40"/>
          <w:szCs w:val="40"/>
        </w:rPr>
      </w:pPr>
      <w:r w:rsidRPr="00785C95">
        <w:rPr>
          <w:sz w:val="40"/>
          <w:szCs w:val="40"/>
        </w:rPr>
        <w:t>Unweighted sample base:  1</w:t>
      </w:r>
      <w:r w:rsidR="00D90D20" w:rsidRPr="00785C95">
        <w:rPr>
          <w:sz w:val="40"/>
          <w:szCs w:val="40"/>
        </w:rPr>
        <w:t>,</w:t>
      </w:r>
      <w:r w:rsidR="000318AE" w:rsidRPr="00785C95">
        <w:rPr>
          <w:sz w:val="40"/>
          <w:szCs w:val="40"/>
        </w:rPr>
        <w:t>559</w:t>
      </w:r>
    </w:p>
    <w:p w14:paraId="4666D553" w14:textId="56519230" w:rsidR="00A97528" w:rsidRPr="00785C95" w:rsidRDefault="00A97528" w:rsidP="00A97528">
      <w:pPr>
        <w:pStyle w:val="MELmainbodytext"/>
        <w:jc w:val="right"/>
        <w:rPr>
          <w:sz w:val="40"/>
          <w:szCs w:val="40"/>
        </w:rPr>
      </w:pPr>
      <w:r w:rsidRPr="00785C95">
        <w:rPr>
          <w:sz w:val="40"/>
          <w:szCs w:val="40"/>
        </w:rPr>
        <w:t>*Question wording changed in 2022 from “Thinking of the last time you saw an optician…” to “Thinking of the last time you had a sight test</w:t>
      </w:r>
      <w:r w:rsidR="00094C45" w:rsidRPr="00785C95">
        <w:rPr>
          <w:sz w:val="40"/>
          <w:szCs w:val="40"/>
        </w:rPr>
        <w:t xml:space="preserve"> </w:t>
      </w:r>
      <w:r w:rsidRPr="00785C95">
        <w:rPr>
          <w:sz w:val="40"/>
          <w:szCs w:val="40"/>
        </w:rPr>
        <w:t>/</w:t>
      </w:r>
      <w:r w:rsidR="00094C45" w:rsidRPr="00785C95">
        <w:rPr>
          <w:sz w:val="40"/>
          <w:szCs w:val="40"/>
        </w:rPr>
        <w:t xml:space="preserve"> </w:t>
      </w:r>
      <w:r w:rsidRPr="00785C95">
        <w:rPr>
          <w:sz w:val="40"/>
          <w:szCs w:val="40"/>
        </w:rPr>
        <w:t xml:space="preserve">eye examination…” </w:t>
      </w:r>
    </w:p>
    <w:p w14:paraId="7212AA50" w14:textId="5B972B45" w:rsidR="00A97528" w:rsidRPr="00785C95" w:rsidRDefault="00A97528" w:rsidP="00A97528">
      <w:pPr>
        <w:pStyle w:val="MELmainbodytext"/>
        <w:jc w:val="right"/>
        <w:rPr>
          <w:sz w:val="40"/>
          <w:szCs w:val="40"/>
        </w:rPr>
      </w:pPr>
      <w:r w:rsidRPr="00785C95">
        <w:rPr>
          <w:sz w:val="40"/>
          <w:szCs w:val="40"/>
        </w:rPr>
        <w:t xml:space="preserve">**Answer option changed from “The optician” to “The </w:t>
      </w:r>
      <w:r w:rsidR="00C0641B" w:rsidRPr="00785C95">
        <w:rPr>
          <w:sz w:val="40"/>
          <w:szCs w:val="40"/>
        </w:rPr>
        <w:t>opticians</w:t>
      </w:r>
      <w:r w:rsidR="00094C45" w:rsidRPr="00785C95">
        <w:rPr>
          <w:sz w:val="40"/>
          <w:szCs w:val="40"/>
        </w:rPr>
        <w:t xml:space="preserve"> </w:t>
      </w:r>
      <w:r w:rsidR="00C0641B" w:rsidRPr="00785C95">
        <w:rPr>
          <w:sz w:val="40"/>
          <w:szCs w:val="40"/>
        </w:rPr>
        <w:t>/</w:t>
      </w:r>
      <w:r w:rsidR="00094C45" w:rsidRPr="00785C95">
        <w:rPr>
          <w:sz w:val="40"/>
          <w:szCs w:val="40"/>
        </w:rPr>
        <w:t xml:space="preserve"> </w:t>
      </w:r>
      <w:r w:rsidRPr="00785C95">
        <w:rPr>
          <w:sz w:val="40"/>
          <w:szCs w:val="40"/>
        </w:rPr>
        <w:t>optometrist</w:t>
      </w:r>
      <w:r w:rsidR="003457A8" w:rsidRPr="00785C95">
        <w:rPr>
          <w:sz w:val="40"/>
          <w:szCs w:val="40"/>
        </w:rPr>
        <w:t xml:space="preserve"> practice</w:t>
      </w:r>
      <w:r w:rsidRPr="00785C95">
        <w:rPr>
          <w:sz w:val="40"/>
          <w:szCs w:val="40"/>
        </w:rPr>
        <w:t xml:space="preserve">” in 2022 </w:t>
      </w:r>
    </w:p>
    <w:p w14:paraId="2395D706" w14:textId="77777777" w:rsidR="00A97528" w:rsidRPr="00A97528" w:rsidRDefault="00A97528" w:rsidP="00A97528"/>
    <w:p w14:paraId="51B37909" w14:textId="7377EC39" w:rsidR="002C4F95" w:rsidRPr="00C56F0A" w:rsidRDefault="00883B1D" w:rsidP="00BC40A0">
      <w:pPr>
        <w:pStyle w:val="MELmainbodytext"/>
        <w:rPr>
          <w:sz w:val="40"/>
          <w:szCs w:val="40"/>
        </w:rPr>
      </w:pPr>
      <w:r w:rsidRPr="00C56F0A">
        <w:rPr>
          <w:sz w:val="40"/>
          <w:szCs w:val="40"/>
        </w:rPr>
        <w:t>Satisfaction was higher</w:t>
      </w:r>
      <w:r w:rsidR="00EA318C" w:rsidRPr="00C56F0A">
        <w:rPr>
          <w:sz w:val="40"/>
          <w:szCs w:val="40"/>
        </w:rPr>
        <w:t xml:space="preserve"> for the overall experience</w:t>
      </w:r>
      <w:r w:rsidR="006E3F60" w:rsidRPr="00C56F0A">
        <w:rPr>
          <w:sz w:val="40"/>
          <w:szCs w:val="40"/>
        </w:rPr>
        <w:t xml:space="preserve"> also</w:t>
      </w:r>
      <w:r w:rsidRPr="00C56F0A">
        <w:rPr>
          <w:sz w:val="40"/>
          <w:szCs w:val="40"/>
        </w:rPr>
        <w:t xml:space="preserve"> amongst females</w:t>
      </w:r>
      <w:r w:rsidR="00EA318C" w:rsidRPr="00C56F0A">
        <w:rPr>
          <w:sz w:val="40"/>
          <w:szCs w:val="40"/>
        </w:rPr>
        <w:t xml:space="preserve"> </w:t>
      </w:r>
      <w:r w:rsidR="006E3F60" w:rsidRPr="00C56F0A">
        <w:rPr>
          <w:sz w:val="40"/>
          <w:szCs w:val="40"/>
        </w:rPr>
        <w:t>(94% cf. males 91%)</w:t>
      </w:r>
      <w:r w:rsidRPr="00C56F0A">
        <w:rPr>
          <w:sz w:val="40"/>
          <w:szCs w:val="40"/>
        </w:rPr>
        <w:t>,</w:t>
      </w:r>
      <w:r w:rsidR="00EA318C" w:rsidRPr="00C56F0A">
        <w:rPr>
          <w:sz w:val="40"/>
          <w:szCs w:val="40"/>
        </w:rPr>
        <w:t xml:space="preserve"> in line with </w:t>
      </w:r>
      <w:r w:rsidR="006E3F60" w:rsidRPr="00C56F0A">
        <w:rPr>
          <w:sz w:val="40"/>
          <w:szCs w:val="40"/>
        </w:rPr>
        <w:t xml:space="preserve">higher satisfaction </w:t>
      </w:r>
      <w:r w:rsidR="00EA318C" w:rsidRPr="00C56F0A">
        <w:rPr>
          <w:sz w:val="40"/>
          <w:szCs w:val="40"/>
        </w:rPr>
        <w:t xml:space="preserve">results seen for satisfaction with the optometrist who performed the sight test / </w:t>
      </w:r>
      <w:r w:rsidR="003F2B40" w:rsidRPr="00C56F0A">
        <w:rPr>
          <w:sz w:val="40"/>
          <w:szCs w:val="40"/>
        </w:rPr>
        <w:t xml:space="preserve">eye </w:t>
      </w:r>
      <w:r w:rsidR="00EA318C" w:rsidRPr="00C56F0A">
        <w:rPr>
          <w:sz w:val="40"/>
          <w:szCs w:val="40"/>
        </w:rPr>
        <w:t>examination.</w:t>
      </w:r>
      <w:r w:rsidRPr="00C56F0A">
        <w:rPr>
          <w:sz w:val="40"/>
          <w:szCs w:val="40"/>
        </w:rPr>
        <w:t xml:space="preserve"> </w:t>
      </w:r>
    </w:p>
    <w:p w14:paraId="40875566" w14:textId="402305E0" w:rsidR="00D80C93" w:rsidRPr="00C56F0A" w:rsidRDefault="00D80C93" w:rsidP="00BC40A0">
      <w:pPr>
        <w:pStyle w:val="MELmainbodytext"/>
        <w:rPr>
          <w:sz w:val="40"/>
          <w:szCs w:val="40"/>
        </w:rPr>
      </w:pPr>
      <w:r w:rsidRPr="00C56F0A">
        <w:rPr>
          <w:sz w:val="40"/>
          <w:szCs w:val="40"/>
        </w:rPr>
        <w:lastRenderedPageBreak/>
        <w:t>Those aged 65+ were more likely to be satisfied with the overall experience</w:t>
      </w:r>
      <w:r w:rsidR="002D5C0B" w:rsidRPr="00C56F0A">
        <w:rPr>
          <w:sz w:val="40"/>
          <w:szCs w:val="40"/>
        </w:rPr>
        <w:t xml:space="preserve"> (97%)</w:t>
      </w:r>
      <w:r w:rsidRPr="00C56F0A">
        <w:rPr>
          <w:sz w:val="40"/>
          <w:szCs w:val="40"/>
        </w:rPr>
        <w:t xml:space="preserve">, </w:t>
      </w:r>
      <w:r w:rsidR="002D5C0B" w:rsidRPr="00C56F0A">
        <w:rPr>
          <w:sz w:val="40"/>
          <w:szCs w:val="40"/>
        </w:rPr>
        <w:t>with those aged 16</w:t>
      </w:r>
      <w:r w:rsidR="005E23FF" w:rsidRPr="00C56F0A">
        <w:rPr>
          <w:sz w:val="40"/>
          <w:szCs w:val="40"/>
        </w:rPr>
        <w:t>-</w:t>
      </w:r>
      <w:r w:rsidR="002D5C0B" w:rsidRPr="00C56F0A">
        <w:rPr>
          <w:sz w:val="40"/>
          <w:szCs w:val="40"/>
        </w:rPr>
        <w:t>24 the least likely to be satisfied (83%).</w:t>
      </w:r>
      <w:r w:rsidR="004B6020" w:rsidRPr="00C56F0A">
        <w:rPr>
          <w:sz w:val="40"/>
          <w:szCs w:val="40"/>
        </w:rPr>
        <w:t xml:space="preserve"> Those who have an eye condition were less likely to be satisfied compared to those who don’t. (</w:t>
      </w:r>
      <w:r w:rsidR="002537BA" w:rsidRPr="00C56F0A">
        <w:rPr>
          <w:sz w:val="40"/>
          <w:szCs w:val="40"/>
        </w:rPr>
        <w:t>90% cf. 94%).</w:t>
      </w:r>
    </w:p>
    <w:p w14:paraId="5F1372F2" w14:textId="3F4DC487" w:rsidR="0067137B" w:rsidRPr="00C56F0A" w:rsidRDefault="0067137B" w:rsidP="00BC40A0">
      <w:pPr>
        <w:pStyle w:val="MELmainbodytext"/>
        <w:rPr>
          <w:sz w:val="40"/>
          <w:szCs w:val="40"/>
        </w:rPr>
      </w:pPr>
      <w:r w:rsidRPr="00C56F0A">
        <w:rPr>
          <w:sz w:val="40"/>
          <w:szCs w:val="40"/>
        </w:rPr>
        <w:t xml:space="preserve">Those living with a disability were </w:t>
      </w:r>
      <w:r w:rsidR="00A553FC" w:rsidRPr="00C56F0A">
        <w:rPr>
          <w:sz w:val="40"/>
          <w:szCs w:val="40"/>
        </w:rPr>
        <w:t>less likely to be satisfied with the overall experience, compared to those who don’t have a disability (94% cf. 90</w:t>
      </w:r>
      <w:r w:rsidR="001B2D71" w:rsidRPr="00C56F0A">
        <w:rPr>
          <w:sz w:val="40"/>
          <w:szCs w:val="40"/>
        </w:rPr>
        <w:t>)</w:t>
      </w:r>
      <w:r w:rsidR="00BA37EB" w:rsidRPr="00C56F0A">
        <w:rPr>
          <w:sz w:val="40"/>
          <w:szCs w:val="40"/>
        </w:rPr>
        <w:t>. Those who wear glasses</w:t>
      </w:r>
      <w:r w:rsidR="001B2D71" w:rsidRPr="00C56F0A">
        <w:rPr>
          <w:sz w:val="40"/>
          <w:szCs w:val="40"/>
        </w:rPr>
        <w:t xml:space="preserve"> </w:t>
      </w:r>
      <w:r w:rsidR="003642B3" w:rsidRPr="00C56F0A">
        <w:rPr>
          <w:sz w:val="40"/>
          <w:szCs w:val="40"/>
        </w:rPr>
        <w:t xml:space="preserve">or contact </w:t>
      </w:r>
      <w:r w:rsidR="00D900A6" w:rsidRPr="00C56F0A">
        <w:rPr>
          <w:sz w:val="40"/>
          <w:szCs w:val="40"/>
        </w:rPr>
        <w:t>lenses were</w:t>
      </w:r>
      <w:r w:rsidR="003642B3" w:rsidRPr="00C56F0A">
        <w:rPr>
          <w:sz w:val="40"/>
          <w:szCs w:val="40"/>
        </w:rPr>
        <w:t xml:space="preserve"> </w:t>
      </w:r>
      <w:r w:rsidR="007D0D7F" w:rsidRPr="00C56F0A">
        <w:rPr>
          <w:sz w:val="40"/>
          <w:szCs w:val="40"/>
        </w:rPr>
        <w:t xml:space="preserve">more likely to be satisfied </w:t>
      </w:r>
      <w:r w:rsidR="000D6A17" w:rsidRPr="00C56F0A">
        <w:rPr>
          <w:sz w:val="40"/>
          <w:szCs w:val="40"/>
        </w:rPr>
        <w:t>with the overall experience, compared to those who don’t wear glasses or contact lenses (</w:t>
      </w:r>
      <w:r w:rsidR="00E115E3" w:rsidRPr="00C56F0A">
        <w:rPr>
          <w:sz w:val="40"/>
          <w:szCs w:val="40"/>
        </w:rPr>
        <w:t>94% cf. 87%).</w:t>
      </w:r>
      <w:r w:rsidR="00F329F8" w:rsidRPr="00C56F0A">
        <w:rPr>
          <w:sz w:val="40"/>
          <w:szCs w:val="40"/>
        </w:rPr>
        <w:t xml:space="preserve"> </w:t>
      </w:r>
      <w:r w:rsidR="00275F49" w:rsidRPr="00C56F0A">
        <w:rPr>
          <w:sz w:val="40"/>
          <w:szCs w:val="40"/>
        </w:rPr>
        <w:t xml:space="preserve">Those </w:t>
      </w:r>
      <w:r w:rsidR="00D67B01" w:rsidRPr="00C56F0A">
        <w:rPr>
          <w:sz w:val="40"/>
          <w:szCs w:val="40"/>
        </w:rPr>
        <w:t xml:space="preserve">who had a sight test / eye examination in the last six months </w:t>
      </w:r>
      <w:r w:rsidR="00275F49" w:rsidRPr="00C56F0A">
        <w:rPr>
          <w:sz w:val="40"/>
          <w:szCs w:val="40"/>
        </w:rPr>
        <w:t xml:space="preserve">were also more likely to be satisfied than those who last </w:t>
      </w:r>
      <w:r w:rsidR="00D67B01" w:rsidRPr="00C56F0A">
        <w:rPr>
          <w:sz w:val="40"/>
          <w:szCs w:val="40"/>
        </w:rPr>
        <w:t>had a sight test / eye examination</w:t>
      </w:r>
      <w:r w:rsidR="007A782C" w:rsidRPr="00C56F0A">
        <w:rPr>
          <w:sz w:val="40"/>
          <w:szCs w:val="40"/>
        </w:rPr>
        <w:t xml:space="preserve"> </w:t>
      </w:r>
      <w:r w:rsidR="000C470E" w:rsidRPr="00C56F0A">
        <w:rPr>
          <w:sz w:val="40"/>
          <w:szCs w:val="40"/>
        </w:rPr>
        <w:t>in the last two years (</w:t>
      </w:r>
      <w:r w:rsidR="00BD24C3" w:rsidRPr="00C56F0A">
        <w:rPr>
          <w:sz w:val="40"/>
          <w:szCs w:val="40"/>
        </w:rPr>
        <w:t>95% cf. 90%)</w:t>
      </w:r>
      <w:r w:rsidR="00465E16" w:rsidRPr="00C56F0A">
        <w:rPr>
          <w:sz w:val="40"/>
          <w:szCs w:val="40"/>
        </w:rPr>
        <w:t xml:space="preserve">, as were those who </w:t>
      </w:r>
      <w:r w:rsidR="00A2197E" w:rsidRPr="00C56F0A">
        <w:rPr>
          <w:sz w:val="40"/>
          <w:szCs w:val="40"/>
        </w:rPr>
        <w:t xml:space="preserve">earn under £20k (95% cf. 93% for total average). </w:t>
      </w:r>
    </w:p>
    <w:p w14:paraId="79377396" w14:textId="6EAE6230" w:rsidR="008474A8" w:rsidRPr="00C56F0A" w:rsidRDefault="005255A4" w:rsidP="0076286E">
      <w:pPr>
        <w:pStyle w:val="MELmainbodytext"/>
        <w:rPr>
          <w:i/>
          <w:iCs/>
          <w:color w:val="0070C0"/>
          <w:sz w:val="40"/>
          <w:szCs w:val="40"/>
        </w:rPr>
      </w:pPr>
      <w:r w:rsidRPr="00C56F0A">
        <w:rPr>
          <w:sz w:val="40"/>
          <w:szCs w:val="40"/>
        </w:rPr>
        <w:t>Nearly nine in ten</w:t>
      </w:r>
      <w:r w:rsidR="00636D5F" w:rsidRPr="00C56F0A">
        <w:rPr>
          <w:sz w:val="40"/>
          <w:szCs w:val="40"/>
        </w:rPr>
        <w:t xml:space="preserve"> (</w:t>
      </w:r>
      <w:r w:rsidRPr="00C56F0A">
        <w:rPr>
          <w:sz w:val="40"/>
          <w:szCs w:val="40"/>
        </w:rPr>
        <w:t>8</w:t>
      </w:r>
      <w:r w:rsidR="00501C57" w:rsidRPr="00C56F0A">
        <w:rPr>
          <w:sz w:val="40"/>
          <w:szCs w:val="40"/>
        </w:rPr>
        <w:t>8</w:t>
      </w:r>
      <w:r w:rsidR="00636D5F" w:rsidRPr="00C56F0A">
        <w:rPr>
          <w:sz w:val="40"/>
          <w:szCs w:val="40"/>
        </w:rPr>
        <w:t xml:space="preserve">%) respondents who had </w:t>
      </w:r>
      <w:r w:rsidR="00200E00" w:rsidRPr="00C56F0A">
        <w:rPr>
          <w:sz w:val="40"/>
          <w:szCs w:val="40"/>
        </w:rPr>
        <w:t>had a sight test / eye examination</w:t>
      </w:r>
      <w:r w:rsidR="00636D5F" w:rsidRPr="00C56F0A">
        <w:rPr>
          <w:sz w:val="40"/>
          <w:szCs w:val="40"/>
        </w:rPr>
        <w:t xml:space="preserve"> within the last two years were satisfied with the experience of buying glasses or contact lenses.</w:t>
      </w:r>
    </w:p>
    <w:p w14:paraId="617C7269" w14:textId="77777777" w:rsidR="00FD01D1" w:rsidRPr="00C56F0A" w:rsidRDefault="00FD01D1">
      <w:pPr>
        <w:rPr>
          <w:i/>
          <w:iCs/>
          <w:color w:val="0070C0"/>
          <w:sz w:val="40"/>
          <w:szCs w:val="40"/>
        </w:rPr>
      </w:pPr>
      <w:r w:rsidRPr="00C56F0A">
        <w:rPr>
          <w:color w:val="0070C0"/>
          <w:sz w:val="40"/>
          <w:szCs w:val="40"/>
        </w:rPr>
        <w:br w:type="page"/>
      </w:r>
    </w:p>
    <w:p w14:paraId="0BD8EA46" w14:textId="4CA7EEAE" w:rsidR="008D4579" w:rsidRPr="00C56F0A" w:rsidRDefault="008D4579" w:rsidP="008D4579">
      <w:pPr>
        <w:pStyle w:val="Caption"/>
        <w:rPr>
          <w:rFonts w:ascii="Arial" w:hAnsi="Arial" w:cs="Arial"/>
          <w:color w:val="0070C0"/>
          <w:sz w:val="40"/>
          <w:szCs w:val="40"/>
        </w:rPr>
      </w:pPr>
      <w:r w:rsidRPr="00C56F0A">
        <w:rPr>
          <w:rFonts w:ascii="Arial" w:hAnsi="Arial" w:cs="Arial"/>
          <w:color w:val="0070C0"/>
          <w:sz w:val="40"/>
          <w:szCs w:val="40"/>
        </w:rPr>
        <w:lastRenderedPageBreak/>
        <w:t xml:space="preserve">Figure </w:t>
      </w:r>
      <w:r w:rsidR="00F91C01" w:rsidRPr="00C56F0A">
        <w:rPr>
          <w:rFonts w:ascii="Arial" w:hAnsi="Arial" w:cs="Arial"/>
          <w:color w:val="0070C0"/>
          <w:sz w:val="40"/>
          <w:szCs w:val="40"/>
        </w:rPr>
        <w:t>12</w:t>
      </w:r>
      <w:r w:rsidRPr="00C56F0A">
        <w:rPr>
          <w:rFonts w:ascii="Arial" w:hAnsi="Arial" w:cs="Arial"/>
          <w:color w:val="0070C0"/>
          <w:sz w:val="40"/>
          <w:szCs w:val="40"/>
        </w:rPr>
        <w:t xml:space="preserve">: Thinking of the last time you had a sight test / eye examination, how satisfied or otherwise were you with the following? The experience of buying glasses or contact lenses (All those who </w:t>
      </w:r>
      <w:r w:rsidR="00D974F2" w:rsidRPr="00C56F0A">
        <w:rPr>
          <w:rFonts w:ascii="Arial" w:hAnsi="Arial" w:cs="Arial"/>
          <w:color w:val="0070C0"/>
          <w:sz w:val="40"/>
          <w:szCs w:val="40"/>
        </w:rPr>
        <w:t>had a sight test / eye examination</w:t>
      </w:r>
      <w:r w:rsidRPr="00C56F0A">
        <w:rPr>
          <w:rFonts w:ascii="Arial" w:hAnsi="Arial" w:cs="Arial"/>
          <w:color w:val="0070C0"/>
          <w:sz w:val="40"/>
          <w:szCs w:val="40"/>
        </w:rPr>
        <w:t xml:space="preserve"> within the last </w:t>
      </w:r>
      <w:r w:rsidR="00AE6BFE" w:rsidRPr="00C56F0A">
        <w:rPr>
          <w:rFonts w:ascii="Arial" w:hAnsi="Arial" w:cs="Arial"/>
          <w:color w:val="0070C0"/>
          <w:sz w:val="40"/>
          <w:szCs w:val="40"/>
        </w:rPr>
        <w:t>two</w:t>
      </w:r>
      <w:r w:rsidRPr="00C56F0A">
        <w:rPr>
          <w:rFonts w:ascii="Arial" w:hAnsi="Arial" w:cs="Arial"/>
          <w:color w:val="0070C0"/>
          <w:sz w:val="40"/>
          <w:szCs w:val="40"/>
        </w:rPr>
        <w:t xml:space="preserve"> years</w:t>
      </w:r>
      <w:r w:rsidR="00C40ACF" w:rsidRPr="00C56F0A">
        <w:rPr>
          <w:rFonts w:ascii="Arial" w:hAnsi="Arial" w:cs="Arial"/>
          <w:color w:val="0070C0"/>
          <w:sz w:val="40"/>
          <w:szCs w:val="40"/>
        </w:rPr>
        <w:t>, excluding those selecting not applicable</w:t>
      </w:r>
      <w:r w:rsidRPr="00C56F0A">
        <w:rPr>
          <w:rFonts w:ascii="Arial" w:hAnsi="Arial" w:cs="Arial"/>
          <w:color w:val="0070C0"/>
          <w:sz w:val="40"/>
          <w:szCs w:val="40"/>
        </w:rPr>
        <w:t>)</w:t>
      </w:r>
    </w:p>
    <w:p w14:paraId="1BA0257F" w14:textId="2035FC8F" w:rsidR="008D4579" w:rsidRPr="0027418A" w:rsidRDefault="008D4579" w:rsidP="008D4579">
      <w:r>
        <w:rPr>
          <w:noProof/>
        </w:rPr>
        <w:drawing>
          <wp:inline distT="0" distB="0" distL="0" distR="0" wp14:anchorId="340DC29A" wp14:editId="5B0E39CA">
            <wp:extent cx="8804031" cy="42672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9CB371A" w14:textId="7BD3A690" w:rsidR="008D4579" w:rsidRPr="00C56F0A" w:rsidRDefault="008D4579" w:rsidP="008D4579">
      <w:pPr>
        <w:pStyle w:val="Caption"/>
        <w:jc w:val="right"/>
        <w:rPr>
          <w:rFonts w:ascii="Arial" w:hAnsi="Arial" w:cs="Arial"/>
          <w:sz w:val="40"/>
          <w:szCs w:val="40"/>
        </w:rPr>
      </w:pPr>
      <w:r w:rsidRPr="00C56F0A">
        <w:rPr>
          <w:rFonts w:ascii="Arial" w:hAnsi="Arial" w:cs="Arial"/>
          <w:sz w:val="40"/>
          <w:szCs w:val="40"/>
        </w:rPr>
        <w:t>Unweighted sample base:  1</w:t>
      </w:r>
      <w:r w:rsidR="0076286E" w:rsidRPr="00C56F0A">
        <w:rPr>
          <w:rFonts w:ascii="Arial" w:hAnsi="Arial" w:cs="Arial"/>
          <w:sz w:val="40"/>
          <w:szCs w:val="40"/>
        </w:rPr>
        <w:t>,</w:t>
      </w:r>
      <w:r w:rsidR="00C40ACF" w:rsidRPr="00C56F0A">
        <w:rPr>
          <w:rFonts w:ascii="Arial" w:hAnsi="Arial" w:cs="Arial"/>
          <w:sz w:val="40"/>
          <w:szCs w:val="40"/>
        </w:rPr>
        <w:t>291</w:t>
      </w:r>
    </w:p>
    <w:p w14:paraId="1AB0CDEE" w14:textId="515A9907" w:rsidR="008D4579" w:rsidRPr="00144121" w:rsidRDefault="00DC7697" w:rsidP="009E61DB">
      <w:pPr>
        <w:pStyle w:val="MELmainbodytext"/>
        <w:rPr>
          <w:sz w:val="40"/>
          <w:szCs w:val="40"/>
        </w:rPr>
      </w:pPr>
      <w:r w:rsidRPr="00144121">
        <w:rPr>
          <w:sz w:val="40"/>
          <w:szCs w:val="40"/>
        </w:rPr>
        <w:t>T</w:t>
      </w:r>
      <w:r w:rsidR="00D403A9" w:rsidRPr="00144121">
        <w:rPr>
          <w:sz w:val="40"/>
          <w:szCs w:val="40"/>
        </w:rPr>
        <w:t xml:space="preserve">here was significant variation in satisfaction by age, </w:t>
      </w:r>
      <w:r w:rsidR="00456A69" w:rsidRPr="00144121">
        <w:rPr>
          <w:sz w:val="40"/>
          <w:szCs w:val="40"/>
        </w:rPr>
        <w:t xml:space="preserve">with </w:t>
      </w:r>
      <w:r w:rsidR="00DF349A" w:rsidRPr="00144121">
        <w:rPr>
          <w:sz w:val="40"/>
          <w:szCs w:val="40"/>
        </w:rPr>
        <w:t>significantly fewer of those aged 16-24 reporting that they are satisfied (7</w:t>
      </w:r>
      <w:r w:rsidR="0069787A" w:rsidRPr="00144121">
        <w:rPr>
          <w:sz w:val="40"/>
          <w:szCs w:val="40"/>
        </w:rPr>
        <w:t>6</w:t>
      </w:r>
      <w:r w:rsidR="00DF349A" w:rsidRPr="00144121">
        <w:rPr>
          <w:sz w:val="40"/>
          <w:szCs w:val="40"/>
        </w:rPr>
        <w:t>%) than those aged 25-34 (8</w:t>
      </w:r>
      <w:r w:rsidR="0069787A" w:rsidRPr="00144121">
        <w:rPr>
          <w:sz w:val="40"/>
          <w:szCs w:val="40"/>
        </w:rPr>
        <w:t>4</w:t>
      </w:r>
      <w:r w:rsidR="00DF349A" w:rsidRPr="00144121">
        <w:rPr>
          <w:sz w:val="40"/>
          <w:szCs w:val="40"/>
        </w:rPr>
        <w:t xml:space="preserve">%), </w:t>
      </w:r>
      <w:r w:rsidR="001F56EC" w:rsidRPr="00144121">
        <w:rPr>
          <w:sz w:val="40"/>
          <w:szCs w:val="40"/>
        </w:rPr>
        <w:t>35-44 (8</w:t>
      </w:r>
      <w:r w:rsidR="0069787A" w:rsidRPr="00144121">
        <w:rPr>
          <w:sz w:val="40"/>
          <w:szCs w:val="40"/>
        </w:rPr>
        <w:t>9</w:t>
      </w:r>
      <w:r w:rsidR="001F56EC" w:rsidRPr="00144121">
        <w:rPr>
          <w:sz w:val="40"/>
          <w:szCs w:val="40"/>
        </w:rPr>
        <w:t>%), 45-54 (</w:t>
      </w:r>
      <w:r w:rsidR="0069787A" w:rsidRPr="00144121">
        <w:rPr>
          <w:sz w:val="40"/>
          <w:szCs w:val="40"/>
        </w:rPr>
        <w:t>92</w:t>
      </w:r>
      <w:r w:rsidR="001F56EC" w:rsidRPr="00144121">
        <w:rPr>
          <w:sz w:val="40"/>
          <w:szCs w:val="40"/>
        </w:rPr>
        <w:t>%), 55-64 (</w:t>
      </w:r>
      <w:r w:rsidR="0069787A" w:rsidRPr="00144121">
        <w:rPr>
          <w:sz w:val="40"/>
          <w:szCs w:val="40"/>
        </w:rPr>
        <w:t>91</w:t>
      </w:r>
      <w:r w:rsidR="001F56EC" w:rsidRPr="00144121">
        <w:rPr>
          <w:sz w:val="40"/>
          <w:szCs w:val="40"/>
        </w:rPr>
        <w:t>%) and 65+ (91%)</w:t>
      </w:r>
      <w:r w:rsidR="006A4A1C" w:rsidRPr="00144121">
        <w:rPr>
          <w:sz w:val="40"/>
          <w:szCs w:val="40"/>
        </w:rPr>
        <w:t xml:space="preserve">. </w:t>
      </w:r>
      <w:r w:rsidR="00352188" w:rsidRPr="00144121">
        <w:rPr>
          <w:sz w:val="40"/>
          <w:szCs w:val="40"/>
        </w:rPr>
        <w:t>Those from an ethnic minority</w:t>
      </w:r>
      <w:r w:rsidR="00B85A74" w:rsidRPr="00144121">
        <w:rPr>
          <w:sz w:val="40"/>
          <w:szCs w:val="40"/>
        </w:rPr>
        <w:t xml:space="preserve"> (83%)</w:t>
      </w:r>
      <w:r w:rsidR="00352188" w:rsidRPr="00144121">
        <w:rPr>
          <w:sz w:val="40"/>
          <w:szCs w:val="40"/>
        </w:rPr>
        <w:t xml:space="preserve"> were less likely to be satisfied in the experience of buying glasses or contact lenses than those </w:t>
      </w:r>
      <w:r w:rsidR="00B85A74" w:rsidRPr="00144121">
        <w:rPr>
          <w:sz w:val="40"/>
          <w:szCs w:val="40"/>
        </w:rPr>
        <w:t>whose ethnicity is white (89%).</w:t>
      </w:r>
      <w:r w:rsidR="00A1460E" w:rsidRPr="00144121">
        <w:rPr>
          <w:sz w:val="40"/>
          <w:szCs w:val="40"/>
        </w:rPr>
        <w:t xml:space="preserve"> </w:t>
      </w:r>
    </w:p>
    <w:p w14:paraId="36BC0AF0" w14:textId="0628A34C" w:rsidR="00AF3B41" w:rsidRPr="00144121" w:rsidRDefault="00AF3B41" w:rsidP="009E61DB">
      <w:pPr>
        <w:pStyle w:val="MELmainbodytext"/>
        <w:rPr>
          <w:sz w:val="40"/>
          <w:szCs w:val="40"/>
        </w:rPr>
      </w:pPr>
      <w:r w:rsidRPr="00144121">
        <w:rPr>
          <w:sz w:val="40"/>
          <w:szCs w:val="40"/>
        </w:rPr>
        <w:t xml:space="preserve">Those </w:t>
      </w:r>
      <w:r w:rsidR="00FF0DCA" w:rsidRPr="00144121">
        <w:rPr>
          <w:sz w:val="40"/>
          <w:szCs w:val="40"/>
        </w:rPr>
        <w:t xml:space="preserve">who </w:t>
      </w:r>
      <w:r w:rsidR="00406DFA" w:rsidRPr="00144121">
        <w:rPr>
          <w:sz w:val="40"/>
          <w:szCs w:val="40"/>
        </w:rPr>
        <w:t xml:space="preserve">have ever felt uncomfortable </w:t>
      </w:r>
      <w:r w:rsidR="00FF0DCA" w:rsidRPr="00144121">
        <w:rPr>
          <w:sz w:val="40"/>
          <w:szCs w:val="40"/>
        </w:rPr>
        <w:t xml:space="preserve">visiting </w:t>
      </w:r>
      <w:r w:rsidR="007368D8" w:rsidRPr="00144121">
        <w:rPr>
          <w:sz w:val="40"/>
          <w:szCs w:val="40"/>
        </w:rPr>
        <w:t xml:space="preserve">an opticians / optometrist were significantly less likely to be satisfied </w:t>
      </w:r>
      <w:r w:rsidR="00BC1CFC" w:rsidRPr="00144121">
        <w:rPr>
          <w:sz w:val="40"/>
          <w:szCs w:val="40"/>
        </w:rPr>
        <w:t xml:space="preserve">than those who </w:t>
      </w:r>
      <w:r w:rsidR="002F27D1" w:rsidRPr="00144121">
        <w:rPr>
          <w:sz w:val="40"/>
          <w:szCs w:val="40"/>
        </w:rPr>
        <w:t>have never felt uncomfortable</w:t>
      </w:r>
      <w:r w:rsidR="00BC1CFC" w:rsidRPr="00144121">
        <w:rPr>
          <w:sz w:val="40"/>
          <w:szCs w:val="40"/>
        </w:rPr>
        <w:t xml:space="preserve"> (77% cf. 95%).</w:t>
      </w:r>
      <w:r w:rsidR="00594626" w:rsidRPr="00144121">
        <w:rPr>
          <w:sz w:val="40"/>
          <w:szCs w:val="40"/>
        </w:rPr>
        <w:t xml:space="preserve"> Those that had had a </w:t>
      </w:r>
      <w:r w:rsidR="00FD0708" w:rsidRPr="00144121">
        <w:rPr>
          <w:sz w:val="40"/>
          <w:szCs w:val="40"/>
        </w:rPr>
        <w:t xml:space="preserve">sight </w:t>
      </w:r>
      <w:r w:rsidR="00594626" w:rsidRPr="00144121">
        <w:rPr>
          <w:sz w:val="40"/>
          <w:szCs w:val="40"/>
        </w:rPr>
        <w:t xml:space="preserve">test / </w:t>
      </w:r>
      <w:r w:rsidR="00FD0708" w:rsidRPr="00144121">
        <w:rPr>
          <w:sz w:val="40"/>
          <w:szCs w:val="40"/>
        </w:rPr>
        <w:t xml:space="preserve">eye </w:t>
      </w:r>
      <w:r w:rsidR="00594626" w:rsidRPr="00144121">
        <w:rPr>
          <w:sz w:val="40"/>
          <w:szCs w:val="40"/>
        </w:rPr>
        <w:t xml:space="preserve">examination in the last </w:t>
      </w:r>
      <w:r w:rsidR="00584905" w:rsidRPr="00144121">
        <w:rPr>
          <w:sz w:val="40"/>
          <w:szCs w:val="40"/>
        </w:rPr>
        <w:t>six</w:t>
      </w:r>
      <w:r w:rsidR="00594626" w:rsidRPr="00144121">
        <w:rPr>
          <w:sz w:val="40"/>
          <w:szCs w:val="40"/>
        </w:rPr>
        <w:t xml:space="preserve"> months were also more likely to be satisfied with the experiences of buying glasses or contact lenses compare</w:t>
      </w:r>
      <w:r w:rsidR="00E05839" w:rsidRPr="00144121">
        <w:rPr>
          <w:sz w:val="40"/>
          <w:szCs w:val="40"/>
        </w:rPr>
        <w:t>d</w:t>
      </w:r>
      <w:r w:rsidR="00594626" w:rsidRPr="00144121">
        <w:rPr>
          <w:sz w:val="40"/>
          <w:szCs w:val="40"/>
        </w:rPr>
        <w:t xml:space="preserve"> to those who had visited in the last </w:t>
      </w:r>
      <w:r w:rsidR="00771602" w:rsidRPr="00144121">
        <w:rPr>
          <w:sz w:val="40"/>
          <w:szCs w:val="40"/>
        </w:rPr>
        <w:t>two</w:t>
      </w:r>
      <w:r w:rsidR="00594626" w:rsidRPr="00144121">
        <w:rPr>
          <w:sz w:val="40"/>
          <w:szCs w:val="40"/>
        </w:rPr>
        <w:t xml:space="preserve"> years (92% cf. 85%).</w:t>
      </w:r>
    </w:p>
    <w:p w14:paraId="6382F3A1" w14:textId="562A6DC8" w:rsidR="009529FA" w:rsidRPr="00144121" w:rsidRDefault="007F4BEE" w:rsidP="009E61DB">
      <w:pPr>
        <w:pStyle w:val="MELmainbodytext"/>
        <w:rPr>
          <w:sz w:val="40"/>
          <w:szCs w:val="40"/>
        </w:rPr>
      </w:pPr>
      <w:r w:rsidRPr="00144121">
        <w:rPr>
          <w:sz w:val="40"/>
          <w:szCs w:val="40"/>
        </w:rPr>
        <w:t>Those that had shopped around were less likely to be satisfied with the experience of buying glasses or contact lenses</w:t>
      </w:r>
      <w:r w:rsidR="00480089" w:rsidRPr="00144121">
        <w:rPr>
          <w:sz w:val="40"/>
          <w:szCs w:val="40"/>
        </w:rPr>
        <w:t xml:space="preserve"> compared to those who hadn’t shopped around</w:t>
      </w:r>
      <w:r w:rsidRPr="00144121">
        <w:rPr>
          <w:sz w:val="40"/>
          <w:szCs w:val="40"/>
        </w:rPr>
        <w:t xml:space="preserve"> (</w:t>
      </w:r>
      <w:r w:rsidR="00480089" w:rsidRPr="00144121">
        <w:rPr>
          <w:sz w:val="40"/>
          <w:szCs w:val="40"/>
        </w:rPr>
        <w:t xml:space="preserve">80% cf. 91%), </w:t>
      </w:r>
      <w:r w:rsidR="00BD6926" w:rsidRPr="00144121">
        <w:rPr>
          <w:sz w:val="40"/>
          <w:szCs w:val="40"/>
        </w:rPr>
        <w:t>with</w:t>
      </w:r>
      <w:r w:rsidR="00480089" w:rsidRPr="00144121">
        <w:rPr>
          <w:sz w:val="40"/>
          <w:szCs w:val="40"/>
        </w:rPr>
        <w:t xml:space="preserve"> those that knew the price before their appointment </w:t>
      </w:r>
      <w:r w:rsidR="005A6AF4" w:rsidRPr="00144121">
        <w:rPr>
          <w:sz w:val="40"/>
          <w:szCs w:val="40"/>
        </w:rPr>
        <w:t>more likely to be satisfied with the experience</w:t>
      </w:r>
      <w:r w:rsidR="00E24C4F" w:rsidRPr="00144121">
        <w:rPr>
          <w:sz w:val="40"/>
          <w:szCs w:val="40"/>
        </w:rPr>
        <w:t xml:space="preserve"> of buying glasses / contact lenses</w:t>
      </w:r>
      <w:r w:rsidR="005A6AF4" w:rsidRPr="00144121">
        <w:rPr>
          <w:sz w:val="40"/>
          <w:szCs w:val="40"/>
        </w:rPr>
        <w:t xml:space="preserve"> (90% cf. 83%).</w:t>
      </w:r>
    </w:p>
    <w:p w14:paraId="5539727F" w14:textId="77777777" w:rsidR="00691F7C" w:rsidRPr="00144121" w:rsidRDefault="00691F7C" w:rsidP="00691F7C">
      <w:pPr>
        <w:pStyle w:val="MELmainbodytext"/>
        <w:rPr>
          <w:sz w:val="40"/>
          <w:szCs w:val="40"/>
        </w:rPr>
      </w:pPr>
      <w:r w:rsidRPr="00144121">
        <w:rPr>
          <w:sz w:val="40"/>
          <w:szCs w:val="40"/>
        </w:rPr>
        <w:lastRenderedPageBreak/>
        <w:t>Those who have an eye condition were significantly less likely to be satisfied with the experience of buying glasses or contact lenses, compared to those without an eye condition (84% cf. 90%).</w:t>
      </w:r>
    </w:p>
    <w:p w14:paraId="3967ACE7" w14:textId="0DF42CF8" w:rsidR="007029A3" w:rsidRPr="00144121" w:rsidRDefault="0067611E" w:rsidP="007029A3">
      <w:pPr>
        <w:pStyle w:val="MELmainbodytext"/>
        <w:rPr>
          <w:i/>
          <w:iCs/>
          <w:color w:val="0070C0"/>
          <w:sz w:val="40"/>
          <w:szCs w:val="40"/>
        </w:rPr>
      </w:pPr>
      <w:r w:rsidRPr="00144121">
        <w:rPr>
          <w:sz w:val="40"/>
          <w:szCs w:val="40"/>
        </w:rPr>
        <w:t>Over</w:t>
      </w:r>
      <w:r w:rsidR="007029A3" w:rsidRPr="00144121">
        <w:rPr>
          <w:sz w:val="40"/>
          <w:szCs w:val="40"/>
        </w:rPr>
        <w:t xml:space="preserve"> </w:t>
      </w:r>
      <w:r w:rsidR="00EB4A82" w:rsidRPr="00144121">
        <w:rPr>
          <w:sz w:val="40"/>
          <w:szCs w:val="40"/>
        </w:rPr>
        <w:t>three quarters</w:t>
      </w:r>
      <w:r w:rsidR="007029A3" w:rsidRPr="00144121">
        <w:rPr>
          <w:sz w:val="40"/>
          <w:szCs w:val="40"/>
        </w:rPr>
        <w:t xml:space="preserve"> (</w:t>
      </w:r>
      <w:r w:rsidRPr="00144121">
        <w:rPr>
          <w:sz w:val="40"/>
          <w:szCs w:val="40"/>
        </w:rPr>
        <w:t>80</w:t>
      </w:r>
      <w:r w:rsidR="007029A3" w:rsidRPr="00144121">
        <w:rPr>
          <w:sz w:val="40"/>
          <w:szCs w:val="40"/>
        </w:rPr>
        <w:t>%)</w:t>
      </w:r>
      <w:r w:rsidR="00EB4A82" w:rsidRPr="00144121">
        <w:rPr>
          <w:sz w:val="40"/>
          <w:szCs w:val="40"/>
        </w:rPr>
        <w:t xml:space="preserve"> of</w:t>
      </w:r>
      <w:r w:rsidR="007029A3" w:rsidRPr="00144121">
        <w:rPr>
          <w:sz w:val="40"/>
          <w:szCs w:val="40"/>
        </w:rPr>
        <w:t xml:space="preserve"> respondents who had had a sight test / eye examination within the last two years were satisfied with the </w:t>
      </w:r>
      <w:r w:rsidR="00822646" w:rsidRPr="00144121">
        <w:rPr>
          <w:sz w:val="40"/>
          <w:szCs w:val="40"/>
        </w:rPr>
        <w:t>overall value for money</w:t>
      </w:r>
      <w:r w:rsidR="007029A3" w:rsidRPr="00144121">
        <w:rPr>
          <w:sz w:val="40"/>
          <w:szCs w:val="40"/>
        </w:rPr>
        <w:t>.</w:t>
      </w:r>
    </w:p>
    <w:p w14:paraId="5960E37F" w14:textId="26BD637B" w:rsidR="007029A3" w:rsidRPr="00144121" w:rsidRDefault="007029A3" w:rsidP="007029A3">
      <w:pPr>
        <w:pStyle w:val="Caption"/>
        <w:rPr>
          <w:rFonts w:cstheme="minorHAnsi"/>
          <w:color w:val="0070C0"/>
          <w:sz w:val="40"/>
          <w:szCs w:val="40"/>
        </w:rPr>
      </w:pPr>
      <w:r w:rsidRPr="00144121">
        <w:rPr>
          <w:color w:val="0070C0"/>
          <w:sz w:val="40"/>
          <w:szCs w:val="40"/>
        </w:rPr>
        <w:t>Figure 1</w:t>
      </w:r>
      <w:r w:rsidR="00822646" w:rsidRPr="00144121">
        <w:rPr>
          <w:color w:val="0070C0"/>
          <w:sz w:val="40"/>
          <w:szCs w:val="40"/>
        </w:rPr>
        <w:t>3</w:t>
      </w:r>
      <w:r w:rsidRPr="00144121">
        <w:rPr>
          <w:color w:val="0070C0"/>
          <w:sz w:val="40"/>
          <w:szCs w:val="40"/>
        </w:rPr>
        <w:t xml:space="preserve">: </w:t>
      </w:r>
      <w:r w:rsidRPr="00144121">
        <w:rPr>
          <w:rFonts w:cstheme="minorHAnsi"/>
          <w:color w:val="0070C0"/>
          <w:sz w:val="40"/>
          <w:szCs w:val="40"/>
        </w:rPr>
        <w:t xml:space="preserve">Thinking of the last time you had a sight test / eye examination, how satisfied or otherwise were you with the following? </w:t>
      </w:r>
      <w:r w:rsidR="00994D53" w:rsidRPr="00144121">
        <w:rPr>
          <w:rFonts w:cstheme="minorHAnsi"/>
          <w:color w:val="0070C0"/>
          <w:sz w:val="40"/>
          <w:szCs w:val="40"/>
        </w:rPr>
        <w:t>Overall value for money</w:t>
      </w:r>
      <w:r w:rsidRPr="00144121">
        <w:rPr>
          <w:rFonts w:cstheme="minorHAnsi"/>
          <w:color w:val="0070C0"/>
          <w:sz w:val="40"/>
          <w:szCs w:val="40"/>
        </w:rPr>
        <w:t xml:space="preserve"> (All those who had a sight test / eye examination within the last two years</w:t>
      </w:r>
      <w:r w:rsidR="004D0CE0" w:rsidRPr="00144121">
        <w:rPr>
          <w:rFonts w:cstheme="minorHAnsi"/>
          <w:color w:val="0070C0"/>
          <w:sz w:val="40"/>
          <w:szCs w:val="40"/>
        </w:rPr>
        <w:t>, excluding those selecting not applicable</w:t>
      </w:r>
      <w:r w:rsidRPr="00144121">
        <w:rPr>
          <w:rFonts w:cstheme="minorHAnsi"/>
          <w:color w:val="0070C0"/>
          <w:sz w:val="40"/>
          <w:szCs w:val="40"/>
        </w:rPr>
        <w:t>)</w:t>
      </w:r>
    </w:p>
    <w:p w14:paraId="75046736" w14:textId="77777777" w:rsidR="007029A3" w:rsidRPr="0027418A" w:rsidRDefault="007029A3" w:rsidP="007029A3">
      <w:r>
        <w:rPr>
          <w:noProof/>
        </w:rPr>
        <w:drawing>
          <wp:inline distT="0" distB="0" distL="0" distR="0" wp14:anchorId="08B79265" wp14:editId="507512AA">
            <wp:extent cx="8815754" cy="4196861"/>
            <wp:effectExtent l="0" t="0" r="4445" b="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4F867EC" w14:textId="6BA27B44" w:rsidR="007029A3" w:rsidRPr="00144121" w:rsidRDefault="007029A3" w:rsidP="007029A3">
      <w:pPr>
        <w:pStyle w:val="Caption"/>
        <w:jc w:val="right"/>
        <w:rPr>
          <w:rFonts w:ascii="Arial" w:hAnsi="Arial" w:cs="Arial"/>
          <w:sz w:val="40"/>
          <w:szCs w:val="40"/>
        </w:rPr>
      </w:pPr>
      <w:r w:rsidRPr="00144121">
        <w:rPr>
          <w:rFonts w:ascii="Arial" w:hAnsi="Arial" w:cs="Arial"/>
          <w:sz w:val="40"/>
          <w:szCs w:val="40"/>
        </w:rPr>
        <w:t>Unweighted sample base:  1,</w:t>
      </w:r>
      <w:r w:rsidR="004D0CE0" w:rsidRPr="00144121">
        <w:rPr>
          <w:rFonts w:ascii="Arial" w:hAnsi="Arial" w:cs="Arial"/>
          <w:sz w:val="40"/>
          <w:szCs w:val="40"/>
        </w:rPr>
        <w:t>435</w:t>
      </w:r>
    </w:p>
    <w:p w14:paraId="1A44BB32" w14:textId="65653AC6" w:rsidR="00503976" w:rsidRPr="00144121" w:rsidRDefault="005204DC" w:rsidP="0067611E">
      <w:pPr>
        <w:pStyle w:val="MELmainbodytext"/>
        <w:rPr>
          <w:rFonts w:ascii="Arial" w:hAnsi="Arial" w:cs="Arial"/>
          <w:sz w:val="40"/>
          <w:szCs w:val="40"/>
        </w:rPr>
      </w:pPr>
      <w:r w:rsidRPr="00144121">
        <w:rPr>
          <w:rFonts w:ascii="Arial" w:hAnsi="Arial" w:cs="Arial"/>
          <w:sz w:val="40"/>
          <w:szCs w:val="40"/>
        </w:rPr>
        <w:t>Those aged 16</w:t>
      </w:r>
      <w:r w:rsidR="00C71626" w:rsidRPr="00144121">
        <w:rPr>
          <w:rFonts w:ascii="Arial" w:hAnsi="Arial" w:cs="Arial"/>
          <w:sz w:val="40"/>
          <w:szCs w:val="40"/>
        </w:rPr>
        <w:t>-</w:t>
      </w:r>
      <w:r w:rsidRPr="00144121">
        <w:rPr>
          <w:rFonts w:ascii="Arial" w:hAnsi="Arial" w:cs="Arial"/>
          <w:sz w:val="40"/>
          <w:szCs w:val="40"/>
        </w:rPr>
        <w:t xml:space="preserve">24 were significantly less likely to be </w:t>
      </w:r>
      <w:r w:rsidR="00F31A3B" w:rsidRPr="00144121">
        <w:rPr>
          <w:rFonts w:ascii="Arial" w:hAnsi="Arial" w:cs="Arial"/>
          <w:sz w:val="40"/>
          <w:szCs w:val="40"/>
        </w:rPr>
        <w:t xml:space="preserve">satisfied with the overall value for money (64%), </w:t>
      </w:r>
      <w:r w:rsidR="00CF7424" w:rsidRPr="00144121">
        <w:rPr>
          <w:rFonts w:ascii="Arial" w:hAnsi="Arial" w:cs="Arial"/>
          <w:sz w:val="40"/>
          <w:szCs w:val="40"/>
        </w:rPr>
        <w:t>with those aged 65+ the most satisfied (85%).</w:t>
      </w:r>
      <w:r w:rsidR="00550657" w:rsidRPr="00144121">
        <w:rPr>
          <w:rFonts w:ascii="Arial" w:hAnsi="Arial" w:cs="Arial"/>
          <w:sz w:val="40"/>
          <w:szCs w:val="40"/>
        </w:rPr>
        <w:t xml:space="preserve"> The following groups </w:t>
      </w:r>
      <w:r w:rsidR="00503976" w:rsidRPr="00144121">
        <w:rPr>
          <w:rFonts w:ascii="Arial" w:hAnsi="Arial" w:cs="Arial"/>
          <w:sz w:val="40"/>
          <w:szCs w:val="40"/>
        </w:rPr>
        <w:t xml:space="preserve">were also less likely to be </w:t>
      </w:r>
      <w:r w:rsidR="00EC2EBD" w:rsidRPr="00144121">
        <w:rPr>
          <w:rFonts w:ascii="Arial" w:hAnsi="Arial" w:cs="Arial"/>
          <w:sz w:val="40"/>
          <w:szCs w:val="40"/>
        </w:rPr>
        <w:t>satisfied:</w:t>
      </w:r>
    </w:p>
    <w:p w14:paraId="186C6CF0" w14:textId="428EE13D" w:rsidR="00503976" w:rsidRPr="00144121" w:rsidRDefault="00A87880"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t>Those who were from an ethnic minority (70% cf. 81% for white respondents)</w:t>
      </w:r>
    </w:p>
    <w:p w14:paraId="210538E3" w14:textId="77777777" w:rsidR="00503976" w:rsidRPr="00144121" w:rsidRDefault="00503976"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t>T</w:t>
      </w:r>
      <w:r w:rsidR="00781F97" w:rsidRPr="00144121">
        <w:rPr>
          <w:rFonts w:ascii="Arial" w:hAnsi="Arial" w:cs="Arial"/>
          <w:sz w:val="40"/>
          <w:szCs w:val="40"/>
        </w:rPr>
        <w:t>hose with caring responsibilities (74% cf. 81% for those without caring responsibilities)</w:t>
      </w:r>
    </w:p>
    <w:p w14:paraId="28130625" w14:textId="77777777" w:rsidR="00503976" w:rsidRPr="00144121" w:rsidRDefault="00503976"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t>T</w:t>
      </w:r>
      <w:r w:rsidR="000609D0" w:rsidRPr="00144121">
        <w:rPr>
          <w:rFonts w:ascii="Arial" w:hAnsi="Arial" w:cs="Arial"/>
          <w:sz w:val="40"/>
          <w:szCs w:val="40"/>
        </w:rPr>
        <w:t>hose who have felt uncomfortable during a visit in the past (</w:t>
      </w:r>
      <w:r w:rsidR="009739FD" w:rsidRPr="00144121">
        <w:rPr>
          <w:rFonts w:ascii="Arial" w:hAnsi="Arial" w:cs="Arial"/>
          <w:sz w:val="40"/>
          <w:szCs w:val="40"/>
        </w:rPr>
        <w:t>66% cf. 89% for those who hadn’t)</w:t>
      </w:r>
    </w:p>
    <w:p w14:paraId="1FCCCACE" w14:textId="77777777" w:rsidR="00503976" w:rsidRPr="00144121" w:rsidRDefault="00503976"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lastRenderedPageBreak/>
        <w:t>T</w:t>
      </w:r>
      <w:r w:rsidR="009739FD" w:rsidRPr="00144121">
        <w:rPr>
          <w:rFonts w:ascii="Arial" w:hAnsi="Arial" w:cs="Arial"/>
          <w:sz w:val="40"/>
          <w:szCs w:val="40"/>
        </w:rPr>
        <w:t xml:space="preserve">hose whose visit was in the last </w:t>
      </w:r>
      <w:r w:rsidR="00771602" w:rsidRPr="00144121">
        <w:rPr>
          <w:rFonts w:ascii="Arial" w:hAnsi="Arial" w:cs="Arial"/>
          <w:sz w:val="40"/>
          <w:szCs w:val="40"/>
        </w:rPr>
        <w:t>two</w:t>
      </w:r>
      <w:r w:rsidR="009739FD" w:rsidRPr="00144121">
        <w:rPr>
          <w:rFonts w:ascii="Arial" w:hAnsi="Arial" w:cs="Arial"/>
          <w:sz w:val="40"/>
          <w:szCs w:val="40"/>
        </w:rPr>
        <w:t xml:space="preserve"> years (73% cf. 86% for those who had visited in the last </w:t>
      </w:r>
      <w:r w:rsidR="00584905" w:rsidRPr="00144121">
        <w:rPr>
          <w:rFonts w:ascii="Arial" w:hAnsi="Arial" w:cs="Arial"/>
          <w:sz w:val="40"/>
          <w:szCs w:val="40"/>
        </w:rPr>
        <w:t>six</w:t>
      </w:r>
      <w:r w:rsidR="009739FD" w:rsidRPr="00144121">
        <w:rPr>
          <w:rFonts w:ascii="Arial" w:hAnsi="Arial" w:cs="Arial"/>
          <w:sz w:val="40"/>
          <w:szCs w:val="40"/>
        </w:rPr>
        <w:t xml:space="preserve"> months)</w:t>
      </w:r>
    </w:p>
    <w:p w14:paraId="2FD5CC4C" w14:textId="77777777" w:rsidR="00503976" w:rsidRPr="00144121" w:rsidRDefault="00503976"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t>T</w:t>
      </w:r>
      <w:r w:rsidR="003C33F6" w:rsidRPr="00144121">
        <w:rPr>
          <w:rFonts w:ascii="Arial" w:hAnsi="Arial" w:cs="Arial"/>
          <w:sz w:val="40"/>
          <w:szCs w:val="40"/>
        </w:rPr>
        <w:t>hose who had had an adverse experience (70% cf. 84% for those who hadn’t)</w:t>
      </w:r>
    </w:p>
    <w:p w14:paraId="43B9A9CC" w14:textId="77777777" w:rsidR="00503976" w:rsidRPr="00144121" w:rsidRDefault="00503976" w:rsidP="00503976">
      <w:pPr>
        <w:pStyle w:val="MELmainbodytext"/>
        <w:numPr>
          <w:ilvl w:val="0"/>
          <w:numId w:val="33"/>
        </w:numPr>
        <w:rPr>
          <w:rFonts w:ascii="Arial" w:hAnsi="Arial" w:cs="Arial"/>
          <w:i/>
          <w:iCs/>
          <w:color w:val="0070C0"/>
          <w:sz w:val="40"/>
          <w:szCs w:val="40"/>
        </w:rPr>
      </w:pPr>
      <w:r w:rsidRPr="00144121">
        <w:rPr>
          <w:rFonts w:ascii="Arial" w:hAnsi="Arial" w:cs="Arial"/>
          <w:sz w:val="40"/>
          <w:szCs w:val="40"/>
        </w:rPr>
        <w:t>T</w:t>
      </w:r>
      <w:r w:rsidR="003C33F6" w:rsidRPr="00144121">
        <w:rPr>
          <w:rFonts w:ascii="Arial" w:hAnsi="Arial" w:cs="Arial"/>
          <w:sz w:val="40"/>
          <w:szCs w:val="40"/>
        </w:rPr>
        <w:t>hose who had shopped around (</w:t>
      </w:r>
      <w:r w:rsidR="00E75767" w:rsidRPr="00144121">
        <w:rPr>
          <w:rFonts w:ascii="Arial" w:hAnsi="Arial" w:cs="Arial"/>
          <w:sz w:val="40"/>
          <w:szCs w:val="40"/>
        </w:rPr>
        <w:t>71% cf. 83% for those who hadn’t)</w:t>
      </w:r>
    </w:p>
    <w:p w14:paraId="6C1E3B46" w14:textId="5F8F26C2" w:rsidR="00BC40A0" w:rsidRPr="00144121" w:rsidRDefault="00503976" w:rsidP="00566316">
      <w:pPr>
        <w:pStyle w:val="MELmainbodytext"/>
        <w:numPr>
          <w:ilvl w:val="0"/>
          <w:numId w:val="33"/>
        </w:numPr>
        <w:rPr>
          <w:rFonts w:ascii="Arial" w:hAnsi="Arial" w:cs="Arial"/>
          <w:sz w:val="40"/>
          <w:szCs w:val="40"/>
        </w:rPr>
      </w:pPr>
      <w:r w:rsidRPr="00144121">
        <w:rPr>
          <w:rFonts w:ascii="Arial" w:hAnsi="Arial" w:cs="Arial"/>
          <w:sz w:val="40"/>
          <w:szCs w:val="40"/>
        </w:rPr>
        <w:t>T</w:t>
      </w:r>
      <w:r w:rsidR="00E75767" w:rsidRPr="00144121">
        <w:rPr>
          <w:rFonts w:ascii="Arial" w:hAnsi="Arial" w:cs="Arial"/>
          <w:sz w:val="40"/>
          <w:szCs w:val="40"/>
        </w:rPr>
        <w:t>hose who didn’t know the price ahead of the appointment (70% cf. 84% for those who did know the price).</w:t>
      </w:r>
      <w:r w:rsidR="003E34F7" w:rsidRPr="00144121">
        <w:rPr>
          <w:rFonts w:ascii="Arial" w:hAnsi="Arial" w:cs="Arial"/>
          <w:sz w:val="40"/>
          <w:szCs w:val="40"/>
        </w:rPr>
        <w:t xml:space="preserve"> </w:t>
      </w:r>
    </w:p>
    <w:p w14:paraId="6FE16429" w14:textId="7413B412" w:rsidR="003515D5" w:rsidRPr="00144121" w:rsidRDefault="003515D5" w:rsidP="00BC40A0">
      <w:pPr>
        <w:pStyle w:val="MELmainsectionheader"/>
        <w:rPr>
          <w:rFonts w:ascii="Arial" w:hAnsi="Arial" w:cs="Arial"/>
        </w:rPr>
      </w:pPr>
      <w:bookmarkStart w:id="10" w:name="_Toc131681621"/>
      <w:r w:rsidRPr="00144121">
        <w:rPr>
          <w:rFonts w:ascii="Arial" w:hAnsi="Arial" w:cs="Arial"/>
        </w:rPr>
        <w:lastRenderedPageBreak/>
        <w:t>Adverse experiences and complaints</w:t>
      </w:r>
      <w:bookmarkEnd w:id="10"/>
    </w:p>
    <w:p w14:paraId="32EFFC25" w14:textId="08A078A5" w:rsidR="003515D5" w:rsidRPr="00144121" w:rsidRDefault="0063674F" w:rsidP="003515D5">
      <w:pPr>
        <w:pStyle w:val="MELmainbodytext"/>
        <w:rPr>
          <w:rFonts w:ascii="Arial" w:hAnsi="Arial" w:cs="Arial"/>
          <w:sz w:val="40"/>
          <w:szCs w:val="40"/>
        </w:rPr>
      </w:pPr>
      <w:r w:rsidRPr="00144121">
        <w:rPr>
          <w:rFonts w:ascii="Arial" w:hAnsi="Arial" w:cs="Arial"/>
          <w:sz w:val="40"/>
          <w:szCs w:val="40"/>
        </w:rPr>
        <w:t xml:space="preserve">Those who had </w:t>
      </w:r>
      <w:r w:rsidR="00071CEF" w:rsidRPr="00144121">
        <w:rPr>
          <w:rFonts w:ascii="Arial" w:hAnsi="Arial" w:cs="Arial"/>
          <w:sz w:val="40"/>
          <w:szCs w:val="40"/>
        </w:rPr>
        <w:t xml:space="preserve">ever </w:t>
      </w:r>
      <w:r w:rsidR="00327303" w:rsidRPr="00144121">
        <w:rPr>
          <w:rFonts w:ascii="Arial" w:hAnsi="Arial" w:cs="Arial"/>
          <w:sz w:val="40"/>
          <w:szCs w:val="40"/>
        </w:rPr>
        <w:t>had a sight test / eye examination</w:t>
      </w:r>
      <w:r w:rsidRPr="00144121">
        <w:rPr>
          <w:rFonts w:ascii="Arial" w:hAnsi="Arial" w:cs="Arial"/>
          <w:sz w:val="40"/>
          <w:szCs w:val="40"/>
        </w:rPr>
        <w:t xml:space="preserve"> were asked about </w:t>
      </w:r>
      <w:r w:rsidR="00DB7C0B" w:rsidRPr="00144121">
        <w:rPr>
          <w:rFonts w:ascii="Arial" w:hAnsi="Arial" w:cs="Arial"/>
          <w:sz w:val="40"/>
          <w:szCs w:val="40"/>
        </w:rPr>
        <w:t>whether they had ever complained</w:t>
      </w:r>
      <w:r w:rsidR="00C6689C" w:rsidRPr="00144121">
        <w:rPr>
          <w:rFonts w:ascii="Arial" w:hAnsi="Arial" w:cs="Arial"/>
          <w:sz w:val="40"/>
          <w:szCs w:val="40"/>
        </w:rPr>
        <w:t xml:space="preserve"> about </w:t>
      </w:r>
      <w:r w:rsidR="00774C5D" w:rsidRPr="00144121">
        <w:rPr>
          <w:rFonts w:ascii="Arial" w:hAnsi="Arial" w:cs="Arial"/>
          <w:sz w:val="40"/>
          <w:szCs w:val="40"/>
        </w:rPr>
        <w:t>an experience when vis</w:t>
      </w:r>
      <w:r w:rsidR="000C2675" w:rsidRPr="00144121">
        <w:rPr>
          <w:rFonts w:ascii="Arial" w:hAnsi="Arial" w:cs="Arial"/>
          <w:sz w:val="40"/>
          <w:szCs w:val="40"/>
        </w:rPr>
        <w:t>i</w:t>
      </w:r>
      <w:r w:rsidR="00774C5D" w:rsidRPr="00144121">
        <w:rPr>
          <w:rFonts w:ascii="Arial" w:hAnsi="Arial" w:cs="Arial"/>
          <w:sz w:val="40"/>
          <w:szCs w:val="40"/>
        </w:rPr>
        <w:t>ting an opticians / optometrist practice</w:t>
      </w:r>
      <w:r w:rsidR="000C2675" w:rsidRPr="00144121">
        <w:rPr>
          <w:rFonts w:ascii="Arial" w:hAnsi="Arial" w:cs="Arial"/>
          <w:sz w:val="40"/>
          <w:szCs w:val="40"/>
        </w:rPr>
        <w:t>.</w:t>
      </w:r>
      <w:r w:rsidR="00DB7C0B" w:rsidRPr="00144121">
        <w:rPr>
          <w:rFonts w:ascii="Arial" w:hAnsi="Arial" w:cs="Arial"/>
          <w:sz w:val="40"/>
          <w:szCs w:val="40"/>
        </w:rPr>
        <w:t xml:space="preserve"> </w:t>
      </w:r>
      <w:r w:rsidR="00CC2085" w:rsidRPr="00144121">
        <w:rPr>
          <w:rFonts w:ascii="Arial" w:hAnsi="Arial" w:cs="Arial"/>
          <w:sz w:val="40"/>
          <w:szCs w:val="40"/>
        </w:rPr>
        <w:t>In 202</w:t>
      </w:r>
      <w:r w:rsidR="007C2A2F" w:rsidRPr="00144121">
        <w:rPr>
          <w:rFonts w:ascii="Arial" w:hAnsi="Arial" w:cs="Arial"/>
          <w:sz w:val="40"/>
          <w:szCs w:val="40"/>
        </w:rPr>
        <w:t>3</w:t>
      </w:r>
      <w:r w:rsidR="00CC2085" w:rsidRPr="00144121">
        <w:rPr>
          <w:rFonts w:ascii="Arial" w:hAnsi="Arial" w:cs="Arial"/>
          <w:sz w:val="40"/>
          <w:szCs w:val="40"/>
        </w:rPr>
        <w:t xml:space="preserve">, 85% reported that they had never complained, with </w:t>
      </w:r>
      <w:r w:rsidR="00653813" w:rsidRPr="00144121">
        <w:rPr>
          <w:rFonts w:ascii="Arial" w:hAnsi="Arial" w:cs="Arial"/>
          <w:sz w:val="40"/>
          <w:szCs w:val="40"/>
        </w:rPr>
        <w:t>8</w:t>
      </w:r>
      <w:r w:rsidR="00063D03" w:rsidRPr="00144121">
        <w:rPr>
          <w:rFonts w:ascii="Arial" w:hAnsi="Arial" w:cs="Arial"/>
          <w:sz w:val="40"/>
          <w:szCs w:val="40"/>
        </w:rPr>
        <w:t>% stating that they had complained and a further 6% that they considered doing so.</w:t>
      </w:r>
    </w:p>
    <w:p w14:paraId="5D6318E9" w14:textId="09083252" w:rsidR="00DA63E6" w:rsidRPr="00144121" w:rsidRDefault="00DA63E6" w:rsidP="00DA63E6">
      <w:pPr>
        <w:pStyle w:val="Caption"/>
        <w:rPr>
          <w:rFonts w:ascii="Arial" w:eastAsia="Times New Roman" w:hAnsi="Arial" w:cs="Arial"/>
          <w:color w:val="0070C0"/>
          <w:sz w:val="40"/>
          <w:szCs w:val="40"/>
        </w:rPr>
      </w:pPr>
      <w:r w:rsidRPr="00144121">
        <w:rPr>
          <w:rFonts w:ascii="Arial" w:hAnsi="Arial" w:cs="Arial"/>
          <w:color w:val="0070C0"/>
          <w:sz w:val="40"/>
          <w:szCs w:val="40"/>
        </w:rPr>
        <w:t>Figure</w:t>
      </w:r>
      <w:r w:rsidR="00F91C01" w:rsidRPr="00144121">
        <w:rPr>
          <w:rFonts w:ascii="Arial" w:hAnsi="Arial" w:cs="Arial"/>
          <w:color w:val="0070C0"/>
          <w:sz w:val="40"/>
          <w:szCs w:val="40"/>
        </w:rPr>
        <w:t xml:space="preserve"> 1</w:t>
      </w:r>
      <w:r w:rsidR="003646F3" w:rsidRPr="00144121">
        <w:rPr>
          <w:rFonts w:ascii="Arial" w:hAnsi="Arial" w:cs="Arial"/>
          <w:color w:val="0070C0"/>
          <w:sz w:val="40"/>
          <w:szCs w:val="40"/>
        </w:rPr>
        <w:t>4</w:t>
      </w:r>
      <w:r w:rsidRPr="00144121">
        <w:rPr>
          <w:rFonts w:ascii="Arial" w:hAnsi="Arial" w:cs="Arial"/>
          <w:color w:val="0070C0"/>
          <w:sz w:val="40"/>
          <w:szCs w:val="40"/>
        </w:rPr>
        <w:t xml:space="preserve">: </w:t>
      </w:r>
      <w:r w:rsidR="006E04A4" w:rsidRPr="00144121">
        <w:rPr>
          <w:rFonts w:ascii="Arial" w:eastAsia="Times New Roman" w:hAnsi="Arial" w:cs="Arial"/>
          <w:color w:val="0070C0"/>
          <w:sz w:val="40"/>
          <w:szCs w:val="40"/>
        </w:rPr>
        <w:t xml:space="preserve">Have you ever complained or considered complaining about an experience when visiting an opticians / optometrist practice? </w:t>
      </w:r>
      <w:r w:rsidR="008847B5" w:rsidRPr="00144121">
        <w:rPr>
          <w:rFonts w:ascii="Arial" w:eastAsia="Times New Roman" w:hAnsi="Arial" w:cs="Arial"/>
          <w:color w:val="0070C0"/>
          <w:sz w:val="40"/>
          <w:szCs w:val="40"/>
        </w:rPr>
        <w:t>(All those w</w:t>
      </w:r>
      <w:r w:rsidR="00DB4159" w:rsidRPr="00144121">
        <w:rPr>
          <w:rFonts w:ascii="Arial" w:eastAsia="Times New Roman" w:hAnsi="Arial" w:cs="Arial"/>
          <w:color w:val="0070C0"/>
          <w:sz w:val="40"/>
          <w:szCs w:val="40"/>
        </w:rPr>
        <w:t>h</w:t>
      </w:r>
      <w:r w:rsidR="008847B5" w:rsidRPr="00144121">
        <w:rPr>
          <w:rFonts w:ascii="Arial" w:eastAsia="Times New Roman" w:hAnsi="Arial" w:cs="Arial"/>
          <w:color w:val="0070C0"/>
          <w:sz w:val="40"/>
          <w:szCs w:val="40"/>
        </w:rPr>
        <w:t xml:space="preserve">o have ever </w:t>
      </w:r>
      <w:r w:rsidR="006B273B" w:rsidRPr="00144121">
        <w:rPr>
          <w:rFonts w:ascii="Arial" w:hAnsi="Arial" w:cs="Arial"/>
          <w:color w:val="0070C0"/>
          <w:sz w:val="40"/>
          <w:szCs w:val="40"/>
        </w:rPr>
        <w:t>had a sight test / eye examination</w:t>
      </w:r>
      <w:r w:rsidR="00876F7A" w:rsidRPr="00144121">
        <w:rPr>
          <w:rFonts w:ascii="Arial" w:eastAsia="Times New Roman" w:hAnsi="Arial" w:cs="Arial"/>
          <w:color w:val="0070C0"/>
          <w:sz w:val="40"/>
          <w:szCs w:val="40"/>
        </w:rPr>
        <w:t>)</w:t>
      </w:r>
    </w:p>
    <w:p w14:paraId="2CB7583B" w14:textId="0DA13C31" w:rsidR="00111ABD" w:rsidRPr="00144121" w:rsidRDefault="00CB3049" w:rsidP="00111ABD">
      <w:pPr>
        <w:rPr>
          <w:rFonts w:ascii="Arial" w:hAnsi="Arial" w:cs="Arial"/>
          <w:sz w:val="40"/>
          <w:szCs w:val="40"/>
        </w:rPr>
      </w:pPr>
      <w:r w:rsidRPr="00144121">
        <w:rPr>
          <w:rFonts w:ascii="Arial" w:hAnsi="Arial" w:cs="Arial"/>
          <w:noProof/>
          <w:sz w:val="40"/>
          <w:szCs w:val="40"/>
        </w:rPr>
        <w:drawing>
          <wp:inline distT="0" distB="0" distL="0" distR="0" wp14:anchorId="7D8ECFA2" wp14:editId="5A56A1D2">
            <wp:extent cx="8604738" cy="4806462"/>
            <wp:effectExtent l="0" t="0" r="635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993147E" w14:textId="36F917E8" w:rsidR="00DA63E6" w:rsidRPr="00144121" w:rsidRDefault="00DA63E6" w:rsidP="00DA63E6">
      <w:pPr>
        <w:pStyle w:val="Caption"/>
        <w:jc w:val="right"/>
        <w:rPr>
          <w:rFonts w:ascii="Arial" w:hAnsi="Arial" w:cs="Arial"/>
          <w:sz w:val="40"/>
          <w:szCs w:val="40"/>
        </w:rPr>
      </w:pPr>
      <w:r w:rsidRPr="00144121">
        <w:rPr>
          <w:rFonts w:ascii="Arial" w:hAnsi="Arial" w:cs="Arial"/>
          <w:sz w:val="40"/>
          <w:szCs w:val="40"/>
        </w:rPr>
        <w:t xml:space="preserve"> Unweighted sample base:  </w:t>
      </w:r>
      <w:r w:rsidR="00653813" w:rsidRPr="00144121">
        <w:rPr>
          <w:rFonts w:ascii="Arial" w:hAnsi="Arial" w:cs="Arial"/>
          <w:sz w:val="40"/>
          <w:szCs w:val="40"/>
        </w:rPr>
        <w:t>1,721</w:t>
      </w:r>
    </w:p>
    <w:p w14:paraId="26E0D585" w14:textId="77777777" w:rsidR="002F6BDB" w:rsidRPr="00144121" w:rsidRDefault="002F6BDB" w:rsidP="002F6BDB">
      <w:pPr>
        <w:rPr>
          <w:rFonts w:ascii="Arial" w:hAnsi="Arial" w:cs="Arial"/>
          <w:sz w:val="40"/>
          <w:szCs w:val="40"/>
        </w:rPr>
      </w:pPr>
    </w:p>
    <w:p w14:paraId="7BF509CE" w14:textId="411EB914" w:rsidR="00DB4159" w:rsidRPr="009B5E34" w:rsidRDefault="00063D03" w:rsidP="00D14739">
      <w:pPr>
        <w:pStyle w:val="MELmainbodytext"/>
        <w:rPr>
          <w:rFonts w:ascii="Arial" w:hAnsi="Arial" w:cs="Arial"/>
          <w:sz w:val="40"/>
          <w:szCs w:val="40"/>
        </w:rPr>
      </w:pPr>
      <w:r w:rsidRPr="00144121">
        <w:rPr>
          <w:rFonts w:ascii="Arial" w:hAnsi="Arial" w:cs="Arial"/>
          <w:sz w:val="40"/>
          <w:szCs w:val="40"/>
        </w:rPr>
        <w:t>The proportion who had</w:t>
      </w:r>
      <w:r w:rsidR="00397A71" w:rsidRPr="00144121">
        <w:rPr>
          <w:rFonts w:ascii="Arial" w:hAnsi="Arial" w:cs="Arial"/>
          <w:sz w:val="40"/>
          <w:szCs w:val="40"/>
        </w:rPr>
        <w:t xml:space="preserve"> complained</w:t>
      </w:r>
      <w:r w:rsidRPr="00144121">
        <w:rPr>
          <w:rFonts w:ascii="Arial" w:hAnsi="Arial" w:cs="Arial"/>
          <w:sz w:val="40"/>
          <w:szCs w:val="40"/>
        </w:rPr>
        <w:t xml:space="preserve"> ha</w:t>
      </w:r>
      <w:r w:rsidR="001B5A4F" w:rsidRPr="00144121">
        <w:rPr>
          <w:rFonts w:ascii="Arial" w:hAnsi="Arial" w:cs="Arial"/>
          <w:sz w:val="40"/>
          <w:szCs w:val="40"/>
        </w:rPr>
        <w:t>s</w:t>
      </w:r>
      <w:r w:rsidRPr="00144121">
        <w:rPr>
          <w:rFonts w:ascii="Arial" w:hAnsi="Arial" w:cs="Arial"/>
          <w:sz w:val="40"/>
          <w:szCs w:val="40"/>
        </w:rPr>
        <w:t xml:space="preserve"> risen from </w:t>
      </w:r>
      <w:r w:rsidR="00CA357D" w:rsidRPr="00144121">
        <w:rPr>
          <w:rFonts w:ascii="Arial" w:hAnsi="Arial" w:cs="Arial"/>
          <w:sz w:val="40"/>
          <w:szCs w:val="40"/>
        </w:rPr>
        <w:t>6</w:t>
      </w:r>
      <w:r w:rsidRPr="00144121">
        <w:rPr>
          <w:rFonts w:ascii="Arial" w:hAnsi="Arial" w:cs="Arial"/>
          <w:sz w:val="40"/>
          <w:szCs w:val="40"/>
        </w:rPr>
        <w:t xml:space="preserve">% to </w:t>
      </w:r>
      <w:r w:rsidR="00CA357D" w:rsidRPr="00144121">
        <w:rPr>
          <w:rFonts w:ascii="Arial" w:hAnsi="Arial" w:cs="Arial"/>
          <w:sz w:val="40"/>
          <w:szCs w:val="40"/>
        </w:rPr>
        <w:t>8</w:t>
      </w:r>
      <w:r w:rsidRPr="00144121">
        <w:rPr>
          <w:rFonts w:ascii="Arial" w:hAnsi="Arial" w:cs="Arial"/>
          <w:sz w:val="40"/>
          <w:szCs w:val="40"/>
        </w:rPr>
        <w:t>% since 202</w:t>
      </w:r>
      <w:r w:rsidR="00CA357D" w:rsidRPr="00144121">
        <w:rPr>
          <w:rFonts w:ascii="Arial" w:hAnsi="Arial" w:cs="Arial"/>
          <w:sz w:val="40"/>
          <w:szCs w:val="40"/>
        </w:rPr>
        <w:t>2</w:t>
      </w:r>
      <w:r w:rsidRPr="00144121">
        <w:rPr>
          <w:rFonts w:ascii="Arial" w:hAnsi="Arial" w:cs="Arial"/>
          <w:sz w:val="40"/>
          <w:szCs w:val="40"/>
        </w:rPr>
        <w:t>, marking a small but</w:t>
      </w:r>
      <w:r w:rsidR="006741D3" w:rsidRPr="00144121">
        <w:rPr>
          <w:rFonts w:ascii="Arial" w:hAnsi="Arial" w:cs="Arial"/>
          <w:sz w:val="40"/>
          <w:szCs w:val="40"/>
        </w:rPr>
        <w:t xml:space="preserve"> statistically</w:t>
      </w:r>
      <w:r w:rsidRPr="00144121">
        <w:rPr>
          <w:rFonts w:ascii="Arial" w:hAnsi="Arial" w:cs="Arial"/>
          <w:sz w:val="40"/>
          <w:szCs w:val="40"/>
        </w:rPr>
        <w:t xml:space="preserve"> significant increase</w:t>
      </w:r>
      <w:r w:rsidR="0017631B" w:rsidRPr="00144121">
        <w:rPr>
          <w:rFonts w:ascii="Arial" w:hAnsi="Arial" w:cs="Arial"/>
          <w:sz w:val="40"/>
          <w:szCs w:val="40"/>
        </w:rPr>
        <w:t>.</w:t>
      </w:r>
      <w:r w:rsidRPr="00144121">
        <w:rPr>
          <w:rFonts w:ascii="Arial" w:hAnsi="Arial" w:cs="Arial"/>
          <w:sz w:val="40"/>
          <w:szCs w:val="40"/>
        </w:rPr>
        <w:t xml:space="preserve"> It should be noted </w:t>
      </w:r>
      <w:r w:rsidR="00511FB9" w:rsidRPr="00144121">
        <w:rPr>
          <w:rFonts w:ascii="Arial" w:hAnsi="Arial" w:cs="Arial"/>
          <w:sz w:val="40"/>
          <w:szCs w:val="40"/>
        </w:rPr>
        <w:t xml:space="preserve">that </w:t>
      </w:r>
      <w:r w:rsidR="00C6375F" w:rsidRPr="00144121">
        <w:rPr>
          <w:rFonts w:ascii="Arial" w:hAnsi="Arial" w:cs="Arial"/>
          <w:sz w:val="40"/>
          <w:szCs w:val="40"/>
        </w:rPr>
        <w:t xml:space="preserve">in </w:t>
      </w:r>
      <w:r w:rsidR="00C6375F" w:rsidRPr="009B5E34">
        <w:rPr>
          <w:rFonts w:ascii="Arial" w:hAnsi="Arial" w:cs="Arial"/>
          <w:sz w:val="40"/>
          <w:szCs w:val="40"/>
        </w:rPr>
        <w:t>2021 and the years prior, this question</w:t>
      </w:r>
      <w:r w:rsidRPr="009B5E34">
        <w:rPr>
          <w:rFonts w:ascii="Arial" w:hAnsi="Arial" w:cs="Arial"/>
          <w:sz w:val="40"/>
          <w:szCs w:val="40"/>
        </w:rPr>
        <w:t xml:space="preserve"> was asked </w:t>
      </w:r>
      <w:r w:rsidR="004B3DDA" w:rsidRPr="009B5E34">
        <w:rPr>
          <w:rFonts w:ascii="Arial" w:hAnsi="Arial" w:cs="Arial"/>
          <w:sz w:val="40"/>
          <w:szCs w:val="40"/>
        </w:rPr>
        <w:t>about</w:t>
      </w:r>
      <w:r w:rsidRPr="009B5E34">
        <w:rPr>
          <w:rFonts w:ascii="Arial" w:hAnsi="Arial" w:cs="Arial"/>
          <w:sz w:val="40"/>
          <w:szCs w:val="40"/>
        </w:rPr>
        <w:t xml:space="preserve"> visiting “An optician” whereas in 2022</w:t>
      </w:r>
      <w:r w:rsidR="001D3B4B" w:rsidRPr="009B5E34">
        <w:rPr>
          <w:rFonts w:ascii="Arial" w:hAnsi="Arial" w:cs="Arial"/>
          <w:sz w:val="40"/>
          <w:szCs w:val="40"/>
        </w:rPr>
        <w:t xml:space="preserve"> and 2023</w:t>
      </w:r>
      <w:r w:rsidRPr="009B5E34">
        <w:rPr>
          <w:rFonts w:ascii="Arial" w:hAnsi="Arial" w:cs="Arial"/>
          <w:sz w:val="40"/>
          <w:szCs w:val="40"/>
        </w:rPr>
        <w:t xml:space="preserve"> it asked about visiting “An opticians</w:t>
      </w:r>
      <w:r w:rsidR="00FD45C3" w:rsidRPr="009B5E34">
        <w:rPr>
          <w:rFonts w:ascii="Arial" w:hAnsi="Arial" w:cs="Arial"/>
          <w:sz w:val="40"/>
          <w:szCs w:val="40"/>
        </w:rPr>
        <w:t xml:space="preserve"> </w:t>
      </w:r>
      <w:r w:rsidRPr="009B5E34">
        <w:rPr>
          <w:rFonts w:ascii="Arial" w:hAnsi="Arial" w:cs="Arial"/>
          <w:sz w:val="40"/>
          <w:szCs w:val="40"/>
        </w:rPr>
        <w:t>/</w:t>
      </w:r>
      <w:r w:rsidR="00FD45C3" w:rsidRPr="009B5E34">
        <w:rPr>
          <w:rFonts w:ascii="Arial" w:hAnsi="Arial" w:cs="Arial"/>
          <w:sz w:val="40"/>
          <w:szCs w:val="40"/>
        </w:rPr>
        <w:t xml:space="preserve"> </w:t>
      </w:r>
      <w:r w:rsidRPr="009B5E34">
        <w:rPr>
          <w:rFonts w:ascii="Arial" w:hAnsi="Arial" w:cs="Arial"/>
          <w:sz w:val="40"/>
          <w:szCs w:val="40"/>
        </w:rPr>
        <w:t>optometrist practice”</w:t>
      </w:r>
      <w:r w:rsidR="00AD70DE" w:rsidRPr="009B5E34">
        <w:rPr>
          <w:rFonts w:ascii="Arial" w:hAnsi="Arial" w:cs="Arial"/>
          <w:sz w:val="40"/>
          <w:szCs w:val="40"/>
        </w:rPr>
        <w:t>.</w:t>
      </w:r>
    </w:p>
    <w:p w14:paraId="7789CAD3" w14:textId="77777777" w:rsidR="00511FB9" w:rsidRPr="009B5E34" w:rsidRDefault="00511FB9">
      <w:pPr>
        <w:rPr>
          <w:rFonts w:ascii="Arial" w:hAnsi="Arial" w:cs="Arial"/>
          <w:i/>
          <w:iCs/>
          <w:color w:val="0070C0"/>
          <w:sz w:val="40"/>
          <w:szCs w:val="40"/>
        </w:rPr>
      </w:pPr>
      <w:r w:rsidRPr="009B5E34">
        <w:rPr>
          <w:rFonts w:ascii="Arial" w:hAnsi="Arial" w:cs="Arial"/>
          <w:color w:val="0070C0"/>
          <w:sz w:val="40"/>
          <w:szCs w:val="40"/>
        </w:rPr>
        <w:br w:type="page"/>
      </w:r>
    </w:p>
    <w:p w14:paraId="6E388FED" w14:textId="1E062B5D" w:rsidR="00DB4159" w:rsidRPr="009B5E34" w:rsidRDefault="00C34838" w:rsidP="00C34838">
      <w:pPr>
        <w:pStyle w:val="Caption"/>
        <w:rPr>
          <w:rFonts w:ascii="Arial" w:hAnsi="Arial" w:cs="Arial"/>
          <w:color w:val="0070C0"/>
          <w:sz w:val="40"/>
          <w:szCs w:val="40"/>
        </w:rPr>
      </w:pPr>
      <w:r w:rsidRPr="009B5E34">
        <w:rPr>
          <w:rFonts w:ascii="Arial" w:hAnsi="Arial" w:cs="Arial"/>
          <w:color w:val="0070C0"/>
          <w:sz w:val="40"/>
          <w:szCs w:val="40"/>
        </w:rPr>
        <w:lastRenderedPageBreak/>
        <w:t xml:space="preserve">Figure </w:t>
      </w:r>
      <w:r w:rsidR="00F91C01" w:rsidRPr="009B5E34">
        <w:rPr>
          <w:rFonts w:ascii="Arial" w:hAnsi="Arial" w:cs="Arial"/>
          <w:color w:val="0070C0"/>
          <w:sz w:val="40"/>
          <w:szCs w:val="40"/>
        </w:rPr>
        <w:t>1</w:t>
      </w:r>
      <w:r w:rsidR="003646F3" w:rsidRPr="009B5E34">
        <w:rPr>
          <w:rFonts w:ascii="Arial" w:hAnsi="Arial" w:cs="Arial"/>
          <w:color w:val="0070C0"/>
          <w:sz w:val="40"/>
          <w:szCs w:val="40"/>
        </w:rPr>
        <w:t>5</w:t>
      </w:r>
      <w:r w:rsidRPr="009B5E34">
        <w:rPr>
          <w:rFonts w:ascii="Arial" w:hAnsi="Arial" w:cs="Arial"/>
          <w:color w:val="0070C0"/>
          <w:sz w:val="40"/>
          <w:szCs w:val="40"/>
        </w:rPr>
        <w:t xml:space="preserve">: </w:t>
      </w:r>
      <w:r w:rsidR="003053FB" w:rsidRPr="009B5E34">
        <w:rPr>
          <w:rFonts w:ascii="Arial" w:eastAsia="Times New Roman" w:hAnsi="Arial" w:cs="Arial"/>
          <w:color w:val="0070C0"/>
          <w:sz w:val="40"/>
          <w:szCs w:val="40"/>
        </w:rPr>
        <w:t>Complaint incidence o</w:t>
      </w:r>
      <w:r w:rsidRPr="009B5E34">
        <w:rPr>
          <w:rFonts w:ascii="Arial" w:eastAsia="Times New Roman" w:hAnsi="Arial" w:cs="Arial"/>
          <w:color w:val="0070C0"/>
          <w:sz w:val="40"/>
          <w:szCs w:val="40"/>
        </w:rPr>
        <w:t>ver</w:t>
      </w:r>
      <w:r w:rsidR="003053FB" w:rsidRPr="009B5E34">
        <w:rPr>
          <w:rFonts w:ascii="Arial" w:eastAsia="Times New Roman" w:hAnsi="Arial" w:cs="Arial"/>
          <w:color w:val="0070C0"/>
          <w:sz w:val="40"/>
          <w:szCs w:val="40"/>
        </w:rPr>
        <w:t xml:space="preserve"> time</w:t>
      </w:r>
      <w:r w:rsidR="00511FB9" w:rsidRPr="009B5E34">
        <w:rPr>
          <w:rFonts w:ascii="Arial" w:eastAsia="Times New Roman" w:hAnsi="Arial" w:cs="Arial"/>
          <w:color w:val="0070C0"/>
          <w:sz w:val="40"/>
          <w:szCs w:val="40"/>
        </w:rPr>
        <w:t>*</w:t>
      </w:r>
      <w:r w:rsidR="00A4007E" w:rsidRPr="009B5E34">
        <w:rPr>
          <w:rFonts w:ascii="Arial" w:eastAsia="Times New Roman" w:hAnsi="Arial" w:cs="Arial"/>
          <w:color w:val="0070C0"/>
          <w:sz w:val="40"/>
          <w:szCs w:val="40"/>
        </w:rPr>
        <w:t xml:space="preserve"> </w:t>
      </w:r>
      <w:r w:rsidR="003053FB" w:rsidRPr="009B5E34">
        <w:rPr>
          <w:rFonts w:ascii="Arial" w:eastAsia="Times New Roman" w:hAnsi="Arial" w:cs="Arial"/>
          <w:color w:val="0070C0"/>
          <w:sz w:val="40"/>
          <w:szCs w:val="40"/>
        </w:rPr>
        <w:t>(All those who have ever visited an optician</w:t>
      </w:r>
      <w:r w:rsidR="00FD45C3" w:rsidRPr="009B5E34">
        <w:rPr>
          <w:rFonts w:ascii="Arial" w:eastAsia="Times New Roman" w:hAnsi="Arial" w:cs="Arial"/>
          <w:color w:val="0070C0"/>
          <w:sz w:val="40"/>
          <w:szCs w:val="40"/>
        </w:rPr>
        <w:t xml:space="preserve"> / </w:t>
      </w:r>
      <w:r w:rsidR="00B631FA" w:rsidRPr="009B5E34">
        <w:rPr>
          <w:rFonts w:ascii="Arial" w:eastAsia="Times New Roman" w:hAnsi="Arial" w:cs="Arial"/>
          <w:color w:val="0070C0"/>
          <w:sz w:val="40"/>
          <w:szCs w:val="40"/>
        </w:rPr>
        <w:t>had a sight test / eye examination</w:t>
      </w:r>
      <w:r w:rsidR="00C035DB" w:rsidRPr="009B5E34">
        <w:rPr>
          <w:rFonts w:ascii="Arial" w:eastAsia="Times New Roman" w:hAnsi="Arial" w:cs="Arial"/>
          <w:color w:val="0070C0"/>
          <w:sz w:val="40"/>
          <w:szCs w:val="40"/>
        </w:rPr>
        <w:t>**</w:t>
      </w:r>
      <w:r w:rsidR="003053FB" w:rsidRPr="009B5E34">
        <w:rPr>
          <w:rFonts w:ascii="Arial" w:eastAsia="Times New Roman" w:hAnsi="Arial" w:cs="Arial"/>
          <w:color w:val="0070C0"/>
          <w:sz w:val="40"/>
          <w:szCs w:val="40"/>
        </w:rPr>
        <w:t>)</w:t>
      </w:r>
    </w:p>
    <w:p w14:paraId="2C994A3B" w14:textId="2125AA41" w:rsidR="00DB4159" w:rsidRDefault="006077EF" w:rsidP="00DB4159">
      <w:pPr>
        <w:pStyle w:val="Caption"/>
      </w:pPr>
      <w:r>
        <w:rPr>
          <w:noProof/>
        </w:rPr>
        <w:drawing>
          <wp:inline distT="0" distB="0" distL="0" distR="0" wp14:anchorId="3D013710" wp14:editId="5662CCC6">
            <wp:extent cx="9471660" cy="5533048"/>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85D2B21" w14:textId="00F7483A" w:rsidR="00DB4159" w:rsidRPr="009B5E34" w:rsidRDefault="00FE59F7" w:rsidP="003741C5">
      <w:pPr>
        <w:pStyle w:val="Caption"/>
        <w:jc w:val="right"/>
        <w:rPr>
          <w:rFonts w:ascii="Arial" w:hAnsi="Arial" w:cs="Arial"/>
          <w:sz w:val="36"/>
          <w:szCs w:val="36"/>
        </w:rPr>
      </w:pPr>
      <w:r w:rsidRPr="009B5E34">
        <w:rPr>
          <w:rFonts w:ascii="Arial" w:hAnsi="Arial" w:cs="Arial"/>
          <w:sz w:val="36"/>
          <w:szCs w:val="36"/>
        </w:rPr>
        <w:t>Unweighted sample base:</w:t>
      </w:r>
      <w:r w:rsidR="00174CD2" w:rsidRPr="009B5E34">
        <w:rPr>
          <w:rFonts w:ascii="Arial" w:hAnsi="Arial" w:cs="Arial"/>
          <w:sz w:val="36"/>
          <w:szCs w:val="36"/>
        </w:rPr>
        <w:t xml:space="preserve"> 2023 (1,721),</w:t>
      </w:r>
      <w:r w:rsidRPr="009B5E34">
        <w:rPr>
          <w:rFonts w:ascii="Arial" w:hAnsi="Arial" w:cs="Arial"/>
          <w:sz w:val="36"/>
          <w:szCs w:val="36"/>
        </w:rPr>
        <w:t xml:space="preserve"> </w:t>
      </w:r>
      <w:r w:rsidR="00003DCA" w:rsidRPr="009B5E34">
        <w:rPr>
          <w:rFonts w:ascii="Arial" w:hAnsi="Arial" w:cs="Arial"/>
          <w:sz w:val="36"/>
          <w:szCs w:val="36"/>
        </w:rPr>
        <w:t>2022 (</w:t>
      </w:r>
      <w:r w:rsidR="00D13EF3" w:rsidRPr="009B5E34">
        <w:rPr>
          <w:rFonts w:ascii="Arial" w:hAnsi="Arial" w:cs="Arial"/>
          <w:sz w:val="36"/>
          <w:szCs w:val="36"/>
        </w:rPr>
        <w:t>2</w:t>
      </w:r>
      <w:r w:rsidR="00FD45C3" w:rsidRPr="009B5E34">
        <w:rPr>
          <w:rFonts w:ascii="Arial" w:hAnsi="Arial" w:cs="Arial"/>
          <w:sz w:val="36"/>
          <w:szCs w:val="36"/>
        </w:rPr>
        <w:t>,</w:t>
      </w:r>
      <w:r w:rsidR="00D13EF3" w:rsidRPr="009B5E34">
        <w:rPr>
          <w:rFonts w:ascii="Arial" w:hAnsi="Arial" w:cs="Arial"/>
          <w:sz w:val="36"/>
          <w:szCs w:val="36"/>
        </w:rPr>
        <w:t>172</w:t>
      </w:r>
      <w:r w:rsidR="00003DCA" w:rsidRPr="009B5E34">
        <w:rPr>
          <w:rFonts w:ascii="Arial" w:hAnsi="Arial" w:cs="Arial"/>
          <w:sz w:val="36"/>
          <w:szCs w:val="36"/>
        </w:rPr>
        <w:t xml:space="preserve">), </w:t>
      </w:r>
      <w:r w:rsidRPr="009B5E34">
        <w:rPr>
          <w:rFonts w:ascii="Arial" w:hAnsi="Arial" w:cs="Arial"/>
          <w:sz w:val="36"/>
          <w:szCs w:val="36"/>
        </w:rPr>
        <w:t>2021</w:t>
      </w:r>
      <w:r w:rsidR="00FD45C3" w:rsidRPr="009B5E34">
        <w:rPr>
          <w:rFonts w:ascii="Arial" w:hAnsi="Arial" w:cs="Arial"/>
          <w:sz w:val="36"/>
          <w:szCs w:val="36"/>
        </w:rPr>
        <w:t xml:space="preserve"> </w:t>
      </w:r>
      <w:r w:rsidR="000241D4" w:rsidRPr="009B5E34">
        <w:rPr>
          <w:rFonts w:ascii="Arial" w:hAnsi="Arial" w:cs="Arial"/>
          <w:sz w:val="36"/>
          <w:szCs w:val="36"/>
        </w:rPr>
        <w:t>(</w:t>
      </w:r>
      <w:r w:rsidR="00275FEE" w:rsidRPr="009B5E34">
        <w:rPr>
          <w:rFonts w:ascii="Arial" w:hAnsi="Arial" w:cs="Arial"/>
          <w:sz w:val="36"/>
          <w:szCs w:val="36"/>
        </w:rPr>
        <w:t>2</w:t>
      </w:r>
      <w:r w:rsidR="000241D4" w:rsidRPr="009B5E34">
        <w:rPr>
          <w:rFonts w:ascii="Arial" w:hAnsi="Arial" w:cs="Arial"/>
          <w:sz w:val="36"/>
          <w:szCs w:val="36"/>
        </w:rPr>
        <w:t>,</w:t>
      </w:r>
      <w:r w:rsidR="00275FEE" w:rsidRPr="009B5E34">
        <w:rPr>
          <w:rFonts w:ascii="Arial" w:hAnsi="Arial" w:cs="Arial"/>
          <w:sz w:val="36"/>
          <w:szCs w:val="36"/>
        </w:rPr>
        <w:t>014)</w:t>
      </w:r>
      <w:r w:rsidRPr="009B5E34">
        <w:rPr>
          <w:rFonts w:ascii="Arial" w:hAnsi="Arial" w:cs="Arial"/>
          <w:sz w:val="36"/>
          <w:szCs w:val="36"/>
        </w:rPr>
        <w:t xml:space="preserve"> </w:t>
      </w:r>
      <w:r w:rsidR="00275FEE" w:rsidRPr="009B5E34">
        <w:rPr>
          <w:rFonts w:ascii="Arial" w:hAnsi="Arial" w:cs="Arial"/>
          <w:sz w:val="36"/>
          <w:szCs w:val="36"/>
        </w:rPr>
        <w:t>/</w:t>
      </w:r>
      <w:r w:rsidRPr="009B5E34">
        <w:rPr>
          <w:rFonts w:ascii="Arial" w:hAnsi="Arial" w:cs="Arial"/>
          <w:sz w:val="36"/>
          <w:szCs w:val="36"/>
        </w:rPr>
        <w:t xml:space="preserve"> 2019 (1,886) / 2017 (2,895) / 2016 (2,983) / 2015</w:t>
      </w:r>
      <w:r w:rsidR="00FD45C3" w:rsidRPr="009B5E34">
        <w:rPr>
          <w:rFonts w:ascii="Arial" w:hAnsi="Arial" w:cs="Arial"/>
          <w:sz w:val="36"/>
          <w:szCs w:val="36"/>
        </w:rPr>
        <w:t xml:space="preserve"> </w:t>
      </w:r>
      <w:r w:rsidR="00275FEE" w:rsidRPr="009B5E34">
        <w:rPr>
          <w:rFonts w:ascii="Arial" w:hAnsi="Arial" w:cs="Arial"/>
          <w:sz w:val="36"/>
          <w:szCs w:val="36"/>
        </w:rPr>
        <w:t>(1</w:t>
      </w:r>
      <w:r w:rsidR="00FD45C3" w:rsidRPr="009B5E34">
        <w:rPr>
          <w:rFonts w:ascii="Arial" w:hAnsi="Arial" w:cs="Arial"/>
          <w:sz w:val="36"/>
          <w:szCs w:val="36"/>
        </w:rPr>
        <w:t>,</w:t>
      </w:r>
      <w:r w:rsidR="00275FEE" w:rsidRPr="009B5E34">
        <w:rPr>
          <w:rFonts w:ascii="Arial" w:hAnsi="Arial" w:cs="Arial"/>
          <w:sz w:val="36"/>
          <w:szCs w:val="36"/>
        </w:rPr>
        <w:t>994)</w:t>
      </w:r>
    </w:p>
    <w:p w14:paraId="36795823" w14:textId="65C1C963" w:rsidR="00511FB9" w:rsidRPr="009B5E34" w:rsidRDefault="00511FB9" w:rsidP="00511FB9">
      <w:pPr>
        <w:pStyle w:val="MELmainbodytext"/>
        <w:jc w:val="right"/>
        <w:rPr>
          <w:rFonts w:ascii="Arial" w:hAnsi="Arial" w:cs="Arial"/>
          <w:sz w:val="36"/>
          <w:szCs w:val="36"/>
        </w:rPr>
      </w:pPr>
      <w:r w:rsidRPr="009B5E34">
        <w:rPr>
          <w:rFonts w:ascii="Arial" w:hAnsi="Arial" w:cs="Arial"/>
          <w:sz w:val="36"/>
          <w:szCs w:val="36"/>
        </w:rPr>
        <w:t>*Question wording referred to visiting “An optician” up</w:t>
      </w:r>
      <w:r w:rsidR="002742D9" w:rsidRPr="009B5E34">
        <w:rPr>
          <w:rFonts w:ascii="Arial" w:hAnsi="Arial" w:cs="Arial"/>
          <w:sz w:val="36"/>
          <w:szCs w:val="36"/>
        </w:rPr>
        <w:t xml:space="preserve"> until 2021, and was changed to refer to</w:t>
      </w:r>
      <w:r w:rsidRPr="009B5E34">
        <w:rPr>
          <w:rFonts w:ascii="Arial" w:hAnsi="Arial" w:cs="Arial"/>
          <w:sz w:val="36"/>
          <w:szCs w:val="36"/>
        </w:rPr>
        <w:t xml:space="preserve"> “</w:t>
      </w:r>
      <w:r w:rsidR="002742D9" w:rsidRPr="009B5E34">
        <w:rPr>
          <w:rFonts w:ascii="Arial" w:hAnsi="Arial" w:cs="Arial"/>
          <w:sz w:val="36"/>
          <w:szCs w:val="36"/>
        </w:rPr>
        <w:t>An</w:t>
      </w:r>
      <w:r w:rsidRPr="009B5E34">
        <w:rPr>
          <w:rFonts w:ascii="Arial" w:hAnsi="Arial" w:cs="Arial"/>
          <w:sz w:val="36"/>
          <w:szCs w:val="36"/>
        </w:rPr>
        <w:t xml:space="preserve"> opticians</w:t>
      </w:r>
      <w:r w:rsidR="00FD45C3" w:rsidRPr="009B5E34">
        <w:rPr>
          <w:rFonts w:ascii="Arial" w:hAnsi="Arial" w:cs="Arial"/>
          <w:sz w:val="36"/>
          <w:szCs w:val="36"/>
        </w:rPr>
        <w:t xml:space="preserve"> </w:t>
      </w:r>
      <w:r w:rsidRPr="009B5E34">
        <w:rPr>
          <w:rFonts w:ascii="Arial" w:hAnsi="Arial" w:cs="Arial"/>
          <w:sz w:val="36"/>
          <w:szCs w:val="36"/>
        </w:rPr>
        <w:t>/</w:t>
      </w:r>
      <w:r w:rsidR="00FD45C3" w:rsidRPr="009B5E34">
        <w:rPr>
          <w:rFonts w:ascii="Arial" w:hAnsi="Arial" w:cs="Arial"/>
          <w:sz w:val="36"/>
          <w:szCs w:val="36"/>
        </w:rPr>
        <w:t xml:space="preserve"> </w:t>
      </w:r>
      <w:r w:rsidRPr="009B5E34">
        <w:rPr>
          <w:rFonts w:ascii="Arial" w:hAnsi="Arial" w:cs="Arial"/>
          <w:sz w:val="36"/>
          <w:szCs w:val="36"/>
        </w:rPr>
        <w:t xml:space="preserve">optometrist practice” in 2022 </w:t>
      </w:r>
    </w:p>
    <w:p w14:paraId="2590E999" w14:textId="5CA148FE" w:rsidR="00990FFF" w:rsidRPr="009B5E34" w:rsidRDefault="00990FFF" w:rsidP="00990FFF">
      <w:pPr>
        <w:pStyle w:val="MELmainbodytext"/>
        <w:jc w:val="right"/>
        <w:rPr>
          <w:rFonts w:ascii="Arial" w:hAnsi="Arial" w:cs="Arial"/>
          <w:sz w:val="36"/>
          <w:szCs w:val="36"/>
        </w:rPr>
      </w:pPr>
      <w:r w:rsidRPr="009B5E34">
        <w:rPr>
          <w:rFonts w:ascii="Arial" w:hAnsi="Arial" w:cs="Arial"/>
          <w:sz w:val="36"/>
          <w:szCs w:val="36"/>
        </w:rPr>
        <w:t>**In 2022, the question wording was changed to “When was the last time you had a sight test / eye examination?”,</w:t>
      </w:r>
      <w:r w:rsidR="00744C8B" w:rsidRPr="009B5E34">
        <w:rPr>
          <w:rFonts w:ascii="Arial" w:hAnsi="Arial" w:cs="Arial"/>
          <w:sz w:val="36"/>
          <w:szCs w:val="36"/>
        </w:rPr>
        <w:t xml:space="preserve"> whereas</w:t>
      </w:r>
      <w:r w:rsidRPr="009B5E34">
        <w:rPr>
          <w:rFonts w:ascii="Arial" w:hAnsi="Arial" w:cs="Arial"/>
          <w:sz w:val="36"/>
          <w:szCs w:val="36"/>
        </w:rPr>
        <w:t xml:space="preserve"> in 201</w:t>
      </w:r>
      <w:r w:rsidR="00853FDB" w:rsidRPr="009B5E34">
        <w:rPr>
          <w:rFonts w:ascii="Arial" w:hAnsi="Arial" w:cs="Arial"/>
          <w:sz w:val="36"/>
          <w:szCs w:val="36"/>
        </w:rPr>
        <w:t>5</w:t>
      </w:r>
      <w:r w:rsidRPr="009B5E34">
        <w:rPr>
          <w:rFonts w:ascii="Arial" w:hAnsi="Arial" w:cs="Arial"/>
          <w:sz w:val="36"/>
          <w:szCs w:val="36"/>
        </w:rPr>
        <w:t>-2021 this was asked in the following way “When was the last time you saw an optician?</w:t>
      </w:r>
      <w:r w:rsidR="00744C8B" w:rsidRPr="009B5E34">
        <w:rPr>
          <w:rFonts w:ascii="Arial" w:hAnsi="Arial" w:cs="Arial"/>
          <w:sz w:val="36"/>
          <w:szCs w:val="36"/>
        </w:rPr>
        <w:t>”</w:t>
      </w:r>
    </w:p>
    <w:p w14:paraId="6728CB3F" w14:textId="418D7529" w:rsidR="008E2459" w:rsidRPr="009B5E34" w:rsidRDefault="00805B64" w:rsidP="00501C41">
      <w:pPr>
        <w:pStyle w:val="MELmainbodytext"/>
        <w:rPr>
          <w:rFonts w:ascii="Arial" w:hAnsi="Arial" w:cs="Arial"/>
          <w:sz w:val="40"/>
          <w:szCs w:val="40"/>
        </w:rPr>
      </w:pPr>
      <w:r w:rsidRPr="009B5E34">
        <w:rPr>
          <w:rFonts w:ascii="Arial" w:hAnsi="Arial" w:cs="Arial"/>
          <w:sz w:val="40"/>
          <w:szCs w:val="40"/>
        </w:rPr>
        <w:t>By nation, those from Northern Ireland are less likely to have complained (3%)</w:t>
      </w:r>
      <w:r w:rsidR="00594805" w:rsidRPr="009B5E34">
        <w:rPr>
          <w:rFonts w:ascii="Arial" w:hAnsi="Arial" w:cs="Arial"/>
          <w:sz w:val="40"/>
          <w:szCs w:val="40"/>
        </w:rPr>
        <w:t xml:space="preserve"> than those </w:t>
      </w:r>
      <w:r w:rsidR="002C57B0" w:rsidRPr="009B5E34">
        <w:rPr>
          <w:rFonts w:ascii="Arial" w:hAnsi="Arial" w:cs="Arial"/>
          <w:sz w:val="40"/>
          <w:szCs w:val="40"/>
        </w:rPr>
        <w:t>living in England (8%), Wales (11%), and Scotland (8%).</w:t>
      </w:r>
      <w:r w:rsidR="0000405B" w:rsidRPr="009B5E34">
        <w:rPr>
          <w:rFonts w:ascii="Arial" w:hAnsi="Arial" w:cs="Arial"/>
          <w:sz w:val="40"/>
          <w:szCs w:val="40"/>
        </w:rPr>
        <w:t xml:space="preserve"> </w:t>
      </w:r>
      <w:r w:rsidR="002C57B0" w:rsidRPr="009B5E34">
        <w:rPr>
          <w:rFonts w:ascii="Arial" w:hAnsi="Arial" w:cs="Arial"/>
          <w:sz w:val="40"/>
          <w:szCs w:val="40"/>
        </w:rPr>
        <w:t xml:space="preserve"> </w:t>
      </w:r>
      <w:r w:rsidR="00641DB2" w:rsidRPr="009B5E34">
        <w:rPr>
          <w:rFonts w:ascii="Arial" w:hAnsi="Arial" w:cs="Arial"/>
          <w:sz w:val="40"/>
          <w:szCs w:val="40"/>
        </w:rPr>
        <w:t xml:space="preserve">By age, </w:t>
      </w:r>
      <w:r w:rsidR="00B2174D" w:rsidRPr="009B5E34">
        <w:rPr>
          <w:rFonts w:ascii="Arial" w:hAnsi="Arial" w:cs="Arial"/>
          <w:sz w:val="40"/>
          <w:szCs w:val="40"/>
        </w:rPr>
        <w:t xml:space="preserve">those aged 65+ were the group most likely to have complained (11%), with those aged </w:t>
      </w:r>
      <w:r w:rsidR="00664BEE" w:rsidRPr="009B5E34">
        <w:rPr>
          <w:rFonts w:ascii="Arial" w:hAnsi="Arial" w:cs="Arial"/>
          <w:sz w:val="40"/>
          <w:szCs w:val="40"/>
        </w:rPr>
        <w:t>16-24 the least likely to have complained (4%). However</w:t>
      </w:r>
      <w:r w:rsidR="00E048F0" w:rsidRPr="009B5E34">
        <w:rPr>
          <w:rFonts w:ascii="Arial" w:hAnsi="Arial" w:cs="Arial"/>
          <w:sz w:val="40"/>
          <w:szCs w:val="40"/>
        </w:rPr>
        <w:t>,</w:t>
      </w:r>
      <w:r w:rsidR="00664BEE" w:rsidRPr="009B5E34">
        <w:rPr>
          <w:rFonts w:ascii="Arial" w:hAnsi="Arial" w:cs="Arial"/>
          <w:sz w:val="40"/>
          <w:szCs w:val="40"/>
        </w:rPr>
        <w:t xml:space="preserve"> the youngest group are more likely to have considered complaining (16%), with those aged </w:t>
      </w:r>
      <w:r w:rsidR="005F7EA0" w:rsidRPr="009B5E34">
        <w:rPr>
          <w:rFonts w:ascii="Arial" w:hAnsi="Arial" w:cs="Arial"/>
          <w:sz w:val="40"/>
          <w:szCs w:val="40"/>
        </w:rPr>
        <w:t>over 65 the least likely to have considered complaining (3%).</w:t>
      </w:r>
    </w:p>
    <w:p w14:paraId="1E091D49" w14:textId="70E589F3" w:rsidR="00F95214" w:rsidRPr="009B5E34" w:rsidRDefault="00AE53D3" w:rsidP="00501C41">
      <w:pPr>
        <w:pStyle w:val="MELmainbodytext"/>
        <w:rPr>
          <w:rFonts w:ascii="Arial" w:hAnsi="Arial" w:cs="Arial"/>
          <w:sz w:val="40"/>
          <w:szCs w:val="40"/>
        </w:rPr>
      </w:pPr>
      <w:r w:rsidRPr="009B5E34">
        <w:rPr>
          <w:rFonts w:ascii="Arial" w:hAnsi="Arial" w:cs="Arial"/>
          <w:sz w:val="40"/>
          <w:szCs w:val="40"/>
        </w:rPr>
        <w:t>W</w:t>
      </w:r>
      <w:r w:rsidR="00207DF3" w:rsidRPr="009B5E34">
        <w:rPr>
          <w:rFonts w:ascii="Arial" w:hAnsi="Arial" w:cs="Arial"/>
          <w:sz w:val="40"/>
          <w:szCs w:val="40"/>
        </w:rPr>
        <w:t xml:space="preserve">hite (7%) and </w:t>
      </w:r>
      <w:r w:rsidR="00FD45C3" w:rsidRPr="009B5E34">
        <w:rPr>
          <w:rFonts w:ascii="Arial" w:hAnsi="Arial" w:cs="Arial"/>
          <w:sz w:val="40"/>
          <w:szCs w:val="40"/>
        </w:rPr>
        <w:t>e</w:t>
      </w:r>
      <w:r w:rsidR="00207DF3" w:rsidRPr="009B5E34">
        <w:rPr>
          <w:rFonts w:ascii="Arial" w:hAnsi="Arial" w:cs="Arial"/>
          <w:sz w:val="40"/>
          <w:szCs w:val="40"/>
        </w:rPr>
        <w:t>thnic minority (</w:t>
      </w:r>
      <w:r w:rsidR="008103E6" w:rsidRPr="009B5E34">
        <w:rPr>
          <w:rFonts w:ascii="Arial" w:hAnsi="Arial" w:cs="Arial"/>
          <w:sz w:val="40"/>
          <w:szCs w:val="40"/>
        </w:rPr>
        <w:t>9</w:t>
      </w:r>
      <w:r w:rsidR="00207DF3" w:rsidRPr="009B5E34">
        <w:rPr>
          <w:rFonts w:ascii="Arial" w:hAnsi="Arial" w:cs="Arial"/>
          <w:sz w:val="40"/>
          <w:szCs w:val="40"/>
        </w:rPr>
        <w:t xml:space="preserve">%) </w:t>
      </w:r>
      <w:r w:rsidR="00E934EA" w:rsidRPr="009B5E34">
        <w:rPr>
          <w:rFonts w:ascii="Arial" w:hAnsi="Arial" w:cs="Arial"/>
          <w:sz w:val="40"/>
          <w:szCs w:val="40"/>
        </w:rPr>
        <w:t xml:space="preserve">respondents were similarly likely to have complained, but </w:t>
      </w:r>
      <w:r w:rsidR="00FD45C3" w:rsidRPr="009B5E34">
        <w:rPr>
          <w:rFonts w:ascii="Arial" w:hAnsi="Arial" w:cs="Arial"/>
          <w:sz w:val="40"/>
          <w:szCs w:val="40"/>
        </w:rPr>
        <w:t>e</w:t>
      </w:r>
      <w:r w:rsidR="00E934EA" w:rsidRPr="009B5E34">
        <w:rPr>
          <w:rFonts w:ascii="Arial" w:hAnsi="Arial" w:cs="Arial"/>
          <w:sz w:val="40"/>
          <w:szCs w:val="40"/>
        </w:rPr>
        <w:t>thnic minority respondents were significantly more likely to have considered complaining (1</w:t>
      </w:r>
      <w:r w:rsidRPr="009B5E34">
        <w:rPr>
          <w:rFonts w:ascii="Arial" w:hAnsi="Arial" w:cs="Arial"/>
          <w:sz w:val="40"/>
          <w:szCs w:val="40"/>
        </w:rPr>
        <w:t>4</w:t>
      </w:r>
      <w:r w:rsidR="00E934EA" w:rsidRPr="009B5E34">
        <w:rPr>
          <w:rFonts w:ascii="Arial" w:hAnsi="Arial" w:cs="Arial"/>
          <w:sz w:val="40"/>
          <w:szCs w:val="40"/>
        </w:rPr>
        <w:t>%) tha</w:t>
      </w:r>
      <w:r w:rsidR="006F1949" w:rsidRPr="009B5E34">
        <w:rPr>
          <w:rFonts w:ascii="Arial" w:hAnsi="Arial" w:cs="Arial"/>
          <w:sz w:val="40"/>
          <w:szCs w:val="40"/>
        </w:rPr>
        <w:t>n</w:t>
      </w:r>
      <w:r w:rsidR="00E934EA" w:rsidRPr="009B5E34">
        <w:rPr>
          <w:rFonts w:ascii="Arial" w:hAnsi="Arial" w:cs="Arial"/>
          <w:sz w:val="40"/>
          <w:szCs w:val="40"/>
        </w:rPr>
        <w:t xml:space="preserve"> </w:t>
      </w:r>
      <w:r w:rsidR="00FD45C3" w:rsidRPr="009B5E34">
        <w:rPr>
          <w:rFonts w:ascii="Arial" w:hAnsi="Arial" w:cs="Arial"/>
          <w:sz w:val="40"/>
          <w:szCs w:val="40"/>
        </w:rPr>
        <w:t>w</w:t>
      </w:r>
      <w:r w:rsidR="00E934EA" w:rsidRPr="009B5E34">
        <w:rPr>
          <w:rFonts w:ascii="Arial" w:hAnsi="Arial" w:cs="Arial"/>
          <w:sz w:val="40"/>
          <w:szCs w:val="40"/>
        </w:rPr>
        <w:t>hite respondents (</w:t>
      </w:r>
      <w:r w:rsidR="00B11109" w:rsidRPr="009B5E34">
        <w:rPr>
          <w:rFonts w:ascii="Arial" w:hAnsi="Arial" w:cs="Arial"/>
          <w:sz w:val="40"/>
          <w:szCs w:val="40"/>
        </w:rPr>
        <w:t>5</w:t>
      </w:r>
      <w:r w:rsidR="00E934EA" w:rsidRPr="009B5E34">
        <w:rPr>
          <w:rFonts w:ascii="Arial" w:hAnsi="Arial" w:cs="Arial"/>
          <w:sz w:val="40"/>
          <w:szCs w:val="40"/>
        </w:rPr>
        <w:t xml:space="preserve">%). </w:t>
      </w:r>
      <w:r w:rsidR="006205F5" w:rsidRPr="009B5E34">
        <w:rPr>
          <w:rFonts w:ascii="Arial" w:hAnsi="Arial" w:cs="Arial"/>
          <w:sz w:val="40"/>
          <w:szCs w:val="40"/>
        </w:rPr>
        <w:t xml:space="preserve">As were </w:t>
      </w:r>
      <w:r w:rsidR="006205F5" w:rsidRPr="009B5E34">
        <w:rPr>
          <w:rFonts w:ascii="Arial" w:hAnsi="Arial" w:cs="Arial"/>
          <w:sz w:val="40"/>
          <w:szCs w:val="40"/>
        </w:rPr>
        <w:lastRenderedPageBreak/>
        <w:t>respondents who are pregnant, on maternity leave or returning from maternity leave (1</w:t>
      </w:r>
      <w:r w:rsidR="004F70AB" w:rsidRPr="009B5E34">
        <w:rPr>
          <w:rFonts w:ascii="Arial" w:hAnsi="Arial" w:cs="Arial"/>
          <w:sz w:val="40"/>
          <w:szCs w:val="40"/>
        </w:rPr>
        <w:t>4</w:t>
      </w:r>
      <w:r w:rsidR="006205F5" w:rsidRPr="009B5E34">
        <w:rPr>
          <w:rFonts w:ascii="Arial" w:hAnsi="Arial" w:cs="Arial"/>
          <w:sz w:val="40"/>
          <w:szCs w:val="40"/>
        </w:rPr>
        <w:t>%) compared to those who aren’t (</w:t>
      </w:r>
      <w:r w:rsidR="004F70AB" w:rsidRPr="009B5E34">
        <w:rPr>
          <w:rFonts w:ascii="Arial" w:hAnsi="Arial" w:cs="Arial"/>
          <w:sz w:val="40"/>
          <w:szCs w:val="40"/>
        </w:rPr>
        <w:t>5</w:t>
      </w:r>
      <w:r w:rsidR="00D65619" w:rsidRPr="009B5E34">
        <w:rPr>
          <w:rFonts w:ascii="Arial" w:hAnsi="Arial" w:cs="Arial"/>
          <w:sz w:val="40"/>
          <w:szCs w:val="40"/>
        </w:rPr>
        <w:t xml:space="preserve">%). </w:t>
      </w:r>
    </w:p>
    <w:p w14:paraId="143FA476" w14:textId="3F498657" w:rsidR="002B7C08" w:rsidRPr="009B5E34" w:rsidRDefault="002B7C08" w:rsidP="00501C41">
      <w:pPr>
        <w:pStyle w:val="MELmainbodytext"/>
        <w:rPr>
          <w:rFonts w:ascii="Arial" w:hAnsi="Arial" w:cs="Arial"/>
          <w:sz w:val="40"/>
          <w:szCs w:val="40"/>
        </w:rPr>
      </w:pPr>
      <w:r w:rsidRPr="009B5E34">
        <w:rPr>
          <w:rFonts w:ascii="Arial" w:hAnsi="Arial" w:cs="Arial"/>
          <w:sz w:val="40"/>
          <w:szCs w:val="40"/>
        </w:rPr>
        <w:t xml:space="preserve">Meanwhile, glasses or contact lens wearers were more likely than </w:t>
      </w:r>
      <w:r w:rsidR="00010C89" w:rsidRPr="009B5E34">
        <w:rPr>
          <w:rFonts w:ascii="Arial" w:hAnsi="Arial" w:cs="Arial"/>
          <w:sz w:val="40"/>
          <w:szCs w:val="40"/>
        </w:rPr>
        <w:t>non-wearers</w:t>
      </w:r>
      <w:r w:rsidRPr="009B5E34">
        <w:rPr>
          <w:rFonts w:ascii="Arial" w:hAnsi="Arial" w:cs="Arial"/>
          <w:sz w:val="40"/>
          <w:szCs w:val="40"/>
        </w:rPr>
        <w:t xml:space="preserve"> to both have complained (</w:t>
      </w:r>
      <w:r w:rsidR="00841866" w:rsidRPr="009B5E34">
        <w:rPr>
          <w:rFonts w:ascii="Arial" w:hAnsi="Arial" w:cs="Arial"/>
          <w:sz w:val="40"/>
          <w:szCs w:val="40"/>
        </w:rPr>
        <w:t>9</w:t>
      </w:r>
      <w:r w:rsidRPr="009B5E34">
        <w:rPr>
          <w:rFonts w:ascii="Arial" w:hAnsi="Arial" w:cs="Arial"/>
          <w:sz w:val="40"/>
          <w:szCs w:val="40"/>
        </w:rPr>
        <w:t xml:space="preserve">% cf. </w:t>
      </w:r>
      <w:r w:rsidR="0010080F" w:rsidRPr="009B5E34">
        <w:rPr>
          <w:rFonts w:ascii="Arial" w:hAnsi="Arial" w:cs="Arial"/>
          <w:sz w:val="40"/>
          <w:szCs w:val="40"/>
        </w:rPr>
        <w:t xml:space="preserve">2%) and to have considered complaining (7% cf. </w:t>
      </w:r>
      <w:r w:rsidR="00841866" w:rsidRPr="009B5E34">
        <w:rPr>
          <w:rFonts w:ascii="Arial" w:hAnsi="Arial" w:cs="Arial"/>
          <w:sz w:val="40"/>
          <w:szCs w:val="40"/>
        </w:rPr>
        <w:t>3</w:t>
      </w:r>
      <w:r w:rsidR="0010080F" w:rsidRPr="009B5E34">
        <w:rPr>
          <w:rFonts w:ascii="Arial" w:hAnsi="Arial" w:cs="Arial"/>
          <w:sz w:val="40"/>
          <w:szCs w:val="40"/>
        </w:rPr>
        <w:t>%).</w:t>
      </w:r>
      <w:r w:rsidR="0069689D" w:rsidRPr="009B5E34">
        <w:rPr>
          <w:rFonts w:ascii="Arial" w:hAnsi="Arial" w:cs="Arial"/>
          <w:sz w:val="40"/>
          <w:szCs w:val="40"/>
        </w:rPr>
        <w:t xml:space="preserve"> Carers</w:t>
      </w:r>
      <w:r w:rsidR="00C52CE5" w:rsidRPr="009B5E34">
        <w:rPr>
          <w:rFonts w:ascii="Arial" w:hAnsi="Arial" w:cs="Arial"/>
          <w:sz w:val="40"/>
          <w:szCs w:val="40"/>
        </w:rPr>
        <w:t xml:space="preserve"> are </w:t>
      </w:r>
      <w:r w:rsidR="0069689D" w:rsidRPr="009B5E34">
        <w:rPr>
          <w:rFonts w:ascii="Arial" w:hAnsi="Arial" w:cs="Arial"/>
          <w:sz w:val="40"/>
          <w:szCs w:val="40"/>
        </w:rPr>
        <w:t>also significantly more</w:t>
      </w:r>
      <w:r w:rsidR="00C52CE5" w:rsidRPr="009B5E34">
        <w:rPr>
          <w:rFonts w:ascii="Arial" w:hAnsi="Arial" w:cs="Arial"/>
          <w:sz w:val="40"/>
          <w:szCs w:val="40"/>
        </w:rPr>
        <w:t xml:space="preserve"> likely to have</w:t>
      </w:r>
      <w:r w:rsidR="0069689D" w:rsidRPr="009B5E34">
        <w:rPr>
          <w:rFonts w:ascii="Arial" w:hAnsi="Arial" w:cs="Arial"/>
          <w:sz w:val="40"/>
          <w:szCs w:val="40"/>
        </w:rPr>
        <w:t xml:space="preserve"> complained </w:t>
      </w:r>
      <w:r w:rsidR="00C722E4" w:rsidRPr="009B5E34">
        <w:rPr>
          <w:rFonts w:ascii="Arial" w:hAnsi="Arial" w:cs="Arial"/>
          <w:sz w:val="40"/>
          <w:szCs w:val="40"/>
        </w:rPr>
        <w:t>than non-carers (</w:t>
      </w:r>
      <w:r w:rsidR="00E65F4D" w:rsidRPr="009B5E34">
        <w:rPr>
          <w:rFonts w:ascii="Arial" w:hAnsi="Arial" w:cs="Arial"/>
          <w:sz w:val="40"/>
          <w:szCs w:val="40"/>
        </w:rPr>
        <w:t xml:space="preserve">14% cf. </w:t>
      </w:r>
      <w:r w:rsidR="00C722E4" w:rsidRPr="009B5E34">
        <w:rPr>
          <w:rFonts w:ascii="Arial" w:hAnsi="Arial" w:cs="Arial"/>
          <w:sz w:val="40"/>
          <w:szCs w:val="40"/>
        </w:rPr>
        <w:t>6%</w:t>
      </w:r>
      <w:r w:rsidR="00195E91" w:rsidRPr="009B5E34">
        <w:rPr>
          <w:rFonts w:ascii="Arial" w:hAnsi="Arial" w:cs="Arial"/>
          <w:sz w:val="40"/>
          <w:szCs w:val="40"/>
        </w:rPr>
        <w:t xml:space="preserve">) </w:t>
      </w:r>
      <w:r w:rsidR="00726A02" w:rsidRPr="009B5E34">
        <w:rPr>
          <w:rFonts w:ascii="Arial" w:hAnsi="Arial" w:cs="Arial"/>
          <w:sz w:val="40"/>
          <w:szCs w:val="40"/>
        </w:rPr>
        <w:t>and</w:t>
      </w:r>
      <w:r w:rsidR="00C722E4" w:rsidRPr="009B5E34">
        <w:rPr>
          <w:rFonts w:ascii="Arial" w:hAnsi="Arial" w:cs="Arial"/>
          <w:sz w:val="40"/>
          <w:szCs w:val="40"/>
        </w:rPr>
        <w:t xml:space="preserve"> </w:t>
      </w:r>
      <w:r w:rsidR="00E14695" w:rsidRPr="009B5E34">
        <w:rPr>
          <w:rFonts w:ascii="Arial" w:hAnsi="Arial" w:cs="Arial"/>
          <w:sz w:val="40"/>
          <w:szCs w:val="40"/>
        </w:rPr>
        <w:t>were more likely to</w:t>
      </w:r>
      <w:r w:rsidR="00C722E4" w:rsidRPr="009B5E34">
        <w:rPr>
          <w:rFonts w:ascii="Arial" w:hAnsi="Arial" w:cs="Arial"/>
          <w:sz w:val="40"/>
          <w:szCs w:val="40"/>
        </w:rPr>
        <w:t xml:space="preserve"> consider complaining (1</w:t>
      </w:r>
      <w:r w:rsidR="00E65F4D" w:rsidRPr="009B5E34">
        <w:rPr>
          <w:rFonts w:ascii="Arial" w:hAnsi="Arial" w:cs="Arial"/>
          <w:sz w:val="40"/>
          <w:szCs w:val="40"/>
        </w:rPr>
        <w:t>3</w:t>
      </w:r>
      <w:r w:rsidR="00C722E4" w:rsidRPr="009B5E34">
        <w:rPr>
          <w:rFonts w:ascii="Arial" w:hAnsi="Arial" w:cs="Arial"/>
          <w:sz w:val="40"/>
          <w:szCs w:val="40"/>
        </w:rPr>
        <w:t xml:space="preserve">% cf. </w:t>
      </w:r>
      <w:r w:rsidR="00E65F4D" w:rsidRPr="009B5E34">
        <w:rPr>
          <w:rFonts w:ascii="Arial" w:hAnsi="Arial" w:cs="Arial"/>
          <w:sz w:val="40"/>
          <w:szCs w:val="40"/>
        </w:rPr>
        <w:t>5</w:t>
      </w:r>
      <w:r w:rsidR="00C722E4" w:rsidRPr="009B5E34">
        <w:rPr>
          <w:rFonts w:ascii="Arial" w:hAnsi="Arial" w:cs="Arial"/>
          <w:sz w:val="40"/>
          <w:szCs w:val="40"/>
        </w:rPr>
        <w:t xml:space="preserve">%). </w:t>
      </w:r>
      <w:r w:rsidR="008072A4" w:rsidRPr="009B5E34">
        <w:rPr>
          <w:rFonts w:ascii="Arial" w:hAnsi="Arial" w:cs="Arial"/>
          <w:sz w:val="40"/>
          <w:szCs w:val="40"/>
        </w:rPr>
        <w:t xml:space="preserve">Those with a disability </w:t>
      </w:r>
      <w:r w:rsidR="00AE7BA1" w:rsidRPr="009B5E34">
        <w:rPr>
          <w:rFonts w:ascii="Arial" w:hAnsi="Arial" w:cs="Arial"/>
          <w:sz w:val="40"/>
          <w:szCs w:val="40"/>
        </w:rPr>
        <w:t>were more likely to complain than those without a disability (10% cf. 7%).</w:t>
      </w:r>
      <w:r w:rsidR="004435EA" w:rsidRPr="009B5E34">
        <w:rPr>
          <w:rFonts w:ascii="Arial" w:hAnsi="Arial" w:cs="Arial"/>
          <w:sz w:val="40"/>
          <w:szCs w:val="40"/>
        </w:rPr>
        <w:t xml:space="preserve"> Also, those who </w:t>
      </w:r>
      <w:r w:rsidR="00853BEF" w:rsidRPr="009B5E34">
        <w:rPr>
          <w:rFonts w:ascii="Arial" w:hAnsi="Arial" w:cs="Arial"/>
          <w:sz w:val="40"/>
          <w:szCs w:val="40"/>
        </w:rPr>
        <w:t xml:space="preserve">have ever </w:t>
      </w:r>
      <w:r w:rsidR="003235FD" w:rsidRPr="009B5E34">
        <w:rPr>
          <w:rFonts w:ascii="Arial" w:hAnsi="Arial" w:cs="Arial"/>
          <w:sz w:val="40"/>
          <w:szCs w:val="40"/>
        </w:rPr>
        <w:t>felt uncomf</w:t>
      </w:r>
      <w:r w:rsidR="004700F7" w:rsidRPr="009B5E34">
        <w:rPr>
          <w:rFonts w:ascii="Arial" w:hAnsi="Arial" w:cs="Arial"/>
          <w:sz w:val="40"/>
          <w:szCs w:val="40"/>
        </w:rPr>
        <w:t>ortable</w:t>
      </w:r>
      <w:r w:rsidR="004435EA" w:rsidRPr="009B5E34">
        <w:rPr>
          <w:rFonts w:ascii="Arial" w:hAnsi="Arial" w:cs="Arial"/>
          <w:sz w:val="40"/>
          <w:szCs w:val="40"/>
        </w:rPr>
        <w:t xml:space="preserve"> when visiting </w:t>
      </w:r>
      <w:r w:rsidR="00853BEF" w:rsidRPr="009B5E34">
        <w:rPr>
          <w:rFonts w:ascii="Arial" w:hAnsi="Arial" w:cs="Arial"/>
          <w:sz w:val="40"/>
          <w:szCs w:val="40"/>
        </w:rPr>
        <w:t xml:space="preserve">an opticians / optometrist practice </w:t>
      </w:r>
      <w:r w:rsidR="00845F02" w:rsidRPr="009B5E34">
        <w:rPr>
          <w:rFonts w:ascii="Arial" w:hAnsi="Arial" w:cs="Arial"/>
          <w:sz w:val="40"/>
          <w:szCs w:val="40"/>
        </w:rPr>
        <w:t>were more likely to have complained (10% cf. 6%), and to have considered complaining (11% cf. 3%), compared to those who have</w:t>
      </w:r>
      <w:r w:rsidR="003634B7" w:rsidRPr="009B5E34">
        <w:rPr>
          <w:rFonts w:ascii="Arial" w:hAnsi="Arial" w:cs="Arial"/>
          <w:sz w:val="40"/>
          <w:szCs w:val="40"/>
        </w:rPr>
        <w:t xml:space="preserve"> never felt</w:t>
      </w:r>
      <w:r w:rsidR="00845F02" w:rsidRPr="009B5E34">
        <w:rPr>
          <w:rFonts w:ascii="Arial" w:hAnsi="Arial" w:cs="Arial"/>
          <w:sz w:val="40"/>
          <w:szCs w:val="40"/>
        </w:rPr>
        <w:t xml:space="preserve"> </w:t>
      </w:r>
      <w:r w:rsidR="00294C28" w:rsidRPr="009B5E34">
        <w:rPr>
          <w:rFonts w:ascii="Arial" w:hAnsi="Arial" w:cs="Arial"/>
          <w:sz w:val="40"/>
          <w:szCs w:val="40"/>
        </w:rPr>
        <w:t>uncomfortable</w:t>
      </w:r>
      <w:r w:rsidR="00845F02" w:rsidRPr="009B5E34">
        <w:rPr>
          <w:rFonts w:ascii="Arial" w:hAnsi="Arial" w:cs="Arial"/>
          <w:sz w:val="40"/>
          <w:szCs w:val="40"/>
        </w:rPr>
        <w:t>.</w:t>
      </w:r>
      <w:r w:rsidR="00144ED2" w:rsidRPr="009B5E34">
        <w:rPr>
          <w:rFonts w:ascii="Arial" w:hAnsi="Arial" w:cs="Arial"/>
          <w:sz w:val="40"/>
          <w:szCs w:val="40"/>
        </w:rPr>
        <w:t xml:space="preserve"> Those that </w:t>
      </w:r>
      <w:r w:rsidR="00C22D3E" w:rsidRPr="009B5E34">
        <w:rPr>
          <w:rFonts w:ascii="Arial" w:hAnsi="Arial" w:cs="Arial"/>
          <w:sz w:val="40"/>
          <w:szCs w:val="40"/>
        </w:rPr>
        <w:t>had a sight test / eye examination</w:t>
      </w:r>
      <w:r w:rsidR="00144ED2" w:rsidRPr="009B5E34">
        <w:rPr>
          <w:rFonts w:ascii="Arial" w:hAnsi="Arial" w:cs="Arial"/>
          <w:sz w:val="40"/>
          <w:szCs w:val="40"/>
        </w:rPr>
        <w:t xml:space="preserve"> in the last </w:t>
      </w:r>
      <w:r w:rsidR="00584905" w:rsidRPr="009B5E34">
        <w:rPr>
          <w:rFonts w:ascii="Arial" w:hAnsi="Arial" w:cs="Arial"/>
          <w:sz w:val="40"/>
          <w:szCs w:val="40"/>
        </w:rPr>
        <w:t>six</w:t>
      </w:r>
      <w:r w:rsidR="00144ED2" w:rsidRPr="009B5E34">
        <w:rPr>
          <w:rFonts w:ascii="Arial" w:hAnsi="Arial" w:cs="Arial"/>
          <w:sz w:val="40"/>
          <w:szCs w:val="40"/>
        </w:rPr>
        <w:t xml:space="preserve"> months </w:t>
      </w:r>
      <w:r w:rsidR="00C22D3E" w:rsidRPr="009B5E34">
        <w:rPr>
          <w:rFonts w:ascii="Arial" w:hAnsi="Arial" w:cs="Arial"/>
          <w:sz w:val="40"/>
          <w:szCs w:val="40"/>
        </w:rPr>
        <w:t xml:space="preserve">were more likely to have complained </w:t>
      </w:r>
      <w:r w:rsidR="0050291B" w:rsidRPr="009B5E34">
        <w:rPr>
          <w:rFonts w:ascii="Arial" w:hAnsi="Arial" w:cs="Arial"/>
          <w:sz w:val="40"/>
          <w:szCs w:val="40"/>
        </w:rPr>
        <w:t>than those who visited</w:t>
      </w:r>
      <w:r w:rsidR="00102245" w:rsidRPr="009B5E34">
        <w:rPr>
          <w:rFonts w:ascii="Arial" w:hAnsi="Arial" w:cs="Arial"/>
          <w:sz w:val="40"/>
          <w:szCs w:val="40"/>
        </w:rPr>
        <w:t xml:space="preserve"> in the</w:t>
      </w:r>
      <w:r w:rsidR="0050291B" w:rsidRPr="009B5E34">
        <w:rPr>
          <w:rFonts w:ascii="Arial" w:hAnsi="Arial" w:cs="Arial"/>
          <w:sz w:val="40"/>
          <w:szCs w:val="40"/>
        </w:rPr>
        <w:t xml:space="preserve"> </w:t>
      </w:r>
      <w:r w:rsidR="00A07AC9" w:rsidRPr="009B5E34">
        <w:rPr>
          <w:rFonts w:ascii="Arial" w:hAnsi="Arial" w:cs="Arial"/>
          <w:sz w:val="40"/>
          <w:szCs w:val="40"/>
        </w:rPr>
        <w:t xml:space="preserve">last year, in the last two years, and </w:t>
      </w:r>
      <w:r w:rsidR="0050291B" w:rsidRPr="009B5E34">
        <w:rPr>
          <w:rFonts w:ascii="Arial" w:hAnsi="Arial" w:cs="Arial"/>
          <w:sz w:val="40"/>
          <w:szCs w:val="40"/>
        </w:rPr>
        <w:t xml:space="preserve">longer ago (12% cf. </w:t>
      </w:r>
      <w:r w:rsidR="00A07AC9" w:rsidRPr="009B5E34">
        <w:rPr>
          <w:rFonts w:ascii="Arial" w:hAnsi="Arial" w:cs="Arial"/>
          <w:sz w:val="40"/>
          <w:szCs w:val="40"/>
        </w:rPr>
        <w:t xml:space="preserve">7%, 6% and </w:t>
      </w:r>
      <w:r w:rsidR="0050291B" w:rsidRPr="009B5E34">
        <w:rPr>
          <w:rFonts w:ascii="Arial" w:hAnsi="Arial" w:cs="Arial"/>
          <w:sz w:val="40"/>
          <w:szCs w:val="40"/>
        </w:rPr>
        <w:t>4%</w:t>
      </w:r>
      <w:r w:rsidR="00A07AC9" w:rsidRPr="009B5E34">
        <w:rPr>
          <w:rFonts w:ascii="Arial" w:hAnsi="Arial" w:cs="Arial"/>
          <w:sz w:val="40"/>
          <w:szCs w:val="40"/>
        </w:rPr>
        <w:t xml:space="preserve"> respectively</w:t>
      </w:r>
      <w:r w:rsidR="0050291B" w:rsidRPr="009B5E34">
        <w:rPr>
          <w:rFonts w:ascii="Arial" w:hAnsi="Arial" w:cs="Arial"/>
          <w:sz w:val="40"/>
          <w:szCs w:val="40"/>
        </w:rPr>
        <w:t>)</w:t>
      </w:r>
      <w:r w:rsidR="00762D87" w:rsidRPr="009B5E34">
        <w:rPr>
          <w:rFonts w:ascii="Arial" w:hAnsi="Arial" w:cs="Arial"/>
          <w:sz w:val="40"/>
          <w:szCs w:val="40"/>
        </w:rPr>
        <w:t>.</w:t>
      </w:r>
    </w:p>
    <w:p w14:paraId="411A0124" w14:textId="67647C7C" w:rsidR="00762D87" w:rsidRPr="009B5E34" w:rsidRDefault="00762D87" w:rsidP="00501C41">
      <w:pPr>
        <w:pStyle w:val="MELmainbodytext"/>
        <w:rPr>
          <w:rFonts w:ascii="Arial" w:hAnsi="Arial" w:cs="Arial"/>
          <w:sz w:val="40"/>
          <w:szCs w:val="40"/>
        </w:rPr>
      </w:pPr>
      <w:r w:rsidRPr="009B5E34">
        <w:rPr>
          <w:rFonts w:ascii="Arial" w:hAnsi="Arial" w:cs="Arial"/>
          <w:sz w:val="40"/>
          <w:szCs w:val="40"/>
        </w:rPr>
        <w:t>Those earning over £50k were more likely to have considered complaining (</w:t>
      </w:r>
      <w:r w:rsidR="007D0CAE" w:rsidRPr="009B5E34">
        <w:rPr>
          <w:rFonts w:ascii="Arial" w:hAnsi="Arial" w:cs="Arial"/>
          <w:sz w:val="40"/>
          <w:szCs w:val="40"/>
        </w:rPr>
        <w:t>11</w:t>
      </w:r>
      <w:r w:rsidRPr="009B5E34">
        <w:rPr>
          <w:rFonts w:ascii="Arial" w:hAnsi="Arial" w:cs="Arial"/>
          <w:sz w:val="40"/>
          <w:szCs w:val="40"/>
        </w:rPr>
        <w:t xml:space="preserve">% cf. </w:t>
      </w:r>
      <w:r w:rsidR="007D0CAE" w:rsidRPr="009B5E34">
        <w:rPr>
          <w:rFonts w:ascii="Arial" w:hAnsi="Arial" w:cs="Arial"/>
          <w:sz w:val="40"/>
          <w:szCs w:val="40"/>
        </w:rPr>
        <w:t>6</w:t>
      </w:r>
      <w:r w:rsidRPr="009B5E34">
        <w:rPr>
          <w:rFonts w:ascii="Arial" w:hAnsi="Arial" w:cs="Arial"/>
          <w:sz w:val="40"/>
          <w:szCs w:val="40"/>
        </w:rPr>
        <w:t>%</w:t>
      </w:r>
      <w:r w:rsidR="007D0CAE" w:rsidRPr="009B5E34">
        <w:rPr>
          <w:rFonts w:ascii="Arial" w:hAnsi="Arial" w:cs="Arial"/>
          <w:sz w:val="40"/>
          <w:szCs w:val="40"/>
        </w:rPr>
        <w:t xml:space="preserve"> for total average</w:t>
      </w:r>
      <w:r w:rsidRPr="009B5E34">
        <w:rPr>
          <w:rFonts w:ascii="Arial" w:hAnsi="Arial" w:cs="Arial"/>
          <w:sz w:val="40"/>
          <w:szCs w:val="40"/>
        </w:rPr>
        <w:t>)</w:t>
      </w:r>
      <w:r w:rsidR="00AC3D05" w:rsidRPr="009B5E34">
        <w:rPr>
          <w:rFonts w:ascii="Arial" w:hAnsi="Arial" w:cs="Arial"/>
          <w:sz w:val="40"/>
          <w:szCs w:val="40"/>
        </w:rPr>
        <w:t>. Those in the other income brackets were in line with the total average (</w:t>
      </w:r>
      <w:r w:rsidR="00F176F1" w:rsidRPr="009B5E34">
        <w:rPr>
          <w:rFonts w:ascii="Arial" w:hAnsi="Arial" w:cs="Arial"/>
          <w:sz w:val="40"/>
          <w:szCs w:val="40"/>
        </w:rPr>
        <w:t>under £20,000</w:t>
      </w:r>
      <w:r w:rsidR="00992822" w:rsidRPr="009B5E34">
        <w:rPr>
          <w:rFonts w:ascii="Arial" w:hAnsi="Arial" w:cs="Arial"/>
          <w:sz w:val="40"/>
          <w:szCs w:val="40"/>
        </w:rPr>
        <w:t>,</w:t>
      </w:r>
      <w:r w:rsidR="00F176F1" w:rsidRPr="009B5E34">
        <w:rPr>
          <w:rFonts w:ascii="Arial" w:hAnsi="Arial" w:cs="Arial"/>
          <w:sz w:val="40"/>
          <w:szCs w:val="40"/>
        </w:rPr>
        <w:t xml:space="preserve"> 6%, £20,001-£25,000</w:t>
      </w:r>
      <w:r w:rsidR="00992822" w:rsidRPr="009B5E34">
        <w:rPr>
          <w:rFonts w:ascii="Arial" w:hAnsi="Arial" w:cs="Arial"/>
          <w:sz w:val="40"/>
          <w:szCs w:val="40"/>
        </w:rPr>
        <w:t>,</w:t>
      </w:r>
      <w:r w:rsidR="00F176F1" w:rsidRPr="009B5E34">
        <w:rPr>
          <w:rFonts w:ascii="Arial" w:hAnsi="Arial" w:cs="Arial"/>
          <w:sz w:val="40"/>
          <w:szCs w:val="40"/>
        </w:rPr>
        <w:t xml:space="preserve"> 7%, £25,001 - £35,000</w:t>
      </w:r>
      <w:r w:rsidR="00992822" w:rsidRPr="009B5E34">
        <w:rPr>
          <w:rFonts w:ascii="Arial" w:hAnsi="Arial" w:cs="Arial"/>
          <w:sz w:val="40"/>
          <w:szCs w:val="40"/>
        </w:rPr>
        <w:t>,</w:t>
      </w:r>
      <w:r w:rsidR="00F176F1" w:rsidRPr="009B5E34">
        <w:rPr>
          <w:rFonts w:ascii="Arial" w:hAnsi="Arial" w:cs="Arial"/>
          <w:sz w:val="40"/>
          <w:szCs w:val="40"/>
        </w:rPr>
        <w:t xml:space="preserve"> 5%, </w:t>
      </w:r>
      <w:r w:rsidR="00230F8B" w:rsidRPr="009B5E34">
        <w:rPr>
          <w:rFonts w:ascii="Arial" w:hAnsi="Arial" w:cs="Arial"/>
          <w:sz w:val="40"/>
          <w:szCs w:val="40"/>
        </w:rPr>
        <w:t>£35,001 - £50,000</w:t>
      </w:r>
      <w:r w:rsidR="00992822" w:rsidRPr="009B5E34">
        <w:rPr>
          <w:rFonts w:ascii="Arial" w:hAnsi="Arial" w:cs="Arial"/>
          <w:sz w:val="40"/>
          <w:szCs w:val="40"/>
        </w:rPr>
        <w:t>,</w:t>
      </w:r>
      <w:r w:rsidR="00230F8B" w:rsidRPr="009B5E34">
        <w:rPr>
          <w:rFonts w:ascii="Arial" w:hAnsi="Arial" w:cs="Arial"/>
          <w:sz w:val="40"/>
          <w:szCs w:val="40"/>
        </w:rPr>
        <w:t xml:space="preserve"> 6%).</w:t>
      </w:r>
    </w:p>
    <w:p w14:paraId="4D739B30" w14:textId="77777777" w:rsidR="00772C6C" w:rsidRPr="009B5E34" w:rsidRDefault="00772C6C" w:rsidP="00772C6C">
      <w:pPr>
        <w:pStyle w:val="MELmainbodytext"/>
        <w:rPr>
          <w:rFonts w:ascii="Arial" w:hAnsi="Arial" w:cs="Arial"/>
          <w:sz w:val="40"/>
          <w:szCs w:val="40"/>
        </w:rPr>
      </w:pPr>
      <w:r w:rsidRPr="009B5E34">
        <w:rPr>
          <w:rFonts w:ascii="Arial" w:hAnsi="Arial" w:cs="Arial"/>
          <w:sz w:val="40"/>
          <w:szCs w:val="40"/>
        </w:rPr>
        <w:t>Those with an eye condition were more likely to have complained (14% cf. 5% for those without an eye condition) and were more likely to have considered complaining (12% cf. 4% for those without an eye condition).</w:t>
      </w:r>
    </w:p>
    <w:p w14:paraId="45312654" w14:textId="3B28680E" w:rsidR="000E7BAC" w:rsidRPr="009B5E34" w:rsidRDefault="000E7BAC" w:rsidP="00501C41">
      <w:pPr>
        <w:pStyle w:val="MELmainbodytext"/>
        <w:rPr>
          <w:rFonts w:ascii="Arial" w:hAnsi="Arial" w:cs="Arial"/>
          <w:sz w:val="40"/>
          <w:szCs w:val="40"/>
        </w:rPr>
      </w:pPr>
      <w:r w:rsidRPr="009B5E34">
        <w:rPr>
          <w:rFonts w:ascii="Arial" w:hAnsi="Arial" w:cs="Arial"/>
          <w:sz w:val="40"/>
          <w:szCs w:val="40"/>
        </w:rPr>
        <w:t xml:space="preserve">Those that had shopped around before choosing </w:t>
      </w:r>
      <w:r w:rsidR="00D64D5C" w:rsidRPr="009B5E34">
        <w:rPr>
          <w:rFonts w:ascii="Arial" w:hAnsi="Arial" w:cs="Arial"/>
          <w:sz w:val="40"/>
          <w:szCs w:val="40"/>
        </w:rPr>
        <w:t xml:space="preserve">which opticians / optometrist practice they went to </w:t>
      </w:r>
      <w:r w:rsidR="000230BF" w:rsidRPr="009B5E34">
        <w:rPr>
          <w:rFonts w:ascii="Arial" w:hAnsi="Arial" w:cs="Arial"/>
          <w:sz w:val="40"/>
          <w:szCs w:val="40"/>
        </w:rPr>
        <w:t>were more likely to complain</w:t>
      </w:r>
      <w:r w:rsidR="00211807" w:rsidRPr="009B5E34">
        <w:rPr>
          <w:rFonts w:ascii="Arial" w:hAnsi="Arial" w:cs="Arial"/>
          <w:sz w:val="40"/>
          <w:szCs w:val="40"/>
        </w:rPr>
        <w:t xml:space="preserve"> (1</w:t>
      </w:r>
      <w:r w:rsidR="0020354F" w:rsidRPr="009B5E34">
        <w:rPr>
          <w:rFonts w:ascii="Arial" w:hAnsi="Arial" w:cs="Arial"/>
          <w:sz w:val="40"/>
          <w:szCs w:val="40"/>
        </w:rPr>
        <w:t>5</w:t>
      </w:r>
      <w:r w:rsidR="00211807" w:rsidRPr="009B5E34">
        <w:rPr>
          <w:rFonts w:ascii="Arial" w:hAnsi="Arial" w:cs="Arial"/>
          <w:sz w:val="40"/>
          <w:szCs w:val="40"/>
        </w:rPr>
        <w:t xml:space="preserve">% cf. </w:t>
      </w:r>
      <w:r w:rsidR="008D2F9A" w:rsidRPr="009B5E34">
        <w:rPr>
          <w:rFonts w:ascii="Arial" w:hAnsi="Arial" w:cs="Arial"/>
          <w:sz w:val="40"/>
          <w:szCs w:val="40"/>
        </w:rPr>
        <w:t>7</w:t>
      </w:r>
      <w:r w:rsidR="00211807" w:rsidRPr="009B5E34">
        <w:rPr>
          <w:rFonts w:ascii="Arial" w:hAnsi="Arial" w:cs="Arial"/>
          <w:sz w:val="40"/>
          <w:szCs w:val="40"/>
        </w:rPr>
        <w:t xml:space="preserve">%), </w:t>
      </w:r>
      <w:r w:rsidR="008D2F9A" w:rsidRPr="009B5E34">
        <w:rPr>
          <w:rFonts w:ascii="Arial" w:hAnsi="Arial" w:cs="Arial"/>
          <w:sz w:val="40"/>
          <w:szCs w:val="40"/>
        </w:rPr>
        <w:t>and</w:t>
      </w:r>
      <w:r w:rsidR="00211807" w:rsidRPr="009B5E34">
        <w:rPr>
          <w:rFonts w:ascii="Arial" w:hAnsi="Arial" w:cs="Arial"/>
          <w:sz w:val="40"/>
          <w:szCs w:val="40"/>
        </w:rPr>
        <w:t xml:space="preserve"> more likely </w:t>
      </w:r>
      <w:r w:rsidR="00384226" w:rsidRPr="009B5E34">
        <w:rPr>
          <w:rFonts w:ascii="Arial" w:hAnsi="Arial" w:cs="Arial"/>
          <w:sz w:val="40"/>
          <w:szCs w:val="40"/>
        </w:rPr>
        <w:t>have considered complaining (17% cf. 4%)</w:t>
      </w:r>
      <w:r w:rsidR="00230F8B" w:rsidRPr="009B5E34">
        <w:rPr>
          <w:rFonts w:ascii="Arial" w:hAnsi="Arial" w:cs="Arial"/>
          <w:sz w:val="40"/>
          <w:szCs w:val="40"/>
        </w:rPr>
        <w:t xml:space="preserve">. </w:t>
      </w:r>
      <w:r w:rsidR="00604D32" w:rsidRPr="009B5E34">
        <w:rPr>
          <w:rFonts w:ascii="Arial" w:hAnsi="Arial" w:cs="Arial"/>
          <w:sz w:val="40"/>
          <w:szCs w:val="40"/>
        </w:rPr>
        <w:t>Those that knew the price</w:t>
      </w:r>
      <w:r w:rsidR="00BC1E96" w:rsidRPr="009B5E34">
        <w:rPr>
          <w:rFonts w:ascii="Arial" w:hAnsi="Arial" w:cs="Arial"/>
          <w:sz w:val="40"/>
          <w:szCs w:val="40"/>
        </w:rPr>
        <w:t xml:space="preserve"> of the sight test / eye examination before they attended </w:t>
      </w:r>
      <w:r w:rsidR="004C2E93" w:rsidRPr="009B5E34">
        <w:rPr>
          <w:rFonts w:ascii="Arial" w:hAnsi="Arial" w:cs="Arial"/>
          <w:sz w:val="40"/>
          <w:szCs w:val="40"/>
        </w:rPr>
        <w:t xml:space="preserve">were also more likely to </w:t>
      </w:r>
      <w:r w:rsidR="00BC4569" w:rsidRPr="009B5E34">
        <w:rPr>
          <w:rFonts w:ascii="Arial" w:hAnsi="Arial" w:cs="Arial"/>
          <w:sz w:val="40"/>
          <w:szCs w:val="40"/>
        </w:rPr>
        <w:t>have complained (</w:t>
      </w:r>
      <w:r w:rsidR="00D73720" w:rsidRPr="009B5E34">
        <w:rPr>
          <w:rFonts w:ascii="Arial" w:hAnsi="Arial" w:cs="Arial"/>
          <w:sz w:val="40"/>
          <w:szCs w:val="40"/>
        </w:rPr>
        <w:t>10% cf. 5%).</w:t>
      </w:r>
    </w:p>
    <w:p w14:paraId="429FD8A3" w14:textId="352304EF" w:rsidR="00486B8A" w:rsidRPr="009B5E34" w:rsidRDefault="00486B8A" w:rsidP="00501C41">
      <w:pPr>
        <w:pStyle w:val="MELmainbodytext"/>
        <w:rPr>
          <w:rFonts w:ascii="Arial" w:hAnsi="Arial" w:cs="Arial"/>
          <w:sz w:val="40"/>
          <w:szCs w:val="40"/>
        </w:rPr>
      </w:pPr>
      <w:r w:rsidRPr="009B5E34">
        <w:rPr>
          <w:rFonts w:ascii="Arial" w:hAnsi="Arial" w:cs="Arial"/>
          <w:sz w:val="40"/>
          <w:szCs w:val="40"/>
        </w:rPr>
        <w:t xml:space="preserve">The Standards of Practice for Optometrists and Dispensing Opticians and Standards for Optical Students require optical professionals to be candid to patients and customers when something goes wrong and to provide an apology. </w:t>
      </w:r>
      <w:r w:rsidR="009A3F72" w:rsidRPr="009B5E34">
        <w:rPr>
          <w:rFonts w:ascii="Arial" w:hAnsi="Arial" w:cs="Arial"/>
          <w:sz w:val="40"/>
          <w:szCs w:val="40"/>
        </w:rPr>
        <w:lastRenderedPageBreak/>
        <w:t>In this context</w:t>
      </w:r>
      <w:r w:rsidR="00CC0370" w:rsidRPr="009B5E34">
        <w:rPr>
          <w:rFonts w:ascii="Arial" w:hAnsi="Arial" w:cs="Arial"/>
          <w:sz w:val="40"/>
          <w:szCs w:val="40"/>
        </w:rPr>
        <w:t>,</w:t>
      </w:r>
      <w:r w:rsidR="009A3F72" w:rsidRPr="009B5E34">
        <w:rPr>
          <w:rFonts w:ascii="Arial" w:hAnsi="Arial" w:cs="Arial"/>
          <w:sz w:val="40"/>
          <w:szCs w:val="40"/>
        </w:rPr>
        <w:t xml:space="preserve"> questions were included to quantify how </w:t>
      </w:r>
      <w:r w:rsidRPr="009B5E34">
        <w:rPr>
          <w:rFonts w:ascii="Arial" w:hAnsi="Arial" w:cs="Arial"/>
          <w:sz w:val="40"/>
          <w:szCs w:val="40"/>
        </w:rPr>
        <w:t>frequently something goes wrong for patients and whether they receive an apology when this happens.</w:t>
      </w:r>
    </w:p>
    <w:p w14:paraId="629EFA87" w14:textId="7D9BA48C" w:rsidR="006D5AC6" w:rsidRPr="009B5E34" w:rsidRDefault="008C4464" w:rsidP="00501C41">
      <w:pPr>
        <w:pStyle w:val="MELmainbodytext"/>
        <w:rPr>
          <w:rFonts w:ascii="Arial" w:hAnsi="Arial" w:cs="Arial"/>
          <w:sz w:val="40"/>
          <w:szCs w:val="40"/>
        </w:rPr>
      </w:pPr>
      <w:r w:rsidRPr="009B5E34">
        <w:rPr>
          <w:rFonts w:ascii="Arial" w:hAnsi="Arial" w:cs="Arial"/>
          <w:sz w:val="40"/>
          <w:szCs w:val="40"/>
        </w:rPr>
        <w:t xml:space="preserve">13% report that something went wrong with the care/service they received when visiting </w:t>
      </w:r>
      <w:r w:rsidR="009377B8" w:rsidRPr="009B5E34">
        <w:rPr>
          <w:rFonts w:ascii="Arial" w:hAnsi="Arial" w:cs="Arial"/>
          <w:sz w:val="40"/>
          <w:szCs w:val="40"/>
        </w:rPr>
        <w:t>an opticians</w:t>
      </w:r>
      <w:r w:rsidR="00FD45C3" w:rsidRPr="009B5E34">
        <w:rPr>
          <w:rFonts w:ascii="Arial" w:hAnsi="Arial" w:cs="Arial"/>
          <w:sz w:val="40"/>
          <w:szCs w:val="40"/>
        </w:rPr>
        <w:t xml:space="preserve"> </w:t>
      </w:r>
      <w:r w:rsidR="009377B8" w:rsidRPr="009B5E34">
        <w:rPr>
          <w:rFonts w:ascii="Arial" w:hAnsi="Arial" w:cs="Arial"/>
          <w:sz w:val="40"/>
          <w:szCs w:val="40"/>
        </w:rPr>
        <w:t>/</w:t>
      </w:r>
      <w:r w:rsidR="00FD45C3" w:rsidRPr="009B5E34">
        <w:rPr>
          <w:rFonts w:ascii="Arial" w:hAnsi="Arial" w:cs="Arial"/>
          <w:sz w:val="40"/>
          <w:szCs w:val="40"/>
        </w:rPr>
        <w:t xml:space="preserve"> </w:t>
      </w:r>
      <w:r w:rsidR="009377B8" w:rsidRPr="009B5E34">
        <w:rPr>
          <w:rFonts w:ascii="Arial" w:hAnsi="Arial" w:cs="Arial"/>
          <w:sz w:val="40"/>
          <w:szCs w:val="40"/>
        </w:rPr>
        <w:t xml:space="preserve">optometrist practice, </w:t>
      </w:r>
      <w:r w:rsidR="00F94CC6" w:rsidRPr="009B5E34">
        <w:rPr>
          <w:rFonts w:ascii="Arial" w:hAnsi="Arial" w:cs="Arial"/>
          <w:sz w:val="40"/>
          <w:szCs w:val="40"/>
        </w:rPr>
        <w:t>in line with the</w:t>
      </w:r>
      <w:r w:rsidR="00DA3AC2" w:rsidRPr="009B5E34">
        <w:rPr>
          <w:rFonts w:ascii="Arial" w:hAnsi="Arial" w:cs="Arial"/>
          <w:sz w:val="40"/>
          <w:szCs w:val="40"/>
        </w:rPr>
        <w:t xml:space="preserve"> figure reported </w:t>
      </w:r>
      <w:r w:rsidR="00F94CC6" w:rsidRPr="009B5E34">
        <w:rPr>
          <w:rFonts w:ascii="Arial" w:hAnsi="Arial" w:cs="Arial"/>
          <w:sz w:val="40"/>
          <w:szCs w:val="40"/>
        </w:rPr>
        <w:t>last year</w:t>
      </w:r>
      <w:r w:rsidR="00DA3AC2" w:rsidRPr="009B5E34">
        <w:rPr>
          <w:rFonts w:ascii="Arial" w:hAnsi="Arial" w:cs="Arial"/>
          <w:sz w:val="40"/>
          <w:szCs w:val="40"/>
        </w:rPr>
        <w:t xml:space="preserve"> (13%)</w:t>
      </w:r>
      <w:r w:rsidR="00EB53F7" w:rsidRPr="009B5E34">
        <w:rPr>
          <w:rFonts w:ascii="Arial" w:hAnsi="Arial" w:cs="Arial"/>
          <w:sz w:val="40"/>
          <w:szCs w:val="40"/>
        </w:rPr>
        <w:t xml:space="preserve">. </w:t>
      </w:r>
      <w:r w:rsidR="006E6501" w:rsidRPr="009B5E34">
        <w:rPr>
          <w:rFonts w:ascii="Arial" w:hAnsi="Arial" w:cs="Arial"/>
          <w:sz w:val="40"/>
          <w:szCs w:val="40"/>
        </w:rPr>
        <w:t>I</w:t>
      </w:r>
      <w:r w:rsidR="00044C2B" w:rsidRPr="009B5E34">
        <w:rPr>
          <w:rFonts w:ascii="Arial" w:hAnsi="Arial" w:cs="Arial"/>
          <w:sz w:val="40"/>
          <w:szCs w:val="40"/>
        </w:rPr>
        <w:t>t should be noted that the question wording changed in 2022 to reference “the care received when visiting an opticians</w:t>
      </w:r>
      <w:r w:rsidR="00FD45C3" w:rsidRPr="009B5E34">
        <w:rPr>
          <w:rFonts w:ascii="Arial" w:hAnsi="Arial" w:cs="Arial"/>
          <w:sz w:val="40"/>
          <w:szCs w:val="40"/>
        </w:rPr>
        <w:t xml:space="preserve"> </w:t>
      </w:r>
      <w:r w:rsidR="00044C2B" w:rsidRPr="009B5E34">
        <w:rPr>
          <w:rFonts w:ascii="Arial" w:hAnsi="Arial" w:cs="Arial"/>
          <w:sz w:val="40"/>
          <w:szCs w:val="40"/>
        </w:rPr>
        <w:t>/</w:t>
      </w:r>
      <w:r w:rsidR="00FD45C3" w:rsidRPr="009B5E34">
        <w:rPr>
          <w:rFonts w:ascii="Arial" w:hAnsi="Arial" w:cs="Arial"/>
          <w:sz w:val="40"/>
          <w:szCs w:val="40"/>
        </w:rPr>
        <w:t xml:space="preserve"> </w:t>
      </w:r>
      <w:r w:rsidR="00044C2B" w:rsidRPr="009B5E34">
        <w:rPr>
          <w:rFonts w:ascii="Arial" w:hAnsi="Arial" w:cs="Arial"/>
          <w:sz w:val="40"/>
          <w:szCs w:val="40"/>
        </w:rPr>
        <w:t>optometrist practice”, whereas in previous years it asked about the “care/service received from an optician”. This wording change may have had an impact on the</w:t>
      </w:r>
      <w:r w:rsidR="009F4943" w:rsidRPr="009B5E34">
        <w:rPr>
          <w:rFonts w:ascii="Arial" w:hAnsi="Arial" w:cs="Arial"/>
          <w:sz w:val="40"/>
          <w:szCs w:val="40"/>
        </w:rPr>
        <w:t xml:space="preserve"> proportion reporting that they experienced a situation where something has gone wrong. </w:t>
      </w:r>
    </w:p>
    <w:p w14:paraId="307C9E4B" w14:textId="77777777" w:rsidR="00252413" w:rsidRPr="009B5E34" w:rsidRDefault="00252413">
      <w:pPr>
        <w:rPr>
          <w:rFonts w:ascii="Arial" w:hAnsi="Arial" w:cs="Arial"/>
          <w:i/>
          <w:iCs/>
          <w:color w:val="0070C0"/>
          <w:sz w:val="40"/>
          <w:szCs w:val="40"/>
        </w:rPr>
      </w:pPr>
      <w:r w:rsidRPr="009B5E34">
        <w:rPr>
          <w:rFonts w:ascii="Arial" w:hAnsi="Arial" w:cs="Arial"/>
          <w:color w:val="0070C0"/>
          <w:sz w:val="40"/>
          <w:szCs w:val="40"/>
        </w:rPr>
        <w:br w:type="page"/>
      </w:r>
    </w:p>
    <w:p w14:paraId="32613FD8" w14:textId="4ED3DAC5" w:rsidR="006D5AC6" w:rsidRPr="009B5E34" w:rsidRDefault="00147CEC" w:rsidP="00147CEC">
      <w:pPr>
        <w:pStyle w:val="Caption"/>
        <w:rPr>
          <w:rFonts w:ascii="Arial" w:hAnsi="Arial" w:cs="Arial"/>
          <w:color w:val="0070C0"/>
          <w:sz w:val="40"/>
          <w:szCs w:val="40"/>
        </w:rPr>
      </w:pPr>
      <w:r w:rsidRPr="009B5E34">
        <w:rPr>
          <w:rFonts w:ascii="Arial" w:hAnsi="Arial" w:cs="Arial"/>
          <w:color w:val="0070C0"/>
          <w:sz w:val="40"/>
          <w:szCs w:val="40"/>
        </w:rPr>
        <w:lastRenderedPageBreak/>
        <w:t xml:space="preserve">Figure </w:t>
      </w:r>
      <w:r w:rsidR="00F91C01" w:rsidRPr="009B5E34">
        <w:rPr>
          <w:rFonts w:ascii="Arial" w:hAnsi="Arial" w:cs="Arial"/>
          <w:color w:val="0070C0"/>
          <w:sz w:val="40"/>
          <w:szCs w:val="40"/>
        </w:rPr>
        <w:t>1</w:t>
      </w:r>
      <w:r w:rsidR="003646F3" w:rsidRPr="009B5E34">
        <w:rPr>
          <w:rFonts w:ascii="Arial" w:hAnsi="Arial" w:cs="Arial"/>
          <w:color w:val="0070C0"/>
          <w:sz w:val="40"/>
          <w:szCs w:val="40"/>
        </w:rPr>
        <w:t>6</w:t>
      </w:r>
      <w:r w:rsidRPr="009B5E34">
        <w:rPr>
          <w:rFonts w:ascii="Arial" w:hAnsi="Arial" w:cs="Arial"/>
          <w:color w:val="0070C0"/>
          <w:sz w:val="40"/>
          <w:szCs w:val="40"/>
        </w:rPr>
        <w:t xml:space="preserve">: Have you ever experienced a situation where something has gone wrong with the care/service you received </w:t>
      </w:r>
      <w:r w:rsidR="000E5F09" w:rsidRPr="009B5E34">
        <w:rPr>
          <w:rFonts w:ascii="Arial" w:hAnsi="Arial" w:cs="Arial"/>
          <w:color w:val="0070C0"/>
          <w:sz w:val="40"/>
          <w:szCs w:val="40"/>
        </w:rPr>
        <w:t xml:space="preserve">when visiting an opticians / optometrist </w:t>
      </w:r>
      <w:r w:rsidR="00FC3D84" w:rsidRPr="009B5E34">
        <w:rPr>
          <w:rFonts w:ascii="Arial" w:hAnsi="Arial" w:cs="Arial"/>
          <w:color w:val="0070C0"/>
          <w:sz w:val="40"/>
          <w:szCs w:val="40"/>
        </w:rPr>
        <w:t>practice? *</w:t>
      </w:r>
      <w:r w:rsidRPr="009B5E34">
        <w:rPr>
          <w:rFonts w:ascii="Arial" w:hAnsi="Arial" w:cs="Arial"/>
          <w:color w:val="0070C0"/>
          <w:sz w:val="40"/>
          <w:szCs w:val="40"/>
        </w:rPr>
        <w:t xml:space="preserve"> (All those who have ever visited an optician</w:t>
      </w:r>
      <w:r w:rsidR="004F54E7" w:rsidRPr="009B5E34">
        <w:rPr>
          <w:rFonts w:ascii="Arial" w:hAnsi="Arial" w:cs="Arial"/>
          <w:color w:val="0070C0"/>
          <w:sz w:val="40"/>
          <w:szCs w:val="40"/>
        </w:rPr>
        <w:t xml:space="preserve"> or had a sight test / eye examination</w:t>
      </w:r>
      <w:r w:rsidR="00E36861" w:rsidRPr="009B5E34">
        <w:rPr>
          <w:rFonts w:ascii="Arial" w:hAnsi="Arial" w:cs="Arial"/>
          <w:color w:val="0070C0"/>
          <w:sz w:val="40"/>
          <w:szCs w:val="40"/>
        </w:rPr>
        <w:t>**</w:t>
      </w:r>
      <w:r w:rsidRPr="009B5E34">
        <w:rPr>
          <w:rFonts w:ascii="Arial" w:hAnsi="Arial" w:cs="Arial"/>
          <w:color w:val="0070C0"/>
          <w:sz w:val="40"/>
          <w:szCs w:val="40"/>
        </w:rPr>
        <w:t>)</w:t>
      </w:r>
    </w:p>
    <w:p w14:paraId="5329625F" w14:textId="76FB12EE" w:rsidR="007C4C5D" w:rsidRPr="00144121" w:rsidRDefault="007C4C5D" w:rsidP="007C4C5D">
      <w:pPr>
        <w:rPr>
          <w:sz w:val="40"/>
          <w:szCs w:val="40"/>
        </w:rPr>
      </w:pPr>
      <w:r w:rsidRPr="009B5E34">
        <w:rPr>
          <w:rFonts w:ascii="Arial" w:hAnsi="Arial" w:cs="Arial"/>
          <w:noProof/>
          <w:sz w:val="40"/>
          <w:szCs w:val="40"/>
        </w:rPr>
        <w:drawing>
          <wp:inline distT="0" distB="0" distL="0" distR="0" wp14:anchorId="19122B60" wp14:editId="1DC88F45">
            <wp:extent cx="8745415" cy="4243754"/>
            <wp:effectExtent l="0" t="0" r="0"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79A4604" w14:textId="77777777" w:rsidR="009B5E34" w:rsidRDefault="009B5E34" w:rsidP="00DB080D">
      <w:pPr>
        <w:jc w:val="right"/>
        <w:rPr>
          <w:rFonts w:ascii="Arial" w:hAnsi="Arial" w:cs="Arial"/>
          <w:i/>
          <w:iCs/>
          <w:sz w:val="40"/>
          <w:szCs w:val="40"/>
        </w:rPr>
      </w:pPr>
    </w:p>
    <w:p w14:paraId="11CFBBAB" w14:textId="431A6B7C" w:rsidR="007C4C5D" w:rsidRPr="009B5E34" w:rsidRDefault="00232B25" w:rsidP="00DB080D">
      <w:pPr>
        <w:jc w:val="right"/>
        <w:rPr>
          <w:rFonts w:ascii="Arial" w:hAnsi="Arial" w:cs="Arial"/>
          <w:i/>
          <w:iCs/>
          <w:sz w:val="40"/>
          <w:szCs w:val="40"/>
        </w:rPr>
      </w:pPr>
      <w:r w:rsidRPr="009B5E34">
        <w:rPr>
          <w:rFonts w:ascii="Arial" w:hAnsi="Arial" w:cs="Arial"/>
          <w:i/>
          <w:iCs/>
          <w:sz w:val="40"/>
          <w:szCs w:val="40"/>
        </w:rPr>
        <w:t>Unweight</w:t>
      </w:r>
      <w:r w:rsidR="00DB080D" w:rsidRPr="009B5E34">
        <w:rPr>
          <w:rFonts w:ascii="Arial" w:hAnsi="Arial" w:cs="Arial"/>
          <w:i/>
          <w:iCs/>
          <w:sz w:val="40"/>
          <w:szCs w:val="40"/>
        </w:rPr>
        <w:t>e</w:t>
      </w:r>
      <w:r w:rsidRPr="009B5E34">
        <w:rPr>
          <w:rFonts w:ascii="Arial" w:hAnsi="Arial" w:cs="Arial"/>
          <w:i/>
          <w:iCs/>
          <w:sz w:val="40"/>
          <w:szCs w:val="40"/>
        </w:rPr>
        <w:t>d sample b</w:t>
      </w:r>
      <w:r w:rsidR="00DB080D" w:rsidRPr="009B5E34">
        <w:rPr>
          <w:rFonts w:ascii="Arial" w:hAnsi="Arial" w:cs="Arial"/>
          <w:i/>
          <w:iCs/>
          <w:sz w:val="40"/>
          <w:szCs w:val="40"/>
        </w:rPr>
        <w:t>a</w:t>
      </w:r>
      <w:r w:rsidRPr="009B5E34">
        <w:rPr>
          <w:rFonts w:ascii="Arial" w:hAnsi="Arial" w:cs="Arial"/>
          <w:i/>
          <w:iCs/>
          <w:sz w:val="40"/>
          <w:szCs w:val="40"/>
        </w:rPr>
        <w:t xml:space="preserve">se: </w:t>
      </w:r>
      <w:r w:rsidR="003A5B8B" w:rsidRPr="009B5E34">
        <w:rPr>
          <w:rFonts w:ascii="Arial" w:hAnsi="Arial" w:cs="Arial"/>
          <w:i/>
          <w:iCs/>
          <w:sz w:val="40"/>
          <w:szCs w:val="40"/>
        </w:rPr>
        <w:t>2</w:t>
      </w:r>
      <w:r w:rsidR="006A11CE" w:rsidRPr="009B5E34">
        <w:rPr>
          <w:rFonts w:ascii="Arial" w:hAnsi="Arial" w:cs="Arial"/>
          <w:i/>
          <w:iCs/>
          <w:sz w:val="40"/>
          <w:szCs w:val="40"/>
        </w:rPr>
        <w:t>0</w:t>
      </w:r>
      <w:r w:rsidR="003A5B8B" w:rsidRPr="009B5E34">
        <w:rPr>
          <w:rFonts w:ascii="Arial" w:hAnsi="Arial" w:cs="Arial"/>
          <w:i/>
          <w:iCs/>
          <w:sz w:val="40"/>
          <w:szCs w:val="40"/>
        </w:rPr>
        <w:t>23 (</w:t>
      </w:r>
      <w:r w:rsidR="003F1998" w:rsidRPr="009B5E34">
        <w:rPr>
          <w:rFonts w:ascii="Arial" w:hAnsi="Arial" w:cs="Arial"/>
          <w:i/>
          <w:iCs/>
          <w:sz w:val="40"/>
          <w:szCs w:val="40"/>
        </w:rPr>
        <w:t xml:space="preserve">1721), </w:t>
      </w:r>
      <w:r w:rsidR="003A076F" w:rsidRPr="009B5E34">
        <w:rPr>
          <w:rFonts w:ascii="Arial" w:hAnsi="Arial" w:cs="Arial"/>
          <w:i/>
          <w:iCs/>
          <w:sz w:val="40"/>
          <w:szCs w:val="40"/>
        </w:rPr>
        <w:t>2022 (2</w:t>
      </w:r>
      <w:r w:rsidR="003526B0" w:rsidRPr="009B5E34">
        <w:rPr>
          <w:rFonts w:ascii="Arial" w:hAnsi="Arial" w:cs="Arial"/>
          <w:i/>
          <w:iCs/>
          <w:sz w:val="40"/>
          <w:szCs w:val="40"/>
        </w:rPr>
        <w:t>,</w:t>
      </w:r>
      <w:r w:rsidR="003A076F" w:rsidRPr="009B5E34">
        <w:rPr>
          <w:rFonts w:ascii="Arial" w:hAnsi="Arial" w:cs="Arial"/>
          <w:i/>
          <w:iCs/>
          <w:sz w:val="40"/>
          <w:szCs w:val="40"/>
        </w:rPr>
        <w:t>172) /</w:t>
      </w:r>
      <w:r w:rsidRPr="009B5E34">
        <w:rPr>
          <w:rFonts w:ascii="Arial" w:hAnsi="Arial" w:cs="Arial"/>
          <w:i/>
          <w:iCs/>
          <w:sz w:val="40"/>
          <w:szCs w:val="40"/>
        </w:rPr>
        <w:t xml:space="preserve"> 2021 </w:t>
      </w:r>
      <w:r w:rsidR="00DB080D" w:rsidRPr="009B5E34">
        <w:rPr>
          <w:rFonts w:ascii="Arial" w:hAnsi="Arial" w:cs="Arial"/>
          <w:i/>
          <w:iCs/>
          <w:sz w:val="40"/>
          <w:szCs w:val="40"/>
        </w:rPr>
        <w:t>(2</w:t>
      </w:r>
      <w:r w:rsidR="00526FEA" w:rsidRPr="009B5E34">
        <w:rPr>
          <w:rFonts w:ascii="Arial" w:hAnsi="Arial" w:cs="Arial"/>
          <w:i/>
          <w:iCs/>
          <w:sz w:val="40"/>
          <w:szCs w:val="40"/>
        </w:rPr>
        <w:t>,</w:t>
      </w:r>
      <w:r w:rsidR="00DB080D" w:rsidRPr="009B5E34">
        <w:rPr>
          <w:rFonts w:ascii="Arial" w:hAnsi="Arial" w:cs="Arial"/>
          <w:i/>
          <w:iCs/>
          <w:sz w:val="40"/>
          <w:szCs w:val="40"/>
        </w:rPr>
        <w:t xml:space="preserve">014) / </w:t>
      </w:r>
      <w:r w:rsidRPr="009B5E34">
        <w:rPr>
          <w:rFonts w:ascii="Arial" w:hAnsi="Arial" w:cs="Arial"/>
          <w:i/>
          <w:iCs/>
          <w:sz w:val="40"/>
          <w:szCs w:val="40"/>
        </w:rPr>
        <w:t>2019 (1,886) / 2017 (2,895) / 2016 (2,983)</w:t>
      </w:r>
    </w:p>
    <w:p w14:paraId="7036E84B" w14:textId="19FECB07" w:rsidR="001D6C99" w:rsidRPr="009B5E34" w:rsidRDefault="001D6C99" w:rsidP="001D6C99">
      <w:pPr>
        <w:pStyle w:val="MELmainbodytext"/>
        <w:jc w:val="right"/>
        <w:rPr>
          <w:rFonts w:ascii="Arial" w:hAnsi="Arial" w:cs="Arial"/>
          <w:sz w:val="40"/>
          <w:szCs w:val="40"/>
        </w:rPr>
      </w:pPr>
      <w:r w:rsidRPr="009B5E34">
        <w:rPr>
          <w:rFonts w:ascii="Arial" w:hAnsi="Arial" w:cs="Arial"/>
          <w:sz w:val="40"/>
          <w:szCs w:val="40"/>
        </w:rPr>
        <w:t>*</w:t>
      </w:r>
      <w:r w:rsidR="00155DC2" w:rsidRPr="009B5E34">
        <w:rPr>
          <w:rFonts w:ascii="Arial" w:hAnsi="Arial" w:cs="Arial"/>
          <w:sz w:val="40"/>
          <w:szCs w:val="40"/>
        </w:rPr>
        <w:t>In</w:t>
      </w:r>
      <w:r w:rsidRPr="009B5E34">
        <w:rPr>
          <w:rFonts w:ascii="Arial" w:hAnsi="Arial" w:cs="Arial"/>
          <w:sz w:val="40"/>
          <w:szCs w:val="40"/>
        </w:rPr>
        <w:t xml:space="preserve"> 2022 this question referenced “the care received when visiting and opticians</w:t>
      </w:r>
      <w:r w:rsidR="00B20C2B" w:rsidRPr="009B5E34">
        <w:rPr>
          <w:rFonts w:ascii="Arial" w:hAnsi="Arial" w:cs="Arial"/>
          <w:sz w:val="40"/>
          <w:szCs w:val="40"/>
        </w:rPr>
        <w:t xml:space="preserve"> </w:t>
      </w:r>
      <w:r w:rsidRPr="009B5E34">
        <w:rPr>
          <w:rFonts w:ascii="Arial" w:hAnsi="Arial" w:cs="Arial"/>
          <w:sz w:val="40"/>
          <w:szCs w:val="40"/>
        </w:rPr>
        <w:t>/</w:t>
      </w:r>
      <w:r w:rsidR="00B20C2B" w:rsidRPr="009B5E34">
        <w:rPr>
          <w:rFonts w:ascii="Arial" w:hAnsi="Arial" w:cs="Arial"/>
          <w:sz w:val="40"/>
          <w:szCs w:val="40"/>
        </w:rPr>
        <w:t xml:space="preserve"> </w:t>
      </w:r>
      <w:r w:rsidRPr="009B5E34">
        <w:rPr>
          <w:rFonts w:ascii="Arial" w:hAnsi="Arial" w:cs="Arial"/>
          <w:sz w:val="40"/>
          <w:szCs w:val="40"/>
        </w:rPr>
        <w:t xml:space="preserve">optometrist practice”, whereas in previous years it asked about the “care/service received from an </w:t>
      </w:r>
      <w:proofErr w:type="gramStart"/>
      <w:r w:rsidRPr="009B5E34">
        <w:rPr>
          <w:rFonts w:ascii="Arial" w:hAnsi="Arial" w:cs="Arial"/>
          <w:sz w:val="40"/>
          <w:szCs w:val="40"/>
        </w:rPr>
        <w:t>optician”</w:t>
      </w:r>
      <w:proofErr w:type="gramEnd"/>
    </w:p>
    <w:p w14:paraId="6ACCCF11" w14:textId="1345EABE" w:rsidR="0069330D" w:rsidRPr="009B5E34" w:rsidRDefault="00A579FC" w:rsidP="001D6C99">
      <w:pPr>
        <w:pStyle w:val="MELmainbodytext"/>
        <w:jc w:val="right"/>
        <w:rPr>
          <w:rFonts w:ascii="Arial" w:hAnsi="Arial" w:cs="Arial"/>
          <w:sz w:val="40"/>
          <w:szCs w:val="40"/>
        </w:rPr>
      </w:pPr>
      <w:r w:rsidRPr="009B5E34">
        <w:rPr>
          <w:rFonts w:ascii="Arial" w:hAnsi="Arial" w:cs="Arial"/>
          <w:sz w:val="40"/>
          <w:szCs w:val="40"/>
        </w:rPr>
        <w:t xml:space="preserve">**In 2022, the question wording was changed to </w:t>
      </w:r>
      <w:r w:rsidR="00D359B6" w:rsidRPr="009B5E34">
        <w:rPr>
          <w:rFonts w:ascii="Arial" w:hAnsi="Arial" w:cs="Arial"/>
          <w:sz w:val="40"/>
          <w:szCs w:val="40"/>
        </w:rPr>
        <w:t>“When was the last time you had a sight test / eye examination</w:t>
      </w:r>
      <w:r w:rsidR="004158E2" w:rsidRPr="009B5E34">
        <w:rPr>
          <w:rFonts w:ascii="Arial" w:hAnsi="Arial" w:cs="Arial"/>
          <w:sz w:val="40"/>
          <w:szCs w:val="40"/>
        </w:rPr>
        <w:t>?</w:t>
      </w:r>
      <w:r w:rsidR="00AF7B17" w:rsidRPr="009B5E34">
        <w:rPr>
          <w:rFonts w:ascii="Arial" w:hAnsi="Arial" w:cs="Arial"/>
          <w:sz w:val="40"/>
          <w:szCs w:val="40"/>
        </w:rPr>
        <w:t>”</w:t>
      </w:r>
      <w:r w:rsidR="00D359B6" w:rsidRPr="009B5E34">
        <w:rPr>
          <w:rFonts w:ascii="Arial" w:hAnsi="Arial" w:cs="Arial"/>
          <w:sz w:val="40"/>
          <w:szCs w:val="40"/>
        </w:rPr>
        <w:t>,</w:t>
      </w:r>
      <w:r w:rsidR="004D1FD6" w:rsidRPr="009B5E34">
        <w:rPr>
          <w:rFonts w:ascii="Arial" w:hAnsi="Arial" w:cs="Arial"/>
          <w:sz w:val="40"/>
          <w:szCs w:val="40"/>
        </w:rPr>
        <w:t xml:space="preserve"> whereas</w:t>
      </w:r>
      <w:r w:rsidR="00D359B6" w:rsidRPr="009B5E34">
        <w:rPr>
          <w:rFonts w:ascii="Arial" w:hAnsi="Arial" w:cs="Arial"/>
          <w:sz w:val="40"/>
          <w:szCs w:val="40"/>
        </w:rPr>
        <w:t xml:space="preserve"> in 2016-2021 this was as</w:t>
      </w:r>
      <w:r w:rsidR="00AF7B17" w:rsidRPr="009B5E34">
        <w:rPr>
          <w:rFonts w:ascii="Arial" w:hAnsi="Arial" w:cs="Arial"/>
          <w:sz w:val="40"/>
          <w:szCs w:val="40"/>
        </w:rPr>
        <w:t xml:space="preserve">ked </w:t>
      </w:r>
      <w:r w:rsidR="00A02D54" w:rsidRPr="009B5E34">
        <w:rPr>
          <w:rFonts w:ascii="Arial" w:hAnsi="Arial" w:cs="Arial"/>
          <w:sz w:val="40"/>
          <w:szCs w:val="40"/>
        </w:rPr>
        <w:t>in the following way “</w:t>
      </w:r>
      <w:r w:rsidR="004158E2" w:rsidRPr="009B5E34">
        <w:rPr>
          <w:rFonts w:ascii="Arial" w:hAnsi="Arial" w:cs="Arial"/>
          <w:sz w:val="40"/>
          <w:szCs w:val="40"/>
        </w:rPr>
        <w:t>When was the last time you saw an optician?</w:t>
      </w:r>
      <w:r w:rsidR="004D1FD6" w:rsidRPr="009B5E34">
        <w:rPr>
          <w:rFonts w:ascii="Arial" w:hAnsi="Arial" w:cs="Arial"/>
          <w:sz w:val="40"/>
          <w:szCs w:val="40"/>
        </w:rPr>
        <w:t>”</w:t>
      </w:r>
    </w:p>
    <w:p w14:paraId="04E79993" w14:textId="77777777" w:rsidR="009B5E34" w:rsidRDefault="009B5E34" w:rsidP="00DA5B25">
      <w:pPr>
        <w:pStyle w:val="MELmainbodytext"/>
        <w:rPr>
          <w:rFonts w:ascii="Arial" w:hAnsi="Arial" w:cs="Arial"/>
          <w:sz w:val="40"/>
          <w:szCs w:val="40"/>
        </w:rPr>
      </w:pPr>
    </w:p>
    <w:p w14:paraId="440207A5" w14:textId="322D0A0E" w:rsidR="003741C5" w:rsidRPr="009B5E34" w:rsidRDefault="004A4645" w:rsidP="00DA5B25">
      <w:pPr>
        <w:pStyle w:val="MELmainbodytext"/>
        <w:rPr>
          <w:rFonts w:ascii="Arial" w:hAnsi="Arial" w:cs="Arial"/>
          <w:sz w:val="40"/>
          <w:szCs w:val="40"/>
        </w:rPr>
      </w:pPr>
      <w:r w:rsidRPr="009B5E34">
        <w:rPr>
          <w:rFonts w:ascii="Arial" w:hAnsi="Arial" w:cs="Arial"/>
          <w:sz w:val="40"/>
          <w:szCs w:val="40"/>
        </w:rPr>
        <w:t>Respondents in England (1</w:t>
      </w:r>
      <w:r w:rsidR="000E2517" w:rsidRPr="009B5E34">
        <w:rPr>
          <w:rFonts w:ascii="Arial" w:hAnsi="Arial" w:cs="Arial"/>
          <w:sz w:val="40"/>
          <w:szCs w:val="40"/>
        </w:rPr>
        <w:t>4</w:t>
      </w:r>
      <w:r w:rsidRPr="009B5E34">
        <w:rPr>
          <w:rFonts w:ascii="Arial" w:hAnsi="Arial" w:cs="Arial"/>
          <w:sz w:val="40"/>
          <w:szCs w:val="40"/>
        </w:rPr>
        <w:t>%), Wales (1</w:t>
      </w:r>
      <w:r w:rsidR="000E2517" w:rsidRPr="009B5E34">
        <w:rPr>
          <w:rFonts w:ascii="Arial" w:hAnsi="Arial" w:cs="Arial"/>
          <w:sz w:val="40"/>
          <w:szCs w:val="40"/>
        </w:rPr>
        <w:t>2</w:t>
      </w:r>
      <w:r w:rsidRPr="009B5E34">
        <w:rPr>
          <w:rFonts w:ascii="Arial" w:hAnsi="Arial" w:cs="Arial"/>
          <w:sz w:val="40"/>
          <w:szCs w:val="40"/>
        </w:rPr>
        <w:t>%) and Scotland (1</w:t>
      </w:r>
      <w:r w:rsidR="000E2517" w:rsidRPr="009B5E34">
        <w:rPr>
          <w:rFonts w:ascii="Arial" w:hAnsi="Arial" w:cs="Arial"/>
          <w:sz w:val="40"/>
          <w:szCs w:val="40"/>
        </w:rPr>
        <w:t>4</w:t>
      </w:r>
      <w:r w:rsidRPr="009B5E34">
        <w:rPr>
          <w:rFonts w:ascii="Arial" w:hAnsi="Arial" w:cs="Arial"/>
          <w:sz w:val="40"/>
          <w:szCs w:val="40"/>
        </w:rPr>
        <w:t>%) ar</w:t>
      </w:r>
      <w:r w:rsidR="003E6C06" w:rsidRPr="009B5E34">
        <w:rPr>
          <w:rFonts w:ascii="Arial" w:hAnsi="Arial" w:cs="Arial"/>
          <w:sz w:val="40"/>
          <w:szCs w:val="40"/>
        </w:rPr>
        <w:t>e equally likely to report that something went wrong with the care/service they receive</w:t>
      </w:r>
      <w:r w:rsidR="009F4943" w:rsidRPr="009B5E34">
        <w:rPr>
          <w:rFonts w:ascii="Arial" w:hAnsi="Arial" w:cs="Arial"/>
          <w:sz w:val="40"/>
          <w:szCs w:val="40"/>
        </w:rPr>
        <w:t>d when visiting an opticians</w:t>
      </w:r>
      <w:r w:rsidR="004F54E7" w:rsidRPr="009B5E34">
        <w:rPr>
          <w:rFonts w:ascii="Arial" w:hAnsi="Arial" w:cs="Arial"/>
          <w:sz w:val="40"/>
          <w:szCs w:val="40"/>
        </w:rPr>
        <w:t xml:space="preserve"> </w:t>
      </w:r>
      <w:r w:rsidR="009F4943" w:rsidRPr="009B5E34">
        <w:rPr>
          <w:rFonts w:ascii="Arial" w:hAnsi="Arial" w:cs="Arial"/>
          <w:sz w:val="40"/>
          <w:szCs w:val="40"/>
        </w:rPr>
        <w:t>/</w:t>
      </w:r>
      <w:r w:rsidR="004F54E7" w:rsidRPr="009B5E34">
        <w:rPr>
          <w:rFonts w:ascii="Arial" w:hAnsi="Arial" w:cs="Arial"/>
          <w:sz w:val="40"/>
          <w:szCs w:val="40"/>
        </w:rPr>
        <w:t xml:space="preserve"> </w:t>
      </w:r>
      <w:r w:rsidR="009F4943" w:rsidRPr="009B5E34">
        <w:rPr>
          <w:rFonts w:ascii="Arial" w:hAnsi="Arial" w:cs="Arial"/>
          <w:sz w:val="40"/>
          <w:szCs w:val="40"/>
        </w:rPr>
        <w:t xml:space="preserve">optometrist practice. </w:t>
      </w:r>
      <w:r w:rsidR="00726A02" w:rsidRPr="009B5E34">
        <w:rPr>
          <w:rFonts w:ascii="Arial" w:hAnsi="Arial" w:cs="Arial"/>
          <w:sz w:val="40"/>
          <w:szCs w:val="40"/>
        </w:rPr>
        <w:t>However,</w:t>
      </w:r>
      <w:r w:rsidR="009F4943" w:rsidRPr="009B5E34">
        <w:rPr>
          <w:rFonts w:ascii="Arial" w:hAnsi="Arial" w:cs="Arial"/>
          <w:sz w:val="40"/>
          <w:szCs w:val="40"/>
        </w:rPr>
        <w:t xml:space="preserve"> those in Northern Ireland </w:t>
      </w:r>
      <w:r w:rsidR="003706AC" w:rsidRPr="009B5E34">
        <w:rPr>
          <w:rFonts w:ascii="Arial" w:hAnsi="Arial" w:cs="Arial"/>
          <w:sz w:val="40"/>
          <w:szCs w:val="40"/>
        </w:rPr>
        <w:t>were signi</w:t>
      </w:r>
      <w:r w:rsidR="00155551" w:rsidRPr="009B5E34">
        <w:rPr>
          <w:rFonts w:ascii="Arial" w:hAnsi="Arial" w:cs="Arial"/>
          <w:sz w:val="40"/>
          <w:szCs w:val="40"/>
        </w:rPr>
        <w:t>ficantly less likely than the overall sample to state that this had happened (</w:t>
      </w:r>
      <w:r w:rsidR="00F40939" w:rsidRPr="009B5E34">
        <w:rPr>
          <w:rFonts w:ascii="Arial" w:hAnsi="Arial" w:cs="Arial"/>
          <w:sz w:val="40"/>
          <w:szCs w:val="40"/>
        </w:rPr>
        <w:t>7</w:t>
      </w:r>
      <w:r w:rsidR="00155551" w:rsidRPr="009B5E34">
        <w:rPr>
          <w:rFonts w:ascii="Arial" w:hAnsi="Arial" w:cs="Arial"/>
          <w:sz w:val="40"/>
          <w:szCs w:val="40"/>
        </w:rPr>
        <w:t>%)</w:t>
      </w:r>
      <w:r w:rsidR="00637C96" w:rsidRPr="009B5E34">
        <w:rPr>
          <w:rFonts w:ascii="Arial" w:hAnsi="Arial" w:cs="Arial"/>
          <w:sz w:val="40"/>
          <w:szCs w:val="40"/>
        </w:rPr>
        <w:t xml:space="preserve"> than in the other UK nations</w:t>
      </w:r>
      <w:r w:rsidR="00155551" w:rsidRPr="009B5E34">
        <w:rPr>
          <w:rFonts w:ascii="Arial" w:hAnsi="Arial" w:cs="Arial"/>
          <w:sz w:val="40"/>
          <w:szCs w:val="40"/>
        </w:rPr>
        <w:t xml:space="preserve">. </w:t>
      </w:r>
    </w:p>
    <w:p w14:paraId="188963FA" w14:textId="34B9FE85" w:rsidR="00912E4C" w:rsidRPr="009B5E34" w:rsidRDefault="00B573FC" w:rsidP="00DA5B25">
      <w:pPr>
        <w:pStyle w:val="MELmainbodytext"/>
        <w:rPr>
          <w:rFonts w:ascii="Arial" w:hAnsi="Arial" w:cs="Arial"/>
          <w:sz w:val="40"/>
          <w:szCs w:val="40"/>
        </w:rPr>
      </w:pPr>
      <w:r w:rsidRPr="009B5E34">
        <w:rPr>
          <w:rFonts w:ascii="Arial" w:hAnsi="Arial" w:cs="Arial"/>
          <w:sz w:val="40"/>
          <w:szCs w:val="40"/>
        </w:rPr>
        <w:t>Analysis of subgroups</w:t>
      </w:r>
      <w:r w:rsidR="00580B43" w:rsidRPr="009B5E34">
        <w:rPr>
          <w:rFonts w:ascii="Arial" w:hAnsi="Arial" w:cs="Arial"/>
          <w:sz w:val="40"/>
          <w:szCs w:val="40"/>
        </w:rPr>
        <w:t xml:space="preserve"> reveals that those who consider themselves to have a disability were significantly more likely (1</w:t>
      </w:r>
      <w:r w:rsidR="00342654" w:rsidRPr="009B5E34">
        <w:rPr>
          <w:rFonts w:ascii="Arial" w:hAnsi="Arial" w:cs="Arial"/>
          <w:sz w:val="40"/>
          <w:szCs w:val="40"/>
        </w:rPr>
        <w:t>9</w:t>
      </w:r>
      <w:r w:rsidR="00580B43" w:rsidRPr="009B5E34">
        <w:rPr>
          <w:rFonts w:ascii="Arial" w:hAnsi="Arial" w:cs="Arial"/>
          <w:sz w:val="40"/>
          <w:szCs w:val="40"/>
        </w:rPr>
        <w:t>%) than those who don’t (1</w:t>
      </w:r>
      <w:r w:rsidR="00342654" w:rsidRPr="009B5E34">
        <w:rPr>
          <w:rFonts w:ascii="Arial" w:hAnsi="Arial" w:cs="Arial"/>
          <w:sz w:val="40"/>
          <w:szCs w:val="40"/>
        </w:rPr>
        <w:t>1</w:t>
      </w:r>
      <w:r w:rsidR="00580B43" w:rsidRPr="009B5E34">
        <w:rPr>
          <w:rFonts w:ascii="Arial" w:hAnsi="Arial" w:cs="Arial"/>
          <w:sz w:val="40"/>
          <w:szCs w:val="40"/>
        </w:rPr>
        <w:t xml:space="preserve">%) to </w:t>
      </w:r>
      <w:r w:rsidR="00580B43" w:rsidRPr="009B5E34">
        <w:rPr>
          <w:rFonts w:ascii="Arial" w:hAnsi="Arial" w:cs="Arial"/>
          <w:sz w:val="40"/>
          <w:szCs w:val="40"/>
        </w:rPr>
        <w:lastRenderedPageBreak/>
        <w:t xml:space="preserve">report that something went wrong during their visit. This may suggest that </w:t>
      </w:r>
      <w:r w:rsidR="008F24CA" w:rsidRPr="009B5E34">
        <w:rPr>
          <w:rFonts w:ascii="Arial" w:hAnsi="Arial" w:cs="Arial"/>
          <w:sz w:val="40"/>
          <w:szCs w:val="40"/>
        </w:rPr>
        <w:t>not all opticians</w:t>
      </w:r>
      <w:r w:rsidR="004F54E7" w:rsidRPr="009B5E34">
        <w:rPr>
          <w:rFonts w:ascii="Arial" w:hAnsi="Arial" w:cs="Arial"/>
          <w:sz w:val="40"/>
          <w:szCs w:val="40"/>
        </w:rPr>
        <w:t xml:space="preserve"> </w:t>
      </w:r>
      <w:r w:rsidR="008F24CA" w:rsidRPr="009B5E34">
        <w:rPr>
          <w:rFonts w:ascii="Arial" w:hAnsi="Arial" w:cs="Arial"/>
          <w:sz w:val="40"/>
          <w:szCs w:val="40"/>
        </w:rPr>
        <w:t>/</w:t>
      </w:r>
      <w:r w:rsidR="004F54E7" w:rsidRPr="009B5E34">
        <w:rPr>
          <w:rFonts w:ascii="Arial" w:hAnsi="Arial" w:cs="Arial"/>
          <w:sz w:val="40"/>
          <w:szCs w:val="40"/>
        </w:rPr>
        <w:t xml:space="preserve"> </w:t>
      </w:r>
      <w:r w:rsidR="008F24CA" w:rsidRPr="009B5E34">
        <w:rPr>
          <w:rFonts w:ascii="Arial" w:hAnsi="Arial" w:cs="Arial"/>
          <w:sz w:val="40"/>
          <w:szCs w:val="40"/>
        </w:rPr>
        <w:t xml:space="preserve">optometrist practices have the facilities and processes required to provide a suitable level of service to customers with disabilities. </w:t>
      </w:r>
      <w:r w:rsidR="0032604A" w:rsidRPr="009B5E34">
        <w:rPr>
          <w:rFonts w:ascii="Arial" w:hAnsi="Arial" w:cs="Arial"/>
          <w:sz w:val="40"/>
          <w:szCs w:val="40"/>
        </w:rPr>
        <w:t xml:space="preserve">Those that have caring responsibilities </w:t>
      </w:r>
      <w:r w:rsidR="00F8383A" w:rsidRPr="009B5E34">
        <w:rPr>
          <w:rFonts w:ascii="Arial" w:hAnsi="Arial" w:cs="Arial"/>
          <w:sz w:val="40"/>
          <w:szCs w:val="40"/>
        </w:rPr>
        <w:t xml:space="preserve">were also more likely to have something go wrong during their visit, compared to those who don’t have caring responsibilities (22% cf. 11%). </w:t>
      </w:r>
      <w:r w:rsidR="00912E4C" w:rsidRPr="009B5E34">
        <w:rPr>
          <w:rFonts w:ascii="Arial" w:hAnsi="Arial" w:cs="Arial"/>
          <w:sz w:val="40"/>
          <w:szCs w:val="40"/>
        </w:rPr>
        <w:t>Higher earners (those earning more than £50,001</w:t>
      </w:r>
      <w:r w:rsidR="003D5357" w:rsidRPr="009B5E34">
        <w:rPr>
          <w:rFonts w:ascii="Arial" w:hAnsi="Arial" w:cs="Arial"/>
          <w:sz w:val="40"/>
          <w:szCs w:val="40"/>
        </w:rPr>
        <w:t>)</w:t>
      </w:r>
      <w:r w:rsidR="00BE4964" w:rsidRPr="009B5E34">
        <w:rPr>
          <w:rFonts w:ascii="Arial" w:hAnsi="Arial" w:cs="Arial"/>
          <w:sz w:val="40"/>
          <w:szCs w:val="40"/>
        </w:rPr>
        <w:t xml:space="preserve"> were also more likely to have something go wrong, </w:t>
      </w:r>
      <w:r w:rsidR="00AF188C" w:rsidRPr="009B5E34">
        <w:rPr>
          <w:rFonts w:ascii="Arial" w:hAnsi="Arial" w:cs="Arial"/>
          <w:sz w:val="40"/>
          <w:szCs w:val="40"/>
        </w:rPr>
        <w:t>compare</w:t>
      </w:r>
      <w:r w:rsidR="005B2020" w:rsidRPr="009B5E34">
        <w:rPr>
          <w:rFonts w:ascii="Arial" w:hAnsi="Arial" w:cs="Arial"/>
          <w:sz w:val="40"/>
          <w:szCs w:val="40"/>
        </w:rPr>
        <w:t>d</w:t>
      </w:r>
      <w:r w:rsidR="00AF188C" w:rsidRPr="009B5E34">
        <w:rPr>
          <w:rFonts w:ascii="Arial" w:hAnsi="Arial" w:cs="Arial"/>
          <w:sz w:val="40"/>
          <w:szCs w:val="40"/>
        </w:rPr>
        <w:t xml:space="preserve"> to the total average (23% cf. 13%)</w:t>
      </w:r>
      <w:r w:rsidR="00AC2755" w:rsidRPr="009B5E34">
        <w:rPr>
          <w:rFonts w:ascii="Arial" w:hAnsi="Arial" w:cs="Arial"/>
          <w:sz w:val="40"/>
          <w:szCs w:val="40"/>
        </w:rPr>
        <w:t>.</w:t>
      </w:r>
    </w:p>
    <w:p w14:paraId="616CE1CD" w14:textId="318BA276" w:rsidR="00FF754D" w:rsidRPr="009B5E34" w:rsidRDefault="00132E2C" w:rsidP="00DA5B25">
      <w:pPr>
        <w:pStyle w:val="MELmainbodytext"/>
        <w:rPr>
          <w:rFonts w:ascii="Arial" w:hAnsi="Arial" w:cs="Arial"/>
          <w:sz w:val="40"/>
          <w:szCs w:val="40"/>
        </w:rPr>
      </w:pPr>
      <w:r w:rsidRPr="009B5E34">
        <w:rPr>
          <w:rFonts w:ascii="Arial" w:hAnsi="Arial" w:cs="Arial"/>
          <w:sz w:val="40"/>
          <w:szCs w:val="40"/>
        </w:rPr>
        <w:t>Those who wear glasses or contact lenses were also significantly more likely (</w:t>
      </w:r>
      <w:r w:rsidR="00CD194B" w:rsidRPr="009B5E34">
        <w:rPr>
          <w:rFonts w:ascii="Arial" w:hAnsi="Arial" w:cs="Arial"/>
          <w:sz w:val="40"/>
          <w:szCs w:val="40"/>
        </w:rPr>
        <w:t>1</w:t>
      </w:r>
      <w:r w:rsidR="00941962" w:rsidRPr="009B5E34">
        <w:rPr>
          <w:rFonts w:ascii="Arial" w:hAnsi="Arial" w:cs="Arial"/>
          <w:sz w:val="40"/>
          <w:szCs w:val="40"/>
        </w:rPr>
        <w:t>5</w:t>
      </w:r>
      <w:r w:rsidR="00CD194B" w:rsidRPr="009B5E34">
        <w:rPr>
          <w:rFonts w:ascii="Arial" w:hAnsi="Arial" w:cs="Arial"/>
          <w:sz w:val="40"/>
          <w:szCs w:val="40"/>
        </w:rPr>
        <w:t>%) than those who don’t (</w:t>
      </w:r>
      <w:r w:rsidR="00941962" w:rsidRPr="009B5E34">
        <w:rPr>
          <w:rFonts w:ascii="Arial" w:hAnsi="Arial" w:cs="Arial"/>
          <w:sz w:val="40"/>
          <w:szCs w:val="40"/>
        </w:rPr>
        <w:t>3</w:t>
      </w:r>
      <w:r w:rsidR="00CD194B" w:rsidRPr="009B5E34">
        <w:rPr>
          <w:rFonts w:ascii="Arial" w:hAnsi="Arial" w:cs="Arial"/>
          <w:sz w:val="40"/>
          <w:szCs w:val="40"/>
        </w:rPr>
        <w:t xml:space="preserve">%) to report that something went wrong during their visit, </w:t>
      </w:r>
      <w:r w:rsidR="0041155B" w:rsidRPr="009B5E34">
        <w:rPr>
          <w:rFonts w:ascii="Arial" w:hAnsi="Arial" w:cs="Arial"/>
          <w:sz w:val="40"/>
          <w:szCs w:val="40"/>
        </w:rPr>
        <w:t xml:space="preserve">as were those with an eye condition (24% cf. 9% for those without an eye condition), and those that have ever felt uncomfortable when visiting an opticians / optometrist practice (18% cf. 10%).  </w:t>
      </w:r>
    </w:p>
    <w:p w14:paraId="34DA6559" w14:textId="6231BCDF" w:rsidR="003526B0" w:rsidRPr="009B5E34" w:rsidRDefault="006D7F19" w:rsidP="000C2FE9">
      <w:pPr>
        <w:pStyle w:val="MELmainbodytext"/>
        <w:rPr>
          <w:rFonts w:ascii="Arial" w:hAnsi="Arial" w:cs="Arial"/>
          <w:sz w:val="40"/>
          <w:szCs w:val="40"/>
        </w:rPr>
      </w:pPr>
      <w:r w:rsidRPr="009B5E34">
        <w:rPr>
          <w:rFonts w:ascii="Arial" w:hAnsi="Arial" w:cs="Arial"/>
          <w:sz w:val="40"/>
          <w:szCs w:val="40"/>
        </w:rPr>
        <w:t xml:space="preserve">Those who have </w:t>
      </w:r>
      <w:r w:rsidR="008D3431" w:rsidRPr="009B5E34">
        <w:rPr>
          <w:rFonts w:ascii="Arial" w:hAnsi="Arial" w:cs="Arial"/>
          <w:sz w:val="40"/>
          <w:szCs w:val="40"/>
        </w:rPr>
        <w:t>visited an o</w:t>
      </w:r>
      <w:r w:rsidR="00FB5296" w:rsidRPr="009B5E34">
        <w:rPr>
          <w:rFonts w:ascii="Arial" w:hAnsi="Arial" w:cs="Arial"/>
          <w:sz w:val="40"/>
          <w:szCs w:val="40"/>
        </w:rPr>
        <w:t>pticians</w:t>
      </w:r>
      <w:r w:rsidR="004F54E7" w:rsidRPr="009B5E34">
        <w:rPr>
          <w:rFonts w:ascii="Arial" w:hAnsi="Arial" w:cs="Arial"/>
          <w:sz w:val="40"/>
          <w:szCs w:val="40"/>
        </w:rPr>
        <w:t xml:space="preserve"> </w:t>
      </w:r>
      <w:r w:rsidR="00FB5296" w:rsidRPr="009B5E34">
        <w:rPr>
          <w:rFonts w:ascii="Arial" w:hAnsi="Arial" w:cs="Arial"/>
          <w:sz w:val="40"/>
          <w:szCs w:val="40"/>
        </w:rPr>
        <w:t>/</w:t>
      </w:r>
      <w:r w:rsidR="004F54E7" w:rsidRPr="009B5E34">
        <w:rPr>
          <w:rFonts w:ascii="Arial" w:hAnsi="Arial" w:cs="Arial"/>
          <w:sz w:val="40"/>
          <w:szCs w:val="40"/>
        </w:rPr>
        <w:t xml:space="preserve"> </w:t>
      </w:r>
      <w:r w:rsidR="00FB5296" w:rsidRPr="009B5E34">
        <w:rPr>
          <w:rFonts w:ascii="Arial" w:hAnsi="Arial" w:cs="Arial"/>
          <w:sz w:val="40"/>
          <w:szCs w:val="40"/>
        </w:rPr>
        <w:t xml:space="preserve">optometrist practice </w:t>
      </w:r>
      <w:r w:rsidR="000E4707" w:rsidRPr="009B5E34">
        <w:rPr>
          <w:rFonts w:ascii="Arial" w:hAnsi="Arial" w:cs="Arial"/>
          <w:sz w:val="40"/>
          <w:szCs w:val="40"/>
        </w:rPr>
        <w:t xml:space="preserve">in the last </w:t>
      </w:r>
      <w:r w:rsidR="004F54E7" w:rsidRPr="009B5E34">
        <w:rPr>
          <w:rFonts w:ascii="Arial" w:hAnsi="Arial" w:cs="Arial"/>
          <w:sz w:val="40"/>
          <w:szCs w:val="40"/>
        </w:rPr>
        <w:t>six</w:t>
      </w:r>
      <w:r w:rsidR="000E4707" w:rsidRPr="009B5E34">
        <w:rPr>
          <w:rFonts w:ascii="Arial" w:hAnsi="Arial" w:cs="Arial"/>
          <w:sz w:val="40"/>
          <w:szCs w:val="40"/>
        </w:rPr>
        <w:t xml:space="preserve"> months were most likely to state that something had gone wrong with the care/service they received</w:t>
      </w:r>
      <w:r w:rsidR="004F16EA" w:rsidRPr="009B5E34">
        <w:rPr>
          <w:rFonts w:ascii="Arial" w:hAnsi="Arial" w:cs="Arial"/>
          <w:sz w:val="40"/>
          <w:szCs w:val="40"/>
        </w:rPr>
        <w:t>, compared to the total average</w:t>
      </w:r>
      <w:r w:rsidR="000E4707" w:rsidRPr="009B5E34">
        <w:rPr>
          <w:rFonts w:ascii="Arial" w:hAnsi="Arial" w:cs="Arial"/>
          <w:sz w:val="40"/>
          <w:szCs w:val="40"/>
        </w:rPr>
        <w:t xml:space="preserve"> (1</w:t>
      </w:r>
      <w:r w:rsidR="004F16EA" w:rsidRPr="009B5E34">
        <w:rPr>
          <w:rFonts w:ascii="Arial" w:hAnsi="Arial" w:cs="Arial"/>
          <w:sz w:val="40"/>
          <w:szCs w:val="40"/>
        </w:rPr>
        <w:t>8</w:t>
      </w:r>
      <w:r w:rsidR="000E4707" w:rsidRPr="009B5E34">
        <w:rPr>
          <w:rFonts w:ascii="Arial" w:hAnsi="Arial" w:cs="Arial"/>
          <w:sz w:val="40"/>
          <w:szCs w:val="40"/>
        </w:rPr>
        <w:t>%</w:t>
      </w:r>
      <w:r w:rsidR="004F16EA" w:rsidRPr="009B5E34">
        <w:rPr>
          <w:rFonts w:ascii="Arial" w:hAnsi="Arial" w:cs="Arial"/>
          <w:sz w:val="40"/>
          <w:szCs w:val="40"/>
        </w:rPr>
        <w:t xml:space="preserve"> cf. 13%</w:t>
      </w:r>
      <w:r w:rsidR="000E4707" w:rsidRPr="009B5E34">
        <w:rPr>
          <w:rFonts w:ascii="Arial" w:hAnsi="Arial" w:cs="Arial"/>
          <w:sz w:val="40"/>
          <w:szCs w:val="40"/>
        </w:rPr>
        <w:t>)</w:t>
      </w:r>
      <w:r w:rsidR="004F16EA" w:rsidRPr="009B5E34">
        <w:rPr>
          <w:rFonts w:ascii="Arial" w:hAnsi="Arial" w:cs="Arial"/>
          <w:sz w:val="40"/>
          <w:szCs w:val="40"/>
        </w:rPr>
        <w:t>.</w:t>
      </w:r>
    </w:p>
    <w:p w14:paraId="6E8DC59F" w14:textId="4DBB30E5" w:rsidR="000C2FE9" w:rsidRPr="009B5E34" w:rsidRDefault="000C2FE9" w:rsidP="000C2FE9">
      <w:pPr>
        <w:pStyle w:val="MELmainbodytext"/>
        <w:rPr>
          <w:rFonts w:ascii="Arial" w:hAnsi="Arial" w:cs="Arial"/>
          <w:i/>
          <w:iCs/>
          <w:color w:val="0070C0"/>
          <w:sz w:val="40"/>
          <w:szCs w:val="40"/>
        </w:rPr>
      </w:pPr>
      <w:r w:rsidRPr="009B5E34">
        <w:rPr>
          <w:rFonts w:ascii="Arial" w:hAnsi="Arial" w:cs="Arial"/>
          <w:sz w:val="40"/>
          <w:szCs w:val="40"/>
        </w:rPr>
        <w:t xml:space="preserve">Those that </w:t>
      </w:r>
      <w:r w:rsidR="00626AE2" w:rsidRPr="009B5E34">
        <w:rPr>
          <w:rFonts w:ascii="Arial" w:hAnsi="Arial" w:cs="Arial"/>
          <w:sz w:val="40"/>
          <w:szCs w:val="40"/>
        </w:rPr>
        <w:t>shopped around were also more likely to have experienced something going wrong</w:t>
      </w:r>
      <w:r w:rsidR="004C3959" w:rsidRPr="009B5E34">
        <w:rPr>
          <w:rFonts w:ascii="Arial" w:hAnsi="Arial" w:cs="Arial"/>
          <w:sz w:val="40"/>
          <w:szCs w:val="40"/>
        </w:rPr>
        <w:t>, compared to those who didn’t shop around (28% cf. 11%)</w:t>
      </w:r>
      <w:r w:rsidR="00B660DF" w:rsidRPr="009B5E34">
        <w:rPr>
          <w:rFonts w:ascii="Arial" w:hAnsi="Arial" w:cs="Arial"/>
          <w:sz w:val="40"/>
          <w:szCs w:val="40"/>
        </w:rPr>
        <w:t>, and those that knew the price ahead of their appointment (16% cf. 10%).</w:t>
      </w:r>
    </w:p>
    <w:p w14:paraId="3F6A30FA" w14:textId="77777777" w:rsidR="00647FC1" w:rsidRDefault="00647FC1" w:rsidP="00DB4159">
      <w:pPr>
        <w:pStyle w:val="Caption"/>
        <w:rPr>
          <w:rFonts w:ascii="Arial" w:hAnsi="Arial" w:cs="Arial"/>
          <w:color w:val="0070C0"/>
          <w:sz w:val="40"/>
          <w:szCs w:val="40"/>
        </w:rPr>
      </w:pPr>
    </w:p>
    <w:p w14:paraId="73E087C8" w14:textId="77777777" w:rsidR="00647FC1" w:rsidRDefault="00647FC1" w:rsidP="00DB4159">
      <w:pPr>
        <w:pStyle w:val="Caption"/>
        <w:rPr>
          <w:rFonts w:ascii="Arial" w:hAnsi="Arial" w:cs="Arial"/>
          <w:color w:val="0070C0"/>
          <w:sz w:val="40"/>
          <w:szCs w:val="40"/>
        </w:rPr>
      </w:pPr>
    </w:p>
    <w:p w14:paraId="4E3672A4" w14:textId="77777777" w:rsidR="00647FC1" w:rsidRDefault="00647FC1" w:rsidP="00DB4159">
      <w:pPr>
        <w:pStyle w:val="Caption"/>
        <w:rPr>
          <w:rFonts w:ascii="Arial" w:hAnsi="Arial" w:cs="Arial"/>
          <w:color w:val="0070C0"/>
          <w:sz w:val="40"/>
          <w:szCs w:val="40"/>
        </w:rPr>
      </w:pPr>
    </w:p>
    <w:p w14:paraId="3205F06D" w14:textId="77777777" w:rsidR="00647FC1" w:rsidRDefault="00647FC1" w:rsidP="00DB4159">
      <w:pPr>
        <w:pStyle w:val="Caption"/>
        <w:rPr>
          <w:rFonts w:ascii="Arial" w:hAnsi="Arial" w:cs="Arial"/>
          <w:color w:val="0070C0"/>
          <w:sz w:val="40"/>
          <w:szCs w:val="40"/>
        </w:rPr>
      </w:pPr>
    </w:p>
    <w:p w14:paraId="0373F2E3" w14:textId="77777777" w:rsidR="00647FC1" w:rsidRDefault="00647FC1" w:rsidP="00DB4159">
      <w:pPr>
        <w:pStyle w:val="Caption"/>
        <w:rPr>
          <w:rFonts w:ascii="Arial" w:hAnsi="Arial" w:cs="Arial"/>
          <w:color w:val="0070C0"/>
          <w:sz w:val="40"/>
          <w:szCs w:val="40"/>
        </w:rPr>
      </w:pPr>
    </w:p>
    <w:p w14:paraId="49ACF936" w14:textId="77777777" w:rsidR="00647FC1" w:rsidRDefault="00647FC1" w:rsidP="00DB4159">
      <w:pPr>
        <w:pStyle w:val="Caption"/>
        <w:rPr>
          <w:rFonts w:ascii="Arial" w:hAnsi="Arial" w:cs="Arial"/>
          <w:color w:val="0070C0"/>
          <w:sz w:val="40"/>
          <w:szCs w:val="40"/>
        </w:rPr>
      </w:pPr>
    </w:p>
    <w:p w14:paraId="6246BB1D" w14:textId="77777777" w:rsidR="00647FC1" w:rsidRDefault="00647FC1" w:rsidP="00DB4159">
      <w:pPr>
        <w:pStyle w:val="Caption"/>
        <w:rPr>
          <w:rFonts w:ascii="Arial" w:hAnsi="Arial" w:cs="Arial"/>
          <w:color w:val="0070C0"/>
          <w:sz w:val="40"/>
          <w:szCs w:val="40"/>
        </w:rPr>
      </w:pPr>
    </w:p>
    <w:p w14:paraId="652A485D" w14:textId="77777777" w:rsidR="00647FC1" w:rsidRDefault="00647FC1" w:rsidP="00DB4159">
      <w:pPr>
        <w:pStyle w:val="Caption"/>
        <w:rPr>
          <w:rFonts w:ascii="Arial" w:hAnsi="Arial" w:cs="Arial"/>
          <w:color w:val="0070C0"/>
          <w:sz w:val="40"/>
          <w:szCs w:val="40"/>
        </w:rPr>
      </w:pPr>
    </w:p>
    <w:p w14:paraId="4D2420DF" w14:textId="77777777" w:rsidR="00647FC1" w:rsidRDefault="00647FC1" w:rsidP="00DB4159">
      <w:pPr>
        <w:pStyle w:val="Caption"/>
        <w:rPr>
          <w:rFonts w:ascii="Arial" w:hAnsi="Arial" w:cs="Arial"/>
          <w:color w:val="0070C0"/>
          <w:sz w:val="40"/>
          <w:szCs w:val="40"/>
        </w:rPr>
      </w:pPr>
    </w:p>
    <w:p w14:paraId="76BAE93C" w14:textId="77777777" w:rsidR="00647FC1" w:rsidRDefault="00647FC1" w:rsidP="00DB4159">
      <w:pPr>
        <w:pStyle w:val="Caption"/>
        <w:rPr>
          <w:rFonts w:ascii="Arial" w:hAnsi="Arial" w:cs="Arial"/>
          <w:color w:val="0070C0"/>
          <w:sz w:val="40"/>
          <w:szCs w:val="40"/>
        </w:rPr>
      </w:pPr>
    </w:p>
    <w:p w14:paraId="3500FC2B" w14:textId="7E0DE945" w:rsidR="00486C8B" w:rsidRPr="009B5E34" w:rsidRDefault="002F1A80" w:rsidP="00DB4159">
      <w:pPr>
        <w:pStyle w:val="Caption"/>
        <w:rPr>
          <w:rFonts w:ascii="Arial" w:eastAsia="Times New Roman" w:hAnsi="Arial" w:cs="Arial"/>
          <w:color w:val="0070C0"/>
          <w:sz w:val="40"/>
          <w:szCs w:val="40"/>
        </w:rPr>
      </w:pPr>
      <w:r w:rsidRPr="009B5E34">
        <w:rPr>
          <w:rFonts w:ascii="Arial" w:hAnsi="Arial" w:cs="Arial"/>
          <w:color w:val="0070C0"/>
          <w:sz w:val="40"/>
          <w:szCs w:val="40"/>
        </w:rPr>
        <w:lastRenderedPageBreak/>
        <w:t>Figure</w:t>
      </w:r>
      <w:r w:rsidR="00F91C01" w:rsidRPr="009B5E34">
        <w:rPr>
          <w:rFonts w:ascii="Arial" w:hAnsi="Arial" w:cs="Arial"/>
          <w:color w:val="0070C0"/>
          <w:sz w:val="40"/>
          <w:szCs w:val="40"/>
        </w:rPr>
        <w:t xml:space="preserve"> 1</w:t>
      </w:r>
      <w:r w:rsidR="003646F3" w:rsidRPr="009B5E34">
        <w:rPr>
          <w:rFonts w:ascii="Arial" w:hAnsi="Arial" w:cs="Arial"/>
          <w:color w:val="0070C0"/>
          <w:sz w:val="40"/>
          <w:szCs w:val="40"/>
        </w:rPr>
        <w:t>7</w:t>
      </w:r>
      <w:r w:rsidRPr="009B5E34">
        <w:rPr>
          <w:rFonts w:ascii="Arial" w:hAnsi="Arial" w:cs="Arial"/>
          <w:color w:val="0070C0"/>
          <w:sz w:val="40"/>
          <w:szCs w:val="40"/>
        </w:rPr>
        <w:t xml:space="preserve">: </w:t>
      </w:r>
      <w:r w:rsidR="00A924E0" w:rsidRPr="009B5E34">
        <w:rPr>
          <w:rFonts w:ascii="Arial" w:hAnsi="Arial" w:cs="Arial"/>
          <w:color w:val="0070C0"/>
          <w:sz w:val="40"/>
          <w:szCs w:val="40"/>
        </w:rPr>
        <w:t xml:space="preserve">Have you ever experienced a situation where something has gone wrong with the care/service when visiting an opticians / optometrist practice? </w:t>
      </w:r>
      <w:r w:rsidR="00486C8B" w:rsidRPr="009B5E34">
        <w:rPr>
          <w:rFonts w:ascii="Arial" w:eastAsia="Times New Roman" w:hAnsi="Arial" w:cs="Arial"/>
          <w:color w:val="0070C0"/>
          <w:sz w:val="40"/>
          <w:szCs w:val="40"/>
        </w:rPr>
        <w:t xml:space="preserve">(All those who have ever </w:t>
      </w:r>
      <w:r w:rsidR="003521E2" w:rsidRPr="009B5E34">
        <w:rPr>
          <w:rFonts w:ascii="Arial" w:hAnsi="Arial" w:cs="Arial"/>
          <w:color w:val="0070C0"/>
          <w:sz w:val="40"/>
          <w:szCs w:val="40"/>
        </w:rPr>
        <w:t>had a sight test / eye examination</w:t>
      </w:r>
      <w:r w:rsidR="00486C8B" w:rsidRPr="009B5E34">
        <w:rPr>
          <w:rFonts w:ascii="Arial" w:eastAsia="Times New Roman" w:hAnsi="Arial" w:cs="Arial"/>
          <w:color w:val="0070C0"/>
          <w:sz w:val="40"/>
          <w:szCs w:val="40"/>
        </w:rPr>
        <w:t>)</w:t>
      </w:r>
    </w:p>
    <w:p w14:paraId="20C09DF2" w14:textId="308B4FD2" w:rsidR="00DB4159" w:rsidRPr="009B5E34" w:rsidRDefault="00647FC1" w:rsidP="00DB4159">
      <w:pPr>
        <w:pStyle w:val="Caption"/>
        <w:rPr>
          <w:rFonts w:ascii="Arial" w:eastAsia="Times New Roman" w:hAnsi="Arial" w:cs="Arial"/>
          <w:color w:val="0070C0"/>
          <w:sz w:val="40"/>
          <w:szCs w:val="40"/>
        </w:rPr>
      </w:pPr>
      <w:r w:rsidRPr="009B5E34">
        <w:rPr>
          <w:rFonts w:ascii="Arial" w:hAnsi="Arial" w:cs="Arial"/>
          <w:noProof/>
          <w:color w:val="0070C0"/>
          <w:sz w:val="40"/>
          <w:szCs w:val="40"/>
        </w:rPr>
        <mc:AlternateContent>
          <mc:Choice Requires="wps">
            <w:drawing>
              <wp:anchor distT="0" distB="0" distL="114300" distR="114300" simplePos="0" relativeHeight="251644416" behindDoc="0" locked="0" layoutInCell="1" allowOverlap="1" wp14:anchorId="4792D649" wp14:editId="0ED5ADC1">
                <wp:simplePos x="0" y="0"/>
                <wp:positionH relativeFrom="column">
                  <wp:posOffset>3724666</wp:posOffset>
                </wp:positionH>
                <wp:positionV relativeFrom="paragraph">
                  <wp:posOffset>588645</wp:posOffset>
                </wp:positionV>
                <wp:extent cx="1104365" cy="1947545"/>
                <wp:effectExtent l="0" t="2540" r="0" b="0"/>
                <wp:wrapNone/>
                <wp:docPr id="60" name="Arrow: Bent 60"/>
                <wp:cNvGraphicFramePr/>
                <a:graphic xmlns:a="http://schemas.openxmlformats.org/drawingml/2006/main">
                  <a:graphicData uri="http://schemas.microsoft.com/office/word/2010/wordprocessingShape">
                    <wps:wsp>
                      <wps:cNvSpPr/>
                      <wps:spPr>
                        <a:xfrm rot="5400000">
                          <a:off x="0" y="0"/>
                          <a:ext cx="1104365" cy="1947545"/>
                        </a:xfrm>
                        <a:prstGeom prst="ben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62E37" id="Arrow: Bent 60" o:spid="_x0000_s1026" style="position:absolute;margin-left:293.3pt;margin-top:46.35pt;width:86.95pt;height:153.35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4365,194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" path="m,1947545l,621205c,354363,216318,138045,483160,138045r345114,1l828274,r276091,276091l828274,552183r,-138046l483160,414137v-114360,,-207068,92708,-207068,207068c276092,1063318,276091,1505432,276091,1947545l,1947545xe" fillcolor="#0070c0" stroked="f" strokeweight="1pt">
                <v:stroke joinstyle="miter"/>
                <v:path arrowok="t" o:connecttype="custom" o:connectlocs="0,1947545;0,621205;483160,138045;828274,138046;828274,0;1104365,276091;828274,552183;828274,414137;483160,414137;276092,621205;276091,1947545;0,1947545" o:connectangles="0,0,0,0,0,0,0,0,0,0,0,0"/>
              </v:shape>
            </w:pict>
          </mc:Fallback>
        </mc:AlternateContent>
      </w:r>
      <w:r>
        <w:rPr>
          <w:noProof/>
          <w:sz w:val="28"/>
          <w:szCs w:val="28"/>
        </w:rPr>
        <w:drawing>
          <wp:anchor distT="0" distB="0" distL="114300" distR="114300" simplePos="0" relativeHeight="251678208" behindDoc="1" locked="0" layoutInCell="1" allowOverlap="1" wp14:anchorId="69641C40" wp14:editId="2BEE5CCC">
            <wp:simplePos x="0" y="0"/>
            <wp:positionH relativeFrom="margin">
              <wp:align>right</wp:align>
            </wp:positionH>
            <wp:positionV relativeFrom="paragraph">
              <wp:posOffset>2548646</wp:posOffset>
            </wp:positionV>
            <wp:extent cx="8943975" cy="3587115"/>
            <wp:effectExtent l="0" t="0" r="0" b="0"/>
            <wp:wrapTight wrapText="bothSides">
              <wp:wrapPolygon edited="0">
                <wp:start x="0" y="0"/>
                <wp:lineTo x="0" y="21451"/>
                <wp:lineTo x="21531" y="21451"/>
                <wp:lineTo x="21531"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486C8B" w:rsidRPr="009B5E34">
        <w:rPr>
          <w:rFonts w:ascii="Arial" w:hAnsi="Arial" w:cs="Arial"/>
          <w:color w:val="0070C0"/>
          <w:sz w:val="40"/>
          <w:szCs w:val="40"/>
        </w:rPr>
        <w:t>Did you receive an apology from the opticians / optometrist practice as a result?</w:t>
      </w:r>
      <w:r w:rsidR="00DB4159" w:rsidRPr="009B5E34">
        <w:rPr>
          <w:rFonts w:ascii="Arial" w:eastAsia="Times New Roman" w:hAnsi="Arial" w:cs="Arial"/>
          <w:color w:val="0070C0"/>
          <w:sz w:val="40"/>
          <w:szCs w:val="40"/>
        </w:rPr>
        <w:t xml:space="preserve"> (All those who have </w:t>
      </w:r>
      <w:r w:rsidR="00CA20DA" w:rsidRPr="009B5E34">
        <w:rPr>
          <w:rFonts w:ascii="Arial" w:eastAsia="Times New Roman" w:hAnsi="Arial" w:cs="Arial"/>
          <w:color w:val="0070C0"/>
          <w:sz w:val="40"/>
          <w:szCs w:val="40"/>
        </w:rPr>
        <w:t>experienced a situation where something has gone wrong</w:t>
      </w:r>
      <w:r w:rsidR="00DB4159" w:rsidRPr="009B5E34">
        <w:rPr>
          <w:rFonts w:ascii="Arial" w:eastAsia="Times New Roman" w:hAnsi="Arial" w:cs="Arial"/>
          <w:color w:val="0070C0"/>
          <w:sz w:val="40"/>
          <w:szCs w:val="40"/>
        </w:rPr>
        <w:t>)</w:t>
      </w:r>
    </w:p>
    <w:p w14:paraId="03514681" w14:textId="635E8B96" w:rsidR="0089776F" w:rsidRDefault="00DB080D" w:rsidP="00455735">
      <w:pPr>
        <w:jc w:val="right"/>
        <w:rPr>
          <w:i/>
          <w:iCs/>
          <w:sz w:val="20"/>
          <w:szCs w:val="20"/>
        </w:rPr>
      </w:pPr>
      <w:r w:rsidRPr="00271153">
        <w:rPr>
          <w:i/>
          <w:iCs/>
        </w:rPr>
        <w:t xml:space="preserve">Unweighted sample base:  </w:t>
      </w:r>
      <w:r w:rsidR="006D7701" w:rsidRPr="00271153">
        <w:rPr>
          <w:i/>
          <w:iCs/>
        </w:rPr>
        <w:t>1,721</w:t>
      </w:r>
      <w:r w:rsidRPr="00271153">
        <w:rPr>
          <w:i/>
          <w:iCs/>
        </w:rPr>
        <w:t>/</w:t>
      </w:r>
      <w:r w:rsidR="00455735" w:rsidRPr="00271153">
        <w:rPr>
          <w:i/>
          <w:iCs/>
        </w:rPr>
        <w:t>2</w:t>
      </w:r>
      <w:r w:rsidR="006B0EE1" w:rsidRPr="00271153">
        <w:rPr>
          <w:i/>
          <w:iCs/>
        </w:rPr>
        <w:t>23</w:t>
      </w:r>
    </w:p>
    <w:p w14:paraId="09724683" w14:textId="77777777" w:rsidR="00647FC1" w:rsidRDefault="00647FC1" w:rsidP="00EA0DE3">
      <w:pPr>
        <w:pStyle w:val="MELmainbodytext"/>
        <w:rPr>
          <w:rFonts w:ascii="Arial" w:hAnsi="Arial" w:cs="Arial"/>
          <w:sz w:val="40"/>
          <w:szCs w:val="40"/>
        </w:rPr>
      </w:pPr>
    </w:p>
    <w:p w14:paraId="459F4BAA" w14:textId="77777777" w:rsidR="00647FC1" w:rsidRDefault="00647FC1" w:rsidP="00EA0DE3">
      <w:pPr>
        <w:pStyle w:val="MELmainbodytext"/>
        <w:rPr>
          <w:rFonts w:ascii="Arial" w:hAnsi="Arial" w:cs="Arial"/>
          <w:sz w:val="40"/>
          <w:szCs w:val="40"/>
        </w:rPr>
      </w:pPr>
    </w:p>
    <w:p w14:paraId="63E69EF7" w14:textId="3146A91B" w:rsidR="00647FC1" w:rsidRDefault="00B534E7" w:rsidP="00EA0DE3">
      <w:pPr>
        <w:pStyle w:val="MELmainbodytext"/>
        <w:rPr>
          <w:rFonts w:ascii="Arial" w:hAnsi="Arial" w:cs="Arial"/>
          <w:sz w:val="40"/>
          <w:szCs w:val="40"/>
        </w:rPr>
      </w:pPr>
      <w:r w:rsidRPr="00647FC1">
        <w:rPr>
          <w:rFonts w:ascii="Arial" w:hAnsi="Arial" w:cs="Arial"/>
          <w:noProof/>
          <w:sz w:val="40"/>
          <w:szCs w:val="40"/>
        </w:rPr>
        <w:drawing>
          <wp:anchor distT="0" distB="0" distL="114300" distR="114300" simplePos="0" relativeHeight="251685376" behindDoc="1" locked="0" layoutInCell="1" allowOverlap="1" wp14:anchorId="089E78DC" wp14:editId="241E0DE0">
            <wp:simplePos x="0" y="0"/>
            <wp:positionH relativeFrom="column">
              <wp:posOffset>-70924</wp:posOffset>
            </wp:positionH>
            <wp:positionV relativeFrom="paragraph">
              <wp:posOffset>4945185</wp:posOffset>
            </wp:positionV>
            <wp:extent cx="8639810" cy="4970145"/>
            <wp:effectExtent l="0" t="0" r="8890" b="1905"/>
            <wp:wrapTight wrapText="bothSides">
              <wp:wrapPolygon edited="0">
                <wp:start x="0" y="0"/>
                <wp:lineTo x="0" y="21525"/>
                <wp:lineTo x="21575" y="21525"/>
                <wp:lineTo x="21575" y="0"/>
                <wp:lineTo x="0" y="0"/>
              </wp:wrapPolygon>
            </wp:wrapTight>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5B443CF5" w14:textId="19717949" w:rsidR="00853A2F" w:rsidRPr="00647FC1" w:rsidRDefault="00BC6C88" w:rsidP="00EA0DE3">
      <w:pPr>
        <w:pStyle w:val="MELmainbodytext"/>
        <w:rPr>
          <w:rFonts w:ascii="Arial" w:hAnsi="Arial" w:cs="Arial"/>
          <w:sz w:val="40"/>
          <w:szCs w:val="40"/>
        </w:rPr>
      </w:pPr>
      <w:r w:rsidRPr="00647FC1">
        <w:rPr>
          <w:rFonts w:ascii="Arial" w:hAnsi="Arial" w:cs="Arial"/>
          <w:sz w:val="40"/>
          <w:szCs w:val="40"/>
        </w:rPr>
        <w:lastRenderedPageBreak/>
        <w:t xml:space="preserve">Among those who had something go wrong with the care/service they received, </w:t>
      </w:r>
      <w:r w:rsidR="00BE6E4D" w:rsidRPr="00647FC1">
        <w:rPr>
          <w:rFonts w:ascii="Arial" w:hAnsi="Arial" w:cs="Arial"/>
          <w:sz w:val="40"/>
          <w:szCs w:val="40"/>
        </w:rPr>
        <w:t>over half</w:t>
      </w:r>
      <w:r w:rsidR="00AF2D0E" w:rsidRPr="00647FC1">
        <w:rPr>
          <w:rFonts w:ascii="Arial" w:hAnsi="Arial" w:cs="Arial"/>
          <w:sz w:val="40"/>
          <w:szCs w:val="40"/>
        </w:rPr>
        <w:t xml:space="preserve"> (5</w:t>
      </w:r>
      <w:r w:rsidR="00BE6E4D" w:rsidRPr="00647FC1">
        <w:rPr>
          <w:rFonts w:ascii="Arial" w:hAnsi="Arial" w:cs="Arial"/>
          <w:sz w:val="40"/>
          <w:szCs w:val="40"/>
        </w:rPr>
        <w:t>6</w:t>
      </w:r>
      <w:r w:rsidR="00AF2D0E" w:rsidRPr="00647FC1">
        <w:rPr>
          <w:rFonts w:ascii="Arial" w:hAnsi="Arial" w:cs="Arial"/>
          <w:sz w:val="40"/>
          <w:szCs w:val="40"/>
        </w:rPr>
        <w:t xml:space="preserve">%) </w:t>
      </w:r>
      <w:r w:rsidR="00E762AE" w:rsidRPr="00647FC1">
        <w:rPr>
          <w:rFonts w:ascii="Arial" w:hAnsi="Arial" w:cs="Arial"/>
          <w:sz w:val="40"/>
          <w:szCs w:val="40"/>
        </w:rPr>
        <w:t>said</w:t>
      </w:r>
      <w:r w:rsidR="00AF2D0E" w:rsidRPr="00647FC1">
        <w:rPr>
          <w:rFonts w:ascii="Arial" w:hAnsi="Arial" w:cs="Arial"/>
          <w:sz w:val="40"/>
          <w:szCs w:val="40"/>
        </w:rPr>
        <w:t xml:space="preserve"> that they received an apology.</w:t>
      </w:r>
      <w:r w:rsidR="00AA116C" w:rsidRPr="00647FC1">
        <w:rPr>
          <w:rFonts w:ascii="Arial" w:hAnsi="Arial" w:cs="Arial"/>
          <w:sz w:val="40"/>
          <w:szCs w:val="40"/>
        </w:rPr>
        <w:t xml:space="preserve"> </w:t>
      </w:r>
      <w:r w:rsidR="005A1D85" w:rsidRPr="00647FC1">
        <w:rPr>
          <w:rFonts w:ascii="Arial" w:hAnsi="Arial" w:cs="Arial"/>
          <w:sz w:val="40"/>
          <w:szCs w:val="40"/>
        </w:rPr>
        <w:t xml:space="preserve">Focusing on </w:t>
      </w:r>
      <w:r w:rsidR="003C312D" w:rsidRPr="00647FC1">
        <w:rPr>
          <w:rFonts w:ascii="Arial" w:hAnsi="Arial" w:cs="Arial"/>
          <w:sz w:val="40"/>
          <w:szCs w:val="40"/>
        </w:rPr>
        <w:t xml:space="preserve">differences by </w:t>
      </w:r>
      <w:r w:rsidR="00C6115A" w:rsidRPr="00647FC1">
        <w:rPr>
          <w:rFonts w:ascii="Arial" w:hAnsi="Arial" w:cs="Arial"/>
          <w:sz w:val="40"/>
          <w:szCs w:val="40"/>
        </w:rPr>
        <w:t>subgroups</w:t>
      </w:r>
      <w:r w:rsidR="003C312D" w:rsidRPr="00647FC1">
        <w:rPr>
          <w:rFonts w:ascii="Arial" w:hAnsi="Arial" w:cs="Arial"/>
          <w:sz w:val="40"/>
          <w:szCs w:val="40"/>
        </w:rPr>
        <w:t>, m</w:t>
      </w:r>
      <w:r w:rsidR="00012B46" w:rsidRPr="00647FC1">
        <w:rPr>
          <w:rFonts w:ascii="Arial" w:hAnsi="Arial" w:cs="Arial"/>
          <w:sz w:val="40"/>
          <w:szCs w:val="40"/>
        </w:rPr>
        <w:t xml:space="preserve">ales were more likely to have received an apology </w:t>
      </w:r>
      <w:r w:rsidR="00164F7B" w:rsidRPr="00647FC1">
        <w:rPr>
          <w:rFonts w:ascii="Arial" w:hAnsi="Arial" w:cs="Arial"/>
          <w:sz w:val="40"/>
          <w:szCs w:val="40"/>
        </w:rPr>
        <w:t>than females (</w:t>
      </w:r>
      <w:r w:rsidR="00991FF9" w:rsidRPr="00647FC1">
        <w:rPr>
          <w:rFonts w:ascii="Arial" w:hAnsi="Arial" w:cs="Arial"/>
          <w:sz w:val="40"/>
          <w:szCs w:val="40"/>
        </w:rPr>
        <w:t xml:space="preserve">65% cf. 48%). </w:t>
      </w:r>
      <w:r w:rsidR="004A32F1" w:rsidRPr="00647FC1">
        <w:rPr>
          <w:rFonts w:ascii="Arial" w:hAnsi="Arial" w:cs="Arial"/>
          <w:sz w:val="40"/>
          <w:szCs w:val="40"/>
        </w:rPr>
        <w:t>Those with caring responsibilities were also more likely to have received an apology</w:t>
      </w:r>
      <w:r w:rsidR="00ED2A57" w:rsidRPr="00647FC1">
        <w:rPr>
          <w:rFonts w:ascii="Arial" w:hAnsi="Arial" w:cs="Arial"/>
          <w:sz w:val="40"/>
          <w:szCs w:val="40"/>
        </w:rPr>
        <w:t>, compared to those who don’t have caring responsibilities (67% cf. 53%).</w:t>
      </w:r>
      <w:r w:rsidR="00C90680" w:rsidRPr="00647FC1">
        <w:rPr>
          <w:rFonts w:ascii="Arial" w:hAnsi="Arial" w:cs="Arial"/>
          <w:sz w:val="40"/>
          <w:szCs w:val="40"/>
        </w:rPr>
        <w:t xml:space="preserve"> </w:t>
      </w:r>
      <w:r w:rsidR="00FD4BF5" w:rsidRPr="00647FC1">
        <w:rPr>
          <w:rFonts w:ascii="Arial" w:hAnsi="Arial" w:cs="Arial"/>
          <w:sz w:val="40"/>
          <w:szCs w:val="40"/>
        </w:rPr>
        <w:t>Those who have an eye condition were also more likely to have received an apology (63% cf. 49% for those without an eye condition).</w:t>
      </w:r>
    </w:p>
    <w:p w14:paraId="62A61807" w14:textId="08E370AB" w:rsidR="00A50AD8" w:rsidRPr="00647FC1" w:rsidRDefault="00B926C2" w:rsidP="004A1B85">
      <w:pPr>
        <w:pStyle w:val="MELmainbodytext"/>
        <w:rPr>
          <w:rFonts w:ascii="Arial" w:hAnsi="Arial" w:cs="Arial"/>
          <w:sz w:val="40"/>
          <w:szCs w:val="40"/>
        </w:rPr>
      </w:pPr>
      <w:r w:rsidRPr="00647FC1">
        <w:rPr>
          <w:rFonts w:ascii="Arial" w:hAnsi="Arial" w:cs="Arial"/>
          <w:sz w:val="40"/>
          <w:szCs w:val="40"/>
        </w:rPr>
        <w:t xml:space="preserve">Those </w:t>
      </w:r>
      <w:r w:rsidR="00A50AD8" w:rsidRPr="00647FC1">
        <w:rPr>
          <w:rFonts w:ascii="Arial" w:hAnsi="Arial" w:cs="Arial"/>
          <w:sz w:val="40"/>
          <w:szCs w:val="40"/>
        </w:rPr>
        <w:t>who shopped around for an appointment were significantly more likely to have received an apology than those who did not (80% cf. 46%). This too was true of those who knew the price of their appointment before attending (62% cf. 42%).</w:t>
      </w:r>
    </w:p>
    <w:p w14:paraId="50C4E716" w14:textId="512C752A" w:rsidR="002A5D84" w:rsidRDefault="00827121" w:rsidP="004A1B85">
      <w:pPr>
        <w:pStyle w:val="MELmainbodytext"/>
        <w:rPr>
          <w:rFonts w:ascii="Arial" w:hAnsi="Arial" w:cs="Arial"/>
          <w:sz w:val="40"/>
          <w:szCs w:val="40"/>
        </w:rPr>
      </w:pPr>
      <w:r w:rsidRPr="00647FC1">
        <w:rPr>
          <w:rFonts w:ascii="Arial" w:hAnsi="Arial" w:cs="Arial"/>
          <w:sz w:val="40"/>
          <w:szCs w:val="40"/>
        </w:rPr>
        <w:t xml:space="preserve">The proportion who </w:t>
      </w:r>
      <w:r w:rsidR="00AD788D" w:rsidRPr="00647FC1">
        <w:rPr>
          <w:rFonts w:ascii="Arial" w:hAnsi="Arial" w:cs="Arial"/>
          <w:sz w:val="40"/>
          <w:szCs w:val="40"/>
        </w:rPr>
        <w:t>received an apology</w:t>
      </w:r>
      <w:r w:rsidRPr="00647FC1">
        <w:rPr>
          <w:rFonts w:ascii="Arial" w:hAnsi="Arial" w:cs="Arial"/>
          <w:sz w:val="40"/>
          <w:szCs w:val="40"/>
        </w:rPr>
        <w:t xml:space="preserve"> has </w:t>
      </w:r>
      <w:r w:rsidR="00205063" w:rsidRPr="00647FC1">
        <w:rPr>
          <w:rFonts w:ascii="Arial" w:hAnsi="Arial" w:cs="Arial"/>
          <w:sz w:val="40"/>
          <w:szCs w:val="40"/>
        </w:rPr>
        <w:t>remained in line with the result seen in 2022</w:t>
      </w:r>
      <w:r w:rsidR="008C0A5F" w:rsidRPr="00647FC1">
        <w:rPr>
          <w:rFonts w:ascii="Arial" w:hAnsi="Arial" w:cs="Arial"/>
          <w:sz w:val="40"/>
          <w:szCs w:val="40"/>
        </w:rPr>
        <w:t xml:space="preserve">. </w:t>
      </w:r>
    </w:p>
    <w:p w14:paraId="5BFD40E4" w14:textId="16A6B2A0" w:rsidR="00B534E7" w:rsidRPr="00B534E7" w:rsidRDefault="00B534E7" w:rsidP="00B534E7">
      <w:pPr>
        <w:rPr>
          <w:rFonts w:ascii="Arial" w:hAnsi="Arial" w:cs="Arial"/>
          <w:color w:val="404040" w:themeColor="text1" w:themeTint="BF"/>
          <w:sz w:val="40"/>
          <w:szCs w:val="40"/>
        </w:rPr>
      </w:pPr>
      <w:r>
        <w:rPr>
          <w:rFonts w:ascii="Arial" w:hAnsi="Arial" w:cs="Arial"/>
          <w:sz w:val="40"/>
          <w:szCs w:val="40"/>
        </w:rPr>
        <w:br w:type="page"/>
      </w:r>
    </w:p>
    <w:p w14:paraId="7EF619F0" w14:textId="2461D9D8" w:rsidR="002A5D84" w:rsidRPr="00647FC1" w:rsidRDefault="002A5D84" w:rsidP="002A5D84">
      <w:pPr>
        <w:pStyle w:val="Caption"/>
        <w:rPr>
          <w:rFonts w:ascii="Arial" w:hAnsi="Arial" w:cs="Arial"/>
          <w:color w:val="0070C0"/>
          <w:sz w:val="40"/>
          <w:szCs w:val="40"/>
        </w:rPr>
      </w:pPr>
      <w:r w:rsidRPr="00647FC1">
        <w:rPr>
          <w:rFonts w:ascii="Arial" w:hAnsi="Arial" w:cs="Arial"/>
          <w:color w:val="0070C0"/>
          <w:sz w:val="40"/>
          <w:szCs w:val="40"/>
        </w:rPr>
        <w:lastRenderedPageBreak/>
        <w:t>Figure</w:t>
      </w:r>
      <w:r w:rsidR="00F91C01" w:rsidRPr="00647FC1">
        <w:rPr>
          <w:rFonts w:ascii="Arial" w:hAnsi="Arial" w:cs="Arial"/>
          <w:color w:val="0070C0"/>
          <w:sz w:val="40"/>
          <w:szCs w:val="40"/>
        </w:rPr>
        <w:t xml:space="preserve"> 1</w:t>
      </w:r>
      <w:r w:rsidR="003646F3" w:rsidRPr="00647FC1">
        <w:rPr>
          <w:rFonts w:ascii="Arial" w:hAnsi="Arial" w:cs="Arial"/>
          <w:color w:val="0070C0"/>
          <w:sz w:val="40"/>
          <w:szCs w:val="40"/>
        </w:rPr>
        <w:t>8</w:t>
      </w:r>
      <w:r w:rsidRPr="00647FC1">
        <w:rPr>
          <w:rFonts w:ascii="Arial" w:hAnsi="Arial" w:cs="Arial"/>
          <w:color w:val="0070C0"/>
          <w:sz w:val="40"/>
          <w:szCs w:val="40"/>
        </w:rPr>
        <w:t>: Did you receive an apology</w:t>
      </w:r>
      <w:r w:rsidR="00B42886" w:rsidRPr="00647FC1">
        <w:rPr>
          <w:rFonts w:ascii="Arial" w:hAnsi="Arial" w:cs="Arial"/>
          <w:color w:val="0070C0"/>
          <w:sz w:val="40"/>
          <w:szCs w:val="40"/>
        </w:rPr>
        <w:t xml:space="preserve"> from the opticians / optometrist practice</w:t>
      </w:r>
      <w:r w:rsidR="001D6C99" w:rsidRPr="00647FC1">
        <w:rPr>
          <w:rFonts w:ascii="Arial" w:hAnsi="Arial" w:cs="Arial"/>
          <w:color w:val="0070C0"/>
          <w:sz w:val="40"/>
          <w:szCs w:val="40"/>
        </w:rPr>
        <w:t>*</w:t>
      </w:r>
      <w:r w:rsidRPr="00647FC1">
        <w:rPr>
          <w:rFonts w:ascii="Arial" w:hAnsi="Arial" w:cs="Arial"/>
          <w:color w:val="0070C0"/>
          <w:sz w:val="40"/>
          <w:szCs w:val="40"/>
        </w:rPr>
        <w:t xml:space="preserve"> as a result? (All those who experienced something going wrong) </w:t>
      </w:r>
    </w:p>
    <w:p w14:paraId="2D38FA6E" w14:textId="77777777" w:rsidR="002A5D84" w:rsidRDefault="00B743E6" w:rsidP="002A5D84">
      <w:pPr>
        <w:pStyle w:val="Caption"/>
        <w:jc w:val="center"/>
      </w:pPr>
      <w:r>
        <w:rPr>
          <w:noProof/>
        </w:rPr>
        <w:drawing>
          <wp:inline distT="0" distB="0" distL="0" distR="0" wp14:anchorId="2ABD0D4D" wp14:editId="29059435">
            <wp:extent cx="7908828" cy="4736123"/>
            <wp:effectExtent l="0" t="0" r="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D253D5" w14:textId="536319BE" w:rsidR="002A5D84" w:rsidRPr="00B534E7" w:rsidRDefault="002A5D84" w:rsidP="002A5D84">
      <w:pPr>
        <w:pStyle w:val="Caption"/>
        <w:jc w:val="right"/>
        <w:rPr>
          <w:sz w:val="40"/>
          <w:szCs w:val="40"/>
        </w:rPr>
      </w:pPr>
      <w:r w:rsidRPr="00B534E7">
        <w:rPr>
          <w:sz w:val="40"/>
          <w:szCs w:val="40"/>
        </w:rPr>
        <w:t xml:space="preserve">Unweighted sample base:  </w:t>
      </w:r>
      <w:r w:rsidR="00C078DC" w:rsidRPr="00B534E7">
        <w:rPr>
          <w:sz w:val="40"/>
          <w:szCs w:val="40"/>
        </w:rPr>
        <w:t xml:space="preserve">2023 (223) / </w:t>
      </w:r>
      <w:r w:rsidR="009C7518" w:rsidRPr="00B534E7">
        <w:rPr>
          <w:sz w:val="40"/>
          <w:szCs w:val="40"/>
        </w:rPr>
        <w:t>2022 (272) / 2021 (</w:t>
      </w:r>
      <w:r w:rsidR="001D6C99" w:rsidRPr="00B534E7">
        <w:rPr>
          <w:sz w:val="40"/>
          <w:szCs w:val="40"/>
        </w:rPr>
        <w:t>209</w:t>
      </w:r>
      <w:r w:rsidR="009C7518" w:rsidRPr="00B534E7">
        <w:rPr>
          <w:sz w:val="40"/>
          <w:szCs w:val="40"/>
        </w:rPr>
        <w:t xml:space="preserve">) / </w:t>
      </w:r>
      <w:r w:rsidRPr="00B534E7">
        <w:rPr>
          <w:sz w:val="40"/>
          <w:szCs w:val="40"/>
        </w:rPr>
        <w:t>2019 (249) / 2017 (356) / 2016 (254)</w:t>
      </w:r>
    </w:p>
    <w:p w14:paraId="4402163F" w14:textId="0D4188EF" w:rsidR="00A924E0" w:rsidRPr="00B534E7" w:rsidRDefault="00A924E0" w:rsidP="00A924E0">
      <w:pPr>
        <w:pStyle w:val="MELmainbodytext"/>
        <w:jc w:val="right"/>
        <w:rPr>
          <w:sz w:val="40"/>
          <w:szCs w:val="40"/>
        </w:rPr>
      </w:pPr>
      <w:r w:rsidRPr="00B534E7">
        <w:rPr>
          <w:sz w:val="40"/>
          <w:szCs w:val="40"/>
        </w:rPr>
        <w:t>*</w:t>
      </w:r>
      <w:r w:rsidR="00276CEA" w:rsidRPr="00B534E7">
        <w:rPr>
          <w:sz w:val="40"/>
          <w:szCs w:val="40"/>
        </w:rPr>
        <w:t>In</w:t>
      </w:r>
      <w:r w:rsidRPr="00B534E7">
        <w:rPr>
          <w:sz w:val="40"/>
          <w:szCs w:val="40"/>
        </w:rPr>
        <w:t xml:space="preserve"> 2022 this </w:t>
      </w:r>
      <w:r w:rsidR="001559FD" w:rsidRPr="00B534E7">
        <w:rPr>
          <w:sz w:val="40"/>
          <w:szCs w:val="40"/>
        </w:rPr>
        <w:t xml:space="preserve">question asked whether an apology was received </w:t>
      </w:r>
      <w:r w:rsidR="00BE0C7D" w:rsidRPr="00B534E7">
        <w:rPr>
          <w:sz w:val="40"/>
          <w:szCs w:val="40"/>
        </w:rPr>
        <w:t>from the opticians</w:t>
      </w:r>
      <w:r w:rsidR="004F54E7" w:rsidRPr="00B534E7">
        <w:rPr>
          <w:sz w:val="40"/>
          <w:szCs w:val="40"/>
        </w:rPr>
        <w:t xml:space="preserve"> </w:t>
      </w:r>
      <w:r w:rsidR="00BE0C7D" w:rsidRPr="00B534E7">
        <w:rPr>
          <w:sz w:val="40"/>
          <w:szCs w:val="40"/>
        </w:rPr>
        <w:t>/</w:t>
      </w:r>
      <w:r w:rsidR="004F54E7" w:rsidRPr="00B534E7">
        <w:rPr>
          <w:sz w:val="40"/>
          <w:szCs w:val="40"/>
        </w:rPr>
        <w:t xml:space="preserve"> </w:t>
      </w:r>
      <w:r w:rsidR="00BE0C7D" w:rsidRPr="00B534E7">
        <w:rPr>
          <w:sz w:val="40"/>
          <w:szCs w:val="40"/>
        </w:rPr>
        <w:t xml:space="preserve">optometrist practice, whereas in previous years it asked if an apology was received from the opticians. It should also be noted that there were alterations at the previous question which asked whether something had gone wrong </w:t>
      </w:r>
      <w:r w:rsidR="00D37933" w:rsidRPr="00B534E7">
        <w:rPr>
          <w:sz w:val="40"/>
          <w:szCs w:val="40"/>
        </w:rPr>
        <w:t xml:space="preserve">“with the care/service received from an optician” </w:t>
      </w:r>
      <w:r w:rsidR="001B6B63" w:rsidRPr="00B534E7">
        <w:rPr>
          <w:sz w:val="40"/>
          <w:szCs w:val="40"/>
        </w:rPr>
        <w:t xml:space="preserve">until 2021, and </w:t>
      </w:r>
      <w:r w:rsidR="00D37933" w:rsidRPr="00B534E7">
        <w:rPr>
          <w:sz w:val="40"/>
          <w:szCs w:val="40"/>
        </w:rPr>
        <w:t>“when visiting and opticians</w:t>
      </w:r>
      <w:r w:rsidR="004F54E7" w:rsidRPr="00B534E7">
        <w:rPr>
          <w:sz w:val="40"/>
          <w:szCs w:val="40"/>
        </w:rPr>
        <w:t xml:space="preserve"> </w:t>
      </w:r>
      <w:r w:rsidR="00D37933" w:rsidRPr="00B534E7">
        <w:rPr>
          <w:sz w:val="40"/>
          <w:szCs w:val="40"/>
        </w:rPr>
        <w:t>/</w:t>
      </w:r>
      <w:r w:rsidR="004F54E7" w:rsidRPr="00B534E7">
        <w:rPr>
          <w:sz w:val="40"/>
          <w:szCs w:val="40"/>
        </w:rPr>
        <w:t xml:space="preserve"> </w:t>
      </w:r>
      <w:r w:rsidR="00D37933" w:rsidRPr="00B534E7">
        <w:rPr>
          <w:sz w:val="40"/>
          <w:szCs w:val="40"/>
        </w:rPr>
        <w:t>optometrist practice”</w:t>
      </w:r>
      <w:r w:rsidR="001B6B63" w:rsidRPr="00B534E7">
        <w:rPr>
          <w:sz w:val="40"/>
          <w:szCs w:val="40"/>
        </w:rPr>
        <w:t xml:space="preserve"> from 2022, which may impact on who saw this question and the data provided at </w:t>
      </w:r>
      <w:r w:rsidR="00305240" w:rsidRPr="00B534E7">
        <w:rPr>
          <w:sz w:val="40"/>
          <w:szCs w:val="40"/>
        </w:rPr>
        <w:t xml:space="preserve">this </w:t>
      </w:r>
      <w:r w:rsidR="00FD01D1" w:rsidRPr="00B534E7">
        <w:rPr>
          <w:sz w:val="40"/>
          <w:szCs w:val="40"/>
        </w:rPr>
        <w:t>question.</w:t>
      </w:r>
    </w:p>
    <w:p w14:paraId="281F84D7" w14:textId="30B6CCF3" w:rsidR="00BC40A0" w:rsidRPr="00B534E7" w:rsidRDefault="00BC40A0" w:rsidP="00BC40A0">
      <w:pPr>
        <w:pStyle w:val="MELmainsectionheader"/>
        <w:rPr>
          <w:rFonts w:ascii="Arial" w:hAnsi="Arial" w:cs="Arial"/>
        </w:rPr>
      </w:pPr>
      <w:bookmarkStart w:id="11" w:name="_Toc131681622"/>
      <w:r w:rsidRPr="00B534E7">
        <w:rPr>
          <w:rFonts w:ascii="Arial" w:hAnsi="Arial" w:cs="Arial"/>
        </w:rPr>
        <w:lastRenderedPageBreak/>
        <w:t>Trust and confidence</w:t>
      </w:r>
      <w:bookmarkEnd w:id="11"/>
    </w:p>
    <w:p w14:paraId="07647C57" w14:textId="2FD848B8" w:rsidR="009A7924" w:rsidRPr="00B534E7" w:rsidRDefault="00633D46" w:rsidP="007650AF">
      <w:pPr>
        <w:pStyle w:val="MELBullet1"/>
        <w:numPr>
          <w:ilvl w:val="0"/>
          <w:numId w:val="0"/>
        </w:numPr>
        <w:spacing w:line="360" w:lineRule="auto"/>
        <w:rPr>
          <w:rFonts w:ascii="Arial" w:hAnsi="Arial" w:cs="Arial"/>
          <w:i/>
          <w:iCs/>
          <w:color w:val="0070C0"/>
          <w:sz w:val="40"/>
          <w:szCs w:val="40"/>
        </w:rPr>
      </w:pPr>
      <w:r w:rsidRPr="00B534E7">
        <w:rPr>
          <w:rFonts w:ascii="Arial" w:hAnsi="Arial" w:cs="Arial"/>
          <w:sz w:val="40"/>
          <w:szCs w:val="40"/>
        </w:rPr>
        <w:t xml:space="preserve">When looking at the standard of care that respondents expect to receive from healthcare services, </w:t>
      </w:r>
      <w:r w:rsidR="0086379A" w:rsidRPr="00B534E7">
        <w:rPr>
          <w:rFonts w:ascii="Arial" w:hAnsi="Arial" w:cs="Arial"/>
          <w:sz w:val="40"/>
          <w:szCs w:val="40"/>
        </w:rPr>
        <w:t>confidence</w:t>
      </w:r>
      <w:r w:rsidR="006828E1" w:rsidRPr="00B534E7">
        <w:rPr>
          <w:rFonts w:ascii="Arial" w:hAnsi="Arial" w:cs="Arial"/>
          <w:sz w:val="40"/>
          <w:szCs w:val="40"/>
        </w:rPr>
        <w:t xml:space="preserve"> levels </w:t>
      </w:r>
      <w:r w:rsidR="002B64E8" w:rsidRPr="00B534E7">
        <w:rPr>
          <w:rFonts w:ascii="Arial" w:hAnsi="Arial" w:cs="Arial"/>
          <w:sz w:val="40"/>
          <w:szCs w:val="40"/>
        </w:rPr>
        <w:t>were</w:t>
      </w:r>
      <w:r w:rsidR="0086379A" w:rsidRPr="00B534E7">
        <w:rPr>
          <w:rFonts w:ascii="Arial" w:hAnsi="Arial" w:cs="Arial"/>
          <w:sz w:val="40"/>
          <w:szCs w:val="40"/>
        </w:rPr>
        <w:t xml:space="preserve"> </w:t>
      </w:r>
      <w:r w:rsidR="00F27D04" w:rsidRPr="00B534E7">
        <w:rPr>
          <w:rFonts w:ascii="Arial" w:hAnsi="Arial" w:cs="Arial"/>
          <w:sz w:val="40"/>
          <w:szCs w:val="40"/>
        </w:rPr>
        <w:t>higher</w:t>
      </w:r>
      <w:r w:rsidR="0086379A" w:rsidRPr="00B534E7">
        <w:rPr>
          <w:rFonts w:ascii="Arial" w:hAnsi="Arial" w:cs="Arial"/>
          <w:sz w:val="40"/>
          <w:szCs w:val="40"/>
        </w:rPr>
        <w:t xml:space="preserve"> in opticians</w:t>
      </w:r>
      <w:r w:rsidR="004064F0" w:rsidRPr="00B534E7">
        <w:rPr>
          <w:rFonts w:ascii="Arial" w:hAnsi="Arial" w:cs="Arial"/>
          <w:sz w:val="40"/>
          <w:szCs w:val="40"/>
        </w:rPr>
        <w:t xml:space="preserve"> </w:t>
      </w:r>
      <w:r w:rsidR="0086379A" w:rsidRPr="00B534E7">
        <w:rPr>
          <w:rFonts w:ascii="Arial" w:hAnsi="Arial" w:cs="Arial"/>
          <w:sz w:val="40"/>
          <w:szCs w:val="40"/>
        </w:rPr>
        <w:t>/</w:t>
      </w:r>
      <w:r w:rsidR="004064F0" w:rsidRPr="00B534E7">
        <w:rPr>
          <w:rFonts w:ascii="Arial" w:hAnsi="Arial" w:cs="Arial"/>
          <w:sz w:val="40"/>
          <w:szCs w:val="40"/>
        </w:rPr>
        <w:t xml:space="preserve"> </w:t>
      </w:r>
      <w:r w:rsidR="0086379A" w:rsidRPr="00B534E7">
        <w:rPr>
          <w:rFonts w:ascii="Arial" w:hAnsi="Arial" w:cs="Arial"/>
          <w:sz w:val="40"/>
          <w:szCs w:val="40"/>
        </w:rPr>
        <w:t>optometrist practices</w:t>
      </w:r>
      <w:r w:rsidR="006828E1" w:rsidRPr="00B534E7">
        <w:rPr>
          <w:rFonts w:ascii="Arial" w:hAnsi="Arial" w:cs="Arial"/>
          <w:sz w:val="40"/>
          <w:szCs w:val="40"/>
        </w:rPr>
        <w:t xml:space="preserve"> (</w:t>
      </w:r>
      <w:r w:rsidR="00F27D04" w:rsidRPr="00B534E7">
        <w:rPr>
          <w:rFonts w:ascii="Arial" w:hAnsi="Arial" w:cs="Arial"/>
          <w:sz w:val="40"/>
          <w:szCs w:val="40"/>
        </w:rPr>
        <w:t>92</w:t>
      </w:r>
      <w:r w:rsidR="006828E1" w:rsidRPr="00B534E7">
        <w:rPr>
          <w:rFonts w:ascii="Arial" w:hAnsi="Arial" w:cs="Arial"/>
          <w:sz w:val="40"/>
          <w:szCs w:val="40"/>
        </w:rPr>
        <w:t>%)</w:t>
      </w:r>
      <w:r w:rsidR="0086379A" w:rsidRPr="00B534E7">
        <w:rPr>
          <w:rFonts w:ascii="Arial" w:hAnsi="Arial" w:cs="Arial"/>
          <w:sz w:val="40"/>
          <w:szCs w:val="40"/>
        </w:rPr>
        <w:t xml:space="preserve"> than they are in</w:t>
      </w:r>
      <w:r w:rsidR="0041372C" w:rsidRPr="00B534E7">
        <w:rPr>
          <w:rFonts w:ascii="Arial" w:hAnsi="Arial" w:cs="Arial"/>
          <w:sz w:val="40"/>
          <w:szCs w:val="40"/>
        </w:rPr>
        <w:t xml:space="preserve"> a</w:t>
      </w:r>
      <w:r w:rsidR="0086379A" w:rsidRPr="00B534E7">
        <w:rPr>
          <w:rFonts w:ascii="Arial" w:hAnsi="Arial" w:cs="Arial"/>
          <w:sz w:val="40"/>
          <w:szCs w:val="40"/>
        </w:rPr>
        <w:t xml:space="preserve"> GP</w:t>
      </w:r>
      <w:r w:rsidR="0041372C" w:rsidRPr="00B534E7">
        <w:rPr>
          <w:rFonts w:ascii="Arial" w:hAnsi="Arial" w:cs="Arial"/>
          <w:sz w:val="40"/>
          <w:szCs w:val="40"/>
        </w:rPr>
        <w:t xml:space="preserve"> practice/surgery</w:t>
      </w:r>
      <w:r w:rsidR="006828E1" w:rsidRPr="00B534E7">
        <w:rPr>
          <w:rFonts w:ascii="Arial" w:hAnsi="Arial" w:cs="Arial"/>
          <w:sz w:val="40"/>
          <w:szCs w:val="40"/>
        </w:rPr>
        <w:t xml:space="preserve"> (</w:t>
      </w:r>
      <w:r w:rsidR="00BA6DCF" w:rsidRPr="00B534E7">
        <w:rPr>
          <w:rFonts w:ascii="Arial" w:hAnsi="Arial" w:cs="Arial"/>
          <w:sz w:val="40"/>
          <w:szCs w:val="40"/>
        </w:rPr>
        <w:t>79</w:t>
      </w:r>
      <w:r w:rsidR="006828E1" w:rsidRPr="00B534E7">
        <w:rPr>
          <w:rFonts w:ascii="Arial" w:hAnsi="Arial" w:cs="Arial"/>
          <w:sz w:val="40"/>
          <w:szCs w:val="40"/>
        </w:rPr>
        <w:t>%)</w:t>
      </w:r>
      <w:r w:rsidR="005F0128" w:rsidRPr="00B534E7">
        <w:rPr>
          <w:rFonts w:ascii="Arial" w:hAnsi="Arial" w:cs="Arial"/>
          <w:sz w:val="40"/>
          <w:szCs w:val="40"/>
        </w:rPr>
        <w:t>, dent</w:t>
      </w:r>
      <w:r w:rsidR="0041372C" w:rsidRPr="00B534E7">
        <w:rPr>
          <w:rFonts w:ascii="Arial" w:hAnsi="Arial" w:cs="Arial"/>
          <w:sz w:val="40"/>
          <w:szCs w:val="40"/>
        </w:rPr>
        <w:t>al practice/surgery</w:t>
      </w:r>
      <w:r w:rsidR="00D04613" w:rsidRPr="00B534E7">
        <w:rPr>
          <w:rFonts w:ascii="Arial" w:hAnsi="Arial" w:cs="Arial"/>
          <w:sz w:val="40"/>
          <w:szCs w:val="40"/>
        </w:rPr>
        <w:t xml:space="preserve"> (8</w:t>
      </w:r>
      <w:r w:rsidR="006C6879" w:rsidRPr="00B534E7">
        <w:rPr>
          <w:rFonts w:ascii="Arial" w:hAnsi="Arial" w:cs="Arial"/>
          <w:sz w:val="40"/>
          <w:szCs w:val="40"/>
        </w:rPr>
        <w:t>1</w:t>
      </w:r>
      <w:r w:rsidR="00D04613" w:rsidRPr="00B534E7">
        <w:rPr>
          <w:rFonts w:ascii="Arial" w:hAnsi="Arial" w:cs="Arial"/>
          <w:sz w:val="40"/>
          <w:szCs w:val="40"/>
        </w:rPr>
        <w:t>%), and</w:t>
      </w:r>
      <w:r w:rsidR="005F0128" w:rsidRPr="00B534E7">
        <w:rPr>
          <w:rFonts w:ascii="Arial" w:hAnsi="Arial" w:cs="Arial"/>
          <w:sz w:val="40"/>
          <w:szCs w:val="40"/>
        </w:rPr>
        <w:t xml:space="preserve"> </w:t>
      </w:r>
      <w:r w:rsidR="00101317" w:rsidRPr="00B534E7">
        <w:rPr>
          <w:rFonts w:ascii="Arial" w:hAnsi="Arial" w:cs="Arial"/>
          <w:sz w:val="40"/>
          <w:szCs w:val="40"/>
        </w:rPr>
        <w:t>a pharmacy</w:t>
      </w:r>
      <w:r w:rsidR="005F0128" w:rsidRPr="00B534E7">
        <w:rPr>
          <w:rFonts w:ascii="Arial" w:hAnsi="Arial" w:cs="Arial"/>
          <w:sz w:val="40"/>
          <w:szCs w:val="40"/>
        </w:rPr>
        <w:t xml:space="preserve"> (8</w:t>
      </w:r>
      <w:r w:rsidR="006C6879" w:rsidRPr="00B534E7">
        <w:rPr>
          <w:rFonts w:ascii="Arial" w:hAnsi="Arial" w:cs="Arial"/>
          <w:sz w:val="40"/>
          <w:szCs w:val="40"/>
        </w:rPr>
        <w:t>6</w:t>
      </w:r>
      <w:r w:rsidR="005F0128" w:rsidRPr="00B534E7">
        <w:rPr>
          <w:rFonts w:ascii="Arial" w:hAnsi="Arial" w:cs="Arial"/>
          <w:sz w:val="40"/>
          <w:szCs w:val="40"/>
        </w:rPr>
        <w:t>%)</w:t>
      </w:r>
      <w:r w:rsidR="00D04613" w:rsidRPr="00B534E7">
        <w:rPr>
          <w:rFonts w:ascii="Arial" w:hAnsi="Arial" w:cs="Arial"/>
          <w:sz w:val="40"/>
          <w:szCs w:val="40"/>
        </w:rPr>
        <w:t>.</w:t>
      </w:r>
      <w:r w:rsidR="00200AD7" w:rsidRPr="00B534E7">
        <w:rPr>
          <w:rFonts w:ascii="Arial" w:hAnsi="Arial" w:cs="Arial"/>
          <w:sz w:val="40"/>
          <w:szCs w:val="40"/>
        </w:rPr>
        <w:t xml:space="preserve"> </w:t>
      </w:r>
      <w:r w:rsidR="00113D9C" w:rsidRPr="00B534E7">
        <w:rPr>
          <w:rFonts w:ascii="Arial" w:hAnsi="Arial" w:cs="Arial"/>
          <w:sz w:val="40"/>
          <w:szCs w:val="40"/>
        </w:rPr>
        <w:t xml:space="preserve">Confidence </w:t>
      </w:r>
      <w:r w:rsidR="00200AD7" w:rsidRPr="00B534E7">
        <w:rPr>
          <w:rFonts w:ascii="Arial" w:hAnsi="Arial" w:cs="Arial"/>
          <w:sz w:val="40"/>
          <w:szCs w:val="40"/>
        </w:rPr>
        <w:t>in a GP practice/surgery has fallen significantly compared to last year (</w:t>
      </w:r>
      <w:r w:rsidR="00326467" w:rsidRPr="00B534E7">
        <w:rPr>
          <w:rFonts w:ascii="Arial" w:hAnsi="Arial" w:cs="Arial"/>
          <w:sz w:val="40"/>
          <w:szCs w:val="40"/>
        </w:rPr>
        <w:t xml:space="preserve">79% cf. 86%), as has confidence </w:t>
      </w:r>
      <w:r w:rsidR="00113D9C" w:rsidRPr="00B534E7">
        <w:rPr>
          <w:rFonts w:ascii="Arial" w:hAnsi="Arial" w:cs="Arial"/>
          <w:sz w:val="40"/>
          <w:szCs w:val="40"/>
        </w:rPr>
        <w:t>in dental practices/surgeries (</w:t>
      </w:r>
      <w:r w:rsidR="00EE5E2C" w:rsidRPr="00B534E7">
        <w:rPr>
          <w:rFonts w:ascii="Arial" w:hAnsi="Arial" w:cs="Arial"/>
          <w:sz w:val="40"/>
          <w:szCs w:val="40"/>
        </w:rPr>
        <w:t>81% cf. 88%).</w:t>
      </w:r>
    </w:p>
    <w:p w14:paraId="33924769" w14:textId="5F625379" w:rsidR="007D02CF" w:rsidRPr="00B534E7" w:rsidRDefault="000861B1" w:rsidP="007D02CF">
      <w:pPr>
        <w:pStyle w:val="Caption"/>
        <w:rPr>
          <w:rFonts w:ascii="Arial" w:hAnsi="Arial" w:cs="Arial"/>
          <w:noProof/>
          <w:sz w:val="40"/>
          <w:szCs w:val="40"/>
        </w:rPr>
      </w:pPr>
      <w:r w:rsidRPr="00B534E7">
        <w:rPr>
          <w:rFonts w:ascii="Arial" w:hAnsi="Arial" w:cs="Arial"/>
          <w:color w:val="0070C0"/>
          <w:sz w:val="40"/>
          <w:szCs w:val="40"/>
        </w:rPr>
        <w:t>Figure</w:t>
      </w:r>
      <w:r w:rsidR="00F91C01" w:rsidRPr="00B534E7">
        <w:rPr>
          <w:rFonts w:ascii="Arial" w:hAnsi="Arial" w:cs="Arial"/>
          <w:color w:val="0070C0"/>
          <w:sz w:val="40"/>
          <w:szCs w:val="40"/>
        </w:rPr>
        <w:t xml:space="preserve"> </w:t>
      </w:r>
      <w:r w:rsidR="003646F3" w:rsidRPr="00B534E7">
        <w:rPr>
          <w:rFonts w:ascii="Arial" w:hAnsi="Arial" w:cs="Arial"/>
          <w:color w:val="0070C0"/>
          <w:sz w:val="40"/>
          <w:szCs w:val="40"/>
        </w:rPr>
        <w:t>20</w:t>
      </w:r>
      <w:r w:rsidRPr="00B534E7">
        <w:rPr>
          <w:rFonts w:ascii="Arial" w:hAnsi="Arial" w:cs="Arial"/>
          <w:color w:val="0070C0"/>
          <w:sz w:val="40"/>
          <w:szCs w:val="40"/>
        </w:rPr>
        <w:t xml:space="preserve">: How confident or otherwise are you of receiving a high standard of care from each of the following healthcare </w:t>
      </w:r>
      <w:r w:rsidR="00D43DEC" w:rsidRPr="00B534E7">
        <w:rPr>
          <w:rFonts w:ascii="Arial" w:hAnsi="Arial" w:cs="Arial"/>
          <w:color w:val="0070C0"/>
          <w:sz w:val="40"/>
          <w:szCs w:val="40"/>
        </w:rPr>
        <w:t>services</w:t>
      </w:r>
      <w:r w:rsidRPr="00B534E7">
        <w:rPr>
          <w:rFonts w:ascii="Arial" w:hAnsi="Arial" w:cs="Arial"/>
          <w:color w:val="0070C0"/>
          <w:sz w:val="40"/>
          <w:szCs w:val="40"/>
        </w:rPr>
        <w:t>?</w:t>
      </w:r>
      <w:r w:rsidR="00081D89" w:rsidRPr="00B534E7">
        <w:rPr>
          <w:rFonts w:ascii="Arial" w:hAnsi="Arial" w:cs="Arial"/>
          <w:color w:val="0070C0"/>
          <w:sz w:val="40"/>
          <w:szCs w:val="40"/>
        </w:rPr>
        <w:t xml:space="preserve"> </w:t>
      </w:r>
      <w:r w:rsidRPr="00B534E7">
        <w:rPr>
          <w:rFonts w:ascii="Arial" w:hAnsi="Arial" w:cs="Arial"/>
          <w:color w:val="0070C0"/>
          <w:sz w:val="40"/>
          <w:szCs w:val="40"/>
        </w:rPr>
        <w:t>(All respondents)</w:t>
      </w:r>
      <w:r w:rsidR="005B7909" w:rsidRPr="00B534E7">
        <w:rPr>
          <w:rFonts w:ascii="Arial" w:hAnsi="Arial" w:cs="Arial"/>
          <w:noProof/>
          <w:sz w:val="40"/>
          <w:szCs w:val="40"/>
        </w:rPr>
        <w:t xml:space="preserve"> </w:t>
      </w:r>
    </w:p>
    <w:p w14:paraId="7C6ECB7F" w14:textId="680625AE" w:rsidR="007D02CF" w:rsidRPr="00B534E7" w:rsidRDefault="00810790" w:rsidP="007D02CF">
      <w:pPr>
        <w:rPr>
          <w:rFonts w:ascii="Arial" w:hAnsi="Arial" w:cs="Arial"/>
          <w:sz w:val="40"/>
          <w:szCs w:val="40"/>
        </w:rPr>
      </w:pPr>
      <w:r w:rsidRPr="00810790">
        <w:rPr>
          <w:rFonts w:ascii="Arial" w:hAnsi="Arial" w:cs="Arial"/>
          <w:noProof/>
          <w:color w:val="0070C0"/>
          <w:sz w:val="40"/>
          <w:szCs w:val="40"/>
        </w:rPr>
        <mc:AlternateContent>
          <mc:Choice Requires="wps">
            <w:drawing>
              <wp:anchor distT="45720" distB="45720" distL="114300" distR="114300" simplePos="0" relativeHeight="251689472" behindDoc="0" locked="0" layoutInCell="1" allowOverlap="1" wp14:anchorId="6A74799A" wp14:editId="70B4C23A">
                <wp:simplePos x="0" y="0"/>
                <wp:positionH relativeFrom="column">
                  <wp:posOffset>-668655</wp:posOffset>
                </wp:positionH>
                <wp:positionV relativeFrom="paragraph">
                  <wp:posOffset>4913630</wp:posOffset>
                </wp:positionV>
                <wp:extent cx="2215515" cy="1617345"/>
                <wp:effectExtent l="0" t="0" r="0" b="1905"/>
                <wp:wrapSquare wrapText="bothSides"/>
                <wp:docPr id="1408074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1617345"/>
                        </a:xfrm>
                        <a:prstGeom prst="rect">
                          <a:avLst/>
                        </a:prstGeom>
                        <a:solidFill>
                          <a:srgbClr val="FFFFFF"/>
                        </a:solidFill>
                        <a:ln w="9525">
                          <a:noFill/>
                          <a:miter lim="800000"/>
                          <a:headEnd/>
                          <a:tailEnd/>
                        </a:ln>
                      </wps:spPr>
                      <wps:txbx>
                        <w:txbxContent>
                          <w:p w14:paraId="2F670F00" w14:textId="77777777" w:rsidR="00810790" w:rsidRPr="00B534E7" w:rsidRDefault="00810790" w:rsidP="00810790">
                            <w:pPr>
                              <w:pStyle w:val="MELmainbodytext"/>
                              <w:jc w:val="center"/>
                              <w:rPr>
                                <w:rFonts w:ascii="Arial" w:hAnsi="Arial" w:cs="Arial"/>
                                <w:color w:val="0070C0"/>
                                <w:sz w:val="40"/>
                                <w:szCs w:val="40"/>
                              </w:rPr>
                            </w:pPr>
                            <w:r w:rsidRPr="00B534E7">
                              <w:rPr>
                                <w:rFonts w:ascii="Arial" w:hAnsi="Arial" w:cs="Arial"/>
                                <w:color w:val="0070C0"/>
                                <w:sz w:val="40"/>
                                <w:szCs w:val="40"/>
                              </w:rPr>
                              <w:t xml:space="preserve">   A GP practice/surgery</w:t>
                            </w:r>
                          </w:p>
                          <w:p w14:paraId="52350C98" w14:textId="39EC0ACC" w:rsidR="00810790" w:rsidRDefault="008107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4799A" id="Text Box 2" o:spid="_x0000_s1031" type="#_x0000_t202" style="position:absolute;margin-left:-52.65pt;margin-top:386.9pt;width:174.45pt;height:127.3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" stroked="f">
                <v:textbox>
                  <w:txbxContent>
                    <w:p w14:paraId="2F670F00" w14:textId="77777777" w:rsidR="00810790" w:rsidRPr="00B534E7" w:rsidRDefault="00810790" w:rsidP="00810790">
                      <w:pPr>
                        <w:pStyle w:val="MELmainbodytext"/>
                        <w:jc w:val="center"/>
                        <w:rPr>
                          <w:rFonts w:ascii="Arial" w:hAnsi="Arial" w:cs="Arial"/>
                          <w:color w:val="0070C0"/>
                          <w:sz w:val="40"/>
                          <w:szCs w:val="40"/>
                        </w:rPr>
                      </w:pPr>
                      <w:r w:rsidRPr="00B534E7">
                        <w:rPr>
                          <w:rFonts w:ascii="Arial" w:hAnsi="Arial" w:cs="Arial"/>
                          <w:color w:val="0070C0"/>
                          <w:sz w:val="40"/>
                          <w:szCs w:val="40"/>
                        </w:rPr>
                        <w:t xml:space="preserve">   A GP practice/surgery</w:t>
                      </w:r>
                    </w:p>
                    <w:p w14:paraId="52350C98" w14:textId="39EC0ACC" w:rsidR="00810790" w:rsidRDefault="00810790"/>
                  </w:txbxContent>
                </v:textbox>
                <w10:wrap type="square"/>
              </v:shape>
            </w:pict>
          </mc:Fallback>
        </mc:AlternateContent>
      </w:r>
      <w:r w:rsidR="000C0DD0" w:rsidRPr="00B534E7">
        <w:rPr>
          <w:rFonts w:ascii="Arial" w:hAnsi="Arial" w:cs="Arial"/>
          <w:noProof/>
          <w:sz w:val="40"/>
          <w:szCs w:val="40"/>
        </w:rPr>
        <w:drawing>
          <wp:anchor distT="0" distB="0" distL="114300" distR="114300" simplePos="0" relativeHeight="251688448" behindDoc="1" locked="0" layoutInCell="1" allowOverlap="1" wp14:anchorId="71591F72" wp14:editId="0C37C71E">
            <wp:simplePos x="0" y="0"/>
            <wp:positionH relativeFrom="margin">
              <wp:align>left</wp:align>
            </wp:positionH>
            <wp:positionV relativeFrom="paragraph">
              <wp:posOffset>4820676</wp:posOffset>
            </wp:positionV>
            <wp:extent cx="8557846" cy="4489939"/>
            <wp:effectExtent l="0" t="0" r="0" b="6350"/>
            <wp:wrapTight wrapText="bothSides">
              <wp:wrapPolygon edited="0">
                <wp:start x="0" y="0"/>
                <wp:lineTo x="0" y="21539"/>
                <wp:lineTo x="21542" y="21539"/>
                <wp:lineTo x="21542"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00B534E7" w:rsidRPr="00B534E7">
        <w:rPr>
          <w:rFonts w:ascii="Arial" w:hAnsi="Arial" w:cs="Arial"/>
          <w:noProof/>
          <w:sz w:val="40"/>
          <w:szCs w:val="40"/>
        </w:rPr>
        <w:drawing>
          <wp:anchor distT="0" distB="0" distL="114300" distR="114300" simplePos="0" relativeHeight="251654656" behindDoc="1" locked="0" layoutInCell="1" allowOverlap="1" wp14:anchorId="2A9B286C" wp14:editId="433E3787">
            <wp:simplePos x="0" y="0"/>
            <wp:positionH relativeFrom="margin">
              <wp:posOffset>-88998</wp:posOffset>
            </wp:positionH>
            <wp:positionV relativeFrom="paragraph">
              <wp:posOffset>335134</wp:posOffset>
            </wp:positionV>
            <wp:extent cx="8853805" cy="2051050"/>
            <wp:effectExtent l="0" t="0" r="4445" b="6350"/>
            <wp:wrapTight wrapText="bothSides">
              <wp:wrapPolygon edited="0">
                <wp:start x="0" y="0"/>
                <wp:lineTo x="0" y="21466"/>
                <wp:lineTo x="21564" y="21466"/>
                <wp:lineTo x="21564" y="0"/>
                <wp:lineTo x="0" y="0"/>
              </wp:wrapPolygon>
            </wp:wrapTight>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Ico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53805"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14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4135"/>
        <w:gridCol w:w="3045"/>
        <w:gridCol w:w="4248"/>
      </w:tblGrid>
      <w:tr w:rsidR="00291147" w:rsidRPr="00B534E7" w14:paraId="6173F5D2" w14:textId="77777777" w:rsidTr="00810790">
        <w:trPr>
          <w:trHeight w:val="861"/>
        </w:trPr>
        <w:tc>
          <w:tcPr>
            <w:tcW w:w="3062" w:type="dxa"/>
          </w:tcPr>
          <w:p w14:paraId="5A0A17E0" w14:textId="0DBEB3D8" w:rsidR="00291147" w:rsidRPr="00B534E7" w:rsidRDefault="00291147" w:rsidP="003B532C">
            <w:pPr>
              <w:pStyle w:val="MELmainbodytext"/>
              <w:jc w:val="center"/>
              <w:rPr>
                <w:rFonts w:ascii="Arial" w:hAnsi="Arial" w:cs="Arial"/>
                <w:color w:val="0070C0"/>
                <w:sz w:val="40"/>
                <w:szCs w:val="40"/>
              </w:rPr>
            </w:pPr>
            <w:r w:rsidRPr="00B534E7">
              <w:rPr>
                <w:rFonts w:ascii="Arial" w:hAnsi="Arial" w:cs="Arial"/>
                <w:color w:val="0070C0"/>
                <w:sz w:val="40"/>
                <w:szCs w:val="40"/>
              </w:rPr>
              <w:t xml:space="preserve">   A GP</w:t>
            </w:r>
            <w:r w:rsidR="00632680" w:rsidRPr="00B534E7">
              <w:rPr>
                <w:rFonts w:ascii="Arial" w:hAnsi="Arial" w:cs="Arial"/>
                <w:color w:val="0070C0"/>
                <w:sz w:val="40"/>
                <w:szCs w:val="40"/>
              </w:rPr>
              <w:t xml:space="preserve"> practice/surgery</w:t>
            </w:r>
          </w:p>
          <w:p w14:paraId="5042CE61" w14:textId="21BF52DB" w:rsidR="00291147" w:rsidRPr="00B534E7" w:rsidRDefault="00291147" w:rsidP="003B532C">
            <w:pPr>
              <w:pStyle w:val="MELmainbodytext"/>
              <w:jc w:val="center"/>
              <w:rPr>
                <w:rFonts w:ascii="Arial" w:hAnsi="Arial" w:cs="Arial"/>
                <w:color w:val="0070C0"/>
                <w:sz w:val="40"/>
                <w:szCs w:val="40"/>
              </w:rPr>
            </w:pPr>
          </w:p>
        </w:tc>
        <w:tc>
          <w:tcPr>
            <w:tcW w:w="4135" w:type="dxa"/>
          </w:tcPr>
          <w:p w14:paraId="2DF44F8F" w14:textId="5E32ABB3" w:rsidR="00291147" w:rsidRPr="00B534E7" w:rsidRDefault="00291147" w:rsidP="003B532C">
            <w:pPr>
              <w:pStyle w:val="MELmainbodytext"/>
              <w:jc w:val="center"/>
              <w:rPr>
                <w:rFonts w:ascii="Arial" w:hAnsi="Arial" w:cs="Arial"/>
                <w:color w:val="0070C0"/>
                <w:sz w:val="40"/>
                <w:szCs w:val="40"/>
              </w:rPr>
            </w:pPr>
            <w:r w:rsidRPr="00B534E7">
              <w:rPr>
                <w:rFonts w:ascii="Arial" w:hAnsi="Arial" w:cs="Arial"/>
                <w:color w:val="0070C0"/>
                <w:sz w:val="40"/>
                <w:szCs w:val="40"/>
              </w:rPr>
              <w:t>A pharm</w:t>
            </w:r>
            <w:r w:rsidR="006C3902" w:rsidRPr="00B534E7">
              <w:rPr>
                <w:rFonts w:ascii="Arial" w:hAnsi="Arial" w:cs="Arial"/>
                <w:color w:val="0070C0"/>
                <w:sz w:val="40"/>
                <w:szCs w:val="40"/>
              </w:rPr>
              <w:t>acy</w:t>
            </w:r>
          </w:p>
        </w:tc>
        <w:tc>
          <w:tcPr>
            <w:tcW w:w="3045" w:type="dxa"/>
          </w:tcPr>
          <w:p w14:paraId="5936123C" w14:textId="021E5661" w:rsidR="008260B4" w:rsidRPr="00B534E7" w:rsidRDefault="00291147" w:rsidP="003B532C">
            <w:pPr>
              <w:pStyle w:val="MELmainbodytext"/>
              <w:jc w:val="center"/>
              <w:rPr>
                <w:rFonts w:ascii="Arial" w:hAnsi="Arial" w:cs="Arial"/>
                <w:color w:val="0070C0"/>
                <w:sz w:val="40"/>
                <w:szCs w:val="40"/>
              </w:rPr>
            </w:pPr>
            <w:r w:rsidRPr="00B534E7">
              <w:rPr>
                <w:rFonts w:ascii="Arial" w:hAnsi="Arial" w:cs="Arial"/>
                <w:color w:val="0070C0"/>
                <w:sz w:val="40"/>
                <w:szCs w:val="40"/>
              </w:rPr>
              <w:t>An optician</w:t>
            </w:r>
            <w:r w:rsidR="004064F0" w:rsidRPr="00B534E7">
              <w:rPr>
                <w:rFonts w:ascii="Arial" w:hAnsi="Arial" w:cs="Arial"/>
                <w:color w:val="0070C0"/>
                <w:sz w:val="40"/>
                <w:szCs w:val="40"/>
              </w:rPr>
              <w:t>s</w:t>
            </w:r>
            <w:r w:rsidRPr="00B534E7">
              <w:rPr>
                <w:rFonts w:ascii="Arial" w:hAnsi="Arial" w:cs="Arial"/>
                <w:color w:val="0070C0"/>
                <w:sz w:val="40"/>
                <w:szCs w:val="40"/>
              </w:rPr>
              <w:t xml:space="preserve"> / optometrist </w:t>
            </w:r>
          </w:p>
          <w:p w14:paraId="109CDF25" w14:textId="1DD6EC5B" w:rsidR="00291147" w:rsidRPr="00B534E7" w:rsidRDefault="00291147" w:rsidP="003B532C">
            <w:pPr>
              <w:pStyle w:val="MELmainbodytext"/>
              <w:jc w:val="center"/>
              <w:rPr>
                <w:rFonts w:ascii="Arial" w:hAnsi="Arial" w:cs="Arial"/>
                <w:color w:val="0070C0"/>
                <w:sz w:val="40"/>
                <w:szCs w:val="40"/>
              </w:rPr>
            </w:pPr>
            <w:r w:rsidRPr="00B534E7">
              <w:rPr>
                <w:rFonts w:ascii="Arial" w:hAnsi="Arial" w:cs="Arial"/>
                <w:color w:val="0070C0"/>
                <w:sz w:val="40"/>
                <w:szCs w:val="40"/>
              </w:rPr>
              <w:t>practice</w:t>
            </w:r>
          </w:p>
        </w:tc>
        <w:tc>
          <w:tcPr>
            <w:tcW w:w="4248" w:type="dxa"/>
          </w:tcPr>
          <w:p w14:paraId="6D2938C6" w14:textId="5F7897F8" w:rsidR="00291147" w:rsidRPr="00B534E7" w:rsidRDefault="00291147" w:rsidP="003B532C">
            <w:pPr>
              <w:pStyle w:val="MELmainbodytext"/>
              <w:jc w:val="center"/>
              <w:rPr>
                <w:rFonts w:ascii="Arial" w:hAnsi="Arial" w:cs="Arial"/>
                <w:color w:val="0070C0"/>
                <w:sz w:val="40"/>
                <w:szCs w:val="40"/>
              </w:rPr>
            </w:pPr>
            <w:r w:rsidRPr="00B534E7">
              <w:rPr>
                <w:rFonts w:ascii="Arial" w:hAnsi="Arial" w:cs="Arial"/>
                <w:color w:val="0070C0"/>
                <w:sz w:val="40"/>
                <w:szCs w:val="40"/>
              </w:rPr>
              <w:t>A dent</w:t>
            </w:r>
            <w:r w:rsidR="009846BB" w:rsidRPr="00B534E7">
              <w:rPr>
                <w:rFonts w:ascii="Arial" w:hAnsi="Arial" w:cs="Arial"/>
                <w:color w:val="0070C0"/>
                <w:sz w:val="40"/>
                <w:szCs w:val="40"/>
              </w:rPr>
              <w:t>al practice/surgery</w:t>
            </w:r>
          </w:p>
        </w:tc>
      </w:tr>
    </w:tbl>
    <w:p w14:paraId="3BFD3F21" w14:textId="69DC183C" w:rsidR="000861B1" w:rsidRPr="00B534E7" w:rsidRDefault="00810790" w:rsidP="007D02CF">
      <w:pPr>
        <w:pStyle w:val="Caption"/>
        <w:rPr>
          <w:rFonts w:ascii="Arial" w:hAnsi="Arial" w:cs="Arial"/>
          <w:sz w:val="40"/>
          <w:szCs w:val="40"/>
        </w:rPr>
      </w:pPr>
      <w:r>
        <w:rPr>
          <w:rFonts w:ascii="Arial" w:hAnsi="Arial" w:cs="Arial"/>
          <w:noProof/>
          <w:sz w:val="40"/>
          <w:szCs w:val="40"/>
        </w:rPr>
        <w:lastRenderedPageBreak/>
        <mc:AlternateContent>
          <mc:Choice Requires="wps">
            <w:drawing>
              <wp:anchor distT="0" distB="0" distL="114300" distR="114300" simplePos="0" relativeHeight="251668493" behindDoc="0" locked="0" layoutInCell="1" allowOverlap="1" wp14:anchorId="3B9AB194" wp14:editId="2F920784">
                <wp:simplePos x="0" y="0"/>
                <wp:positionH relativeFrom="column">
                  <wp:posOffset>-500380</wp:posOffset>
                </wp:positionH>
                <wp:positionV relativeFrom="paragraph">
                  <wp:posOffset>9459302</wp:posOffset>
                </wp:positionV>
                <wp:extent cx="9894276" cy="0"/>
                <wp:effectExtent l="0" t="0" r="0" b="0"/>
                <wp:wrapNone/>
                <wp:docPr id="1842395875" name="Straight Connector 1"/>
                <wp:cNvGraphicFramePr/>
                <a:graphic xmlns:a="http://schemas.openxmlformats.org/drawingml/2006/main">
                  <a:graphicData uri="http://schemas.microsoft.com/office/word/2010/wordprocessingShape">
                    <wps:wsp>
                      <wps:cNvCnPr/>
                      <wps:spPr>
                        <a:xfrm>
                          <a:off x="0" y="0"/>
                          <a:ext cx="98942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9722D1" id="Straight Connector 1" o:spid="_x0000_s1026" style="position:absolute;z-index:251668493;visibility:visible;mso-wrap-style:square;mso-wrap-distance-left:9pt;mso-wrap-distance-top:0;mso-wrap-distance-right:9pt;mso-wrap-distance-bottom:0;mso-position-horizontal:absolute;mso-position-horizontal-relative:text;mso-position-vertical:absolute;mso-position-vertical-relative:text" from="-39.4pt,744.85pt" to="739.7pt,7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" strokecolor="#4472c4 [3204]" strokeweight=".5pt">
                <v:stroke joinstyle="miter"/>
              </v:line>
            </w:pict>
          </mc:Fallback>
        </mc:AlternateContent>
      </w:r>
      <w:r>
        <w:rPr>
          <w:rFonts w:ascii="Arial" w:hAnsi="Arial" w:cs="Arial"/>
          <w:noProof/>
          <w:sz w:val="40"/>
          <w:szCs w:val="40"/>
        </w:rPr>
        <mc:AlternateContent>
          <mc:Choice Requires="wps">
            <w:drawing>
              <wp:anchor distT="0" distB="0" distL="114300" distR="114300" simplePos="0" relativeHeight="251690496" behindDoc="0" locked="0" layoutInCell="1" allowOverlap="1" wp14:anchorId="1067E5A1" wp14:editId="5EE99CE7">
                <wp:simplePos x="0" y="0"/>
                <wp:positionH relativeFrom="column">
                  <wp:posOffset>-527538</wp:posOffset>
                </wp:positionH>
                <wp:positionV relativeFrom="paragraph">
                  <wp:posOffset>4724400</wp:posOffset>
                </wp:positionV>
                <wp:extent cx="9894276" cy="0"/>
                <wp:effectExtent l="0" t="0" r="0" b="0"/>
                <wp:wrapNone/>
                <wp:docPr id="1403943225" name="Straight Connector 1"/>
                <wp:cNvGraphicFramePr/>
                <a:graphic xmlns:a="http://schemas.openxmlformats.org/drawingml/2006/main">
                  <a:graphicData uri="http://schemas.microsoft.com/office/word/2010/wordprocessingShape">
                    <wps:wsp>
                      <wps:cNvCnPr/>
                      <wps:spPr>
                        <a:xfrm>
                          <a:off x="0" y="0"/>
                          <a:ext cx="98942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746B00" id="Straight Connector 1"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41.55pt,372pt" to="737.5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" strokecolor="#4472c4 [3204]" strokeweight=".5pt">
                <v:stroke joinstyle="miter"/>
              </v:line>
            </w:pict>
          </mc:Fallback>
        </mc:AlternateContent>
      </w:r>
      <w:r w:rsidR="00C42720" w:rsidRPr="00B534E7">
        <w:rPr>
          <w:rFonts w:ascii="Arial" w:hAnsi="Arial" w:cs="Arial"/>
          <w:noProof/>
          <w:sz w:val="40"/>
          <w:szCs w:val="40"/>
        </w:rPr>
        <w:drawing>
          <wp:inline distT="0" distB="0" distL="0" distR="0" wp14:anchorId="693589B2" wp14:editId="42D883D4">
            <wp:extent cx="8839200" cy="4724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081D89" w:rsidRPr="00B534E7">
        <w:rPr>
          <w:rFonts w:ascii="Arial" w:hAnsi="Arial" w:cs="Arial"/>
          <w:noProof/>
          <w:sz w:val="40"/>
          <w:szCs w:val="40"/>
        </w:rPr>
        <w:drawing>
          <wp:inline distT="0" distB="0" distL="0" distR="0" wp14:anchorId="03EC31AD" wp14:editId="5732B9A6">
            <wp:extent cx="9097108" cy="4712677"/>
            <wp:effectExtent l="0" t="0" r="889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042DAC" w:rsidRPr="00B534E7">
        <w:rPr>
          <w:rFonts w:ascii="Arial" w:hAnsi="Arial" w:cs="Arial"/>
          <w:noProof/>
          <w:sz w:val="40"/>
          <w:szCs w:val="40"/>
        </w:rPr>
        <w:drawing>
          <wp:inline distT="0" distB="0" distL="0" distR="0" wp14:anchorId="1EFB95E5" wp14:editId="2DC23CAB">
            <wp:extent cx="9519138" cy="3810000"/>
            <wp:effectExtent l="0" t="0" r="635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FED75C1" w14:textId="7BA23FF9" w:rsidR="00E21EEF" w:rsidRPr="00B534E7" w:rsidRDefault="004614DA" w:rsidP="004614DA">
      <w:pPr>
        <w:pStyle w:val="MELBullet1"/>
        <w:numPr>
          <w:ilvl w:val="0"/>
          <w:numId w:val="0"/>
        </w:numPr>
        <w:ind w:left="357" w:hanging="357"/>
        <w:jc w:val="right"/>
        <w:rPr>
          <w:rFonts w:ascii="Arial" w:hAnsi="Arial" w:cs="Arial"/>
          <w:i/>
          <w:sz w:val="40"/>
          <w:szCs w:val="40"/>
        </w:rPr>
      </w:pPr>
      <w:r w:rsidRPr="00B534E7">
        <w:rPr>
          <w:rFonts w:ascii="Arial" w:hAnsi="Arial" w:cs="Arial"/>
          <w:i/>
          <w:iCs/>
          <w:sz w:val="40"/>
          <w:szCs w:val="40"/>
        </w:rPr>
        <w:lastRenderedPageBreak/>
        <w:t>All respondents (2</w:t>
      </w:r>
      <w:r w:rsidR="004064F0" w:rsidRPr="00B534E7">
        <w:rPr>
          <w:rFonts w:ascii="Arial" w:hAnsi="Arial" w:cs="Arial"/>
          <w:i/>
          <w:iCs/>
          <w:sz w:val="40"/>
          <w:szCs w:val="40"/>
        </w:rPr>
        <w:t>,</w:t>
      </w:r>
      <w:r w:rsidR="009976DB" w:rsidRPr="00B534E7">
        <w:rPr>
          <w:rFonts w:ascii="Arial" w:hAnsi="Arial" w:cs="Arial"/>
          <w:i/>
          <w:iCs/>
          <w:sz w:val="40"/>
          <w:szCs w:val="40"/>
        </w:rPr>
        <w:t>020</w:t>
      </w:r>
      <w:r w:rsidRPr="00B534E7">
        <w:rPr>
          <w:rFonts w:ascii="Arial" w:hAnsi="Arial" w:cs="Arial"/>
          <w:i/>
          <w:iCs/>
          <w:sz w:val="40"/>
          <w:szCs w:val="40"/>
        </w:rPr>
        <w:t>)</w:t>
      </w:r>
    </w:p>
    <w:p w14:paraId="498C7DE9" w14:textId="4BB030A9" w:rsidR="009A7924" w:rsidRPr="00B534E7" w:rsidRDefault="009A7924" w:rsidP="009A7924">
      <w:pPr>
        <w:pStyle w:val="MELBullet1"/>
        <w:numPr>
          <w:ilvl w:val="0"/>
          <w:numId w:val="0"/>
        </w:numPr>
        <w:ind w:left="357" w:hanging="357"/>
        <w:rPr>
          <w:rFonts w:ascii="Arial" w:hAnsi="Arial" w:cs="Arial"/>
          <w:i/>
          <w:iCs/>
          <w:sz w:val="40"/>
          <w:szCs w:val="40"/>
        </w:rPr>
      </w:pPr>
    </w:p>
    <w:p w14:paraId="36513890" w14:textId="34452D04" w:rsidR="00D12794" w:rsidRPr="00B534E7" w:rsidRDefault="00053618" w:rsidP="00D12794">
      <w:pPr>
        <w:pStyle w:val="MELmainbodytext0"/>
        <w:rPr>
          <w:rFonts w:ascii="Arial" w:eastAsiaTheme="minorHAnsi" w:hAnsi="Arial" w:cs="Arial"/>
          <w:sz w:val="40"/>
          <w:szCs w:val="40"/>
          <w:lang w:eastAsia="en-US"/>
        </w:rPr>
      </w:pPr>
      <w:r w:rsidRPr="00B534E7">
        <w:rPr>
          <w:rFonts w:ascii="Arial" w:eastAsiaTheme="minorHAnsi" w:hAnsi="Arial" w:cs="Arial"/>
          <w:sz w:val="40"/>
          <w:szCs w:val="40"/>
          <w:lang w:eastAsia="en-US"/>
        </w:rPr>
        <w:t>Confidence in opticians</w:t>
      </w:r>
      <w:r w:rsidR="004064F0" w:rsidRPr="00B534E7">
        <w:rPr>
          <w:rFonts w:ascii="Arial" w:eastAsiaTheme="minorHAnsi" w:hAnsi="Arial" w:cs="Arial"/>
          <w:sz w:val="40"/>
          <w:szCs w:val="40"/>
          <w:lang w:eastAsia="en-US"/>
        </w:rPr>
        <w:t xml:space="preserve"> </w:t>
      </w:r>
      <w:r w:rsidRPr="00B534E7">
        <w:rPr>
          <w:rFonts w:ascii="Arial" w:eastAsiaTheme="minorHAnsi" w:hAnsi="Arial" w:cs="Arial"/>
          <w:sz w:val="40"/>
          <w:szCs w:val="40"/>
          <w:lang w:eastAsia="en-US"/>
        </w:rPr>
        <w:t>/</w:t>
      </w:r>
      <w:r w:rsidR="004064F0" w:rsidRPr="00B534E7">
        <w:rPr>
          <w:rFonts w:ascii="Arial" w:eastAsiaTheme="minorHAnsi" w:hAnsi="Arial" w:cs="Arial"/>
          <w:sz w:val="40"/>
          <w:szCs w:val="40"/>
          <w:lang w:eastAsia="en-US"/>
        </w:rPr>
        <w:t xml:space="preserve"> </w:t>
      </w:r>
      <w:r w:rsidRPr="00B534E7">
        <w:rPr>
          <w:rFonts w:ascii="Arial" w:eastAsiaTheme="minorHAnsi" w:hAnsi="Arial" w:cs="Arial"/>
          <w:sz w:val="40"/>
          <w:szCs w:val="40"/>
          <w:lang w:eastAsia="en-US"/>
        </w:rPr>
        <w:t xml:space="preserve">optometrist practices is </w:t>
      </w:r>
      <w:r w:rsidR="00BC7433" w:rsidRPr="00B534E7">
        <w:rPr>
          <w:rFonts w:ascii="Arial" w:eastAsiaTheme="minorHAnsi" w:hAnsi="Arial" w:cs="Arial"/>
          <w:sz w:val="40"/>
          <w:szCs w:val="40"/>
          <w:lang w:eastAsia="en-US"/>
        </w:rPr>
        <w:t xml:space="preserve">significantly </w:t>
      </w:r>
      <w:r w:rsidR="007D2FFB" w:rsidRPr="00B534E7">
        <w:rPr>
          <w:rFonts w:ascii="Arial" w:eastAsiaTheme="minorHAnsi" w:hAnsi="Arial" w:cs="Arial"/>
          <w:sz w:val="40"/>
          <w:szCs w:val="40"/>
          <w:lang w:eastAsia="en-US"/>
        </w:rPr>
        <w:t>lower amongst those aged 16</w:t>
      </w:r>
      <w:r w:rsidR="001C2A2D" w:rsidRPr="00B534E7">
        <w:rPr>
          <w:rFonts w:ascii="Arial" w:eastAsiaTheme="minorHAnsi" w:hAnsi="Arial" w:cs="Arial"/>
          <w:sz w:val="40"/>
          <w:szCs w:val="40"/>
          <w:lang w:eastAsia="en-US"/>
        </w:rPr>
        <w:t>-</w:t>
      </w:r>
      <w:r w:rsidR="00E374A0" w:rsidRPr="00B534E7">
        <w:rPr>
          <w:rFonts w:ascii="Arial" w:eastAsiaTheme="minorHAnsi" w:hAnsi="Arial" w:cs="Arial"/>
          <w:sz w:val="40"/>
          <w:szCs w:val="40"/>
          <w:lang w:eastAsia="en-US"/>
        </w:rPr>
        <w:t>24 (83%) compared to all the other age groups, particular</w:t>
      </w:r>
      <w:r w:rsidR="00594B7E" w:rsidRPr="00B534E7">
        <w:rPr>
          <w:rFonts w:ascii="Arial" w:eastAsiaTheme="minorHAnsi" w:hAnsi="Arial" w:cs="Arial"/>
          <w:sz w:val="40"/>
          <w:szCs w:val="40"/>
          <w:lang w:eastAsia="en-US"/>
        </w:rPr>
        <w:t>ly</w:t>
      </w:r>
      <w:r w:rsidR="00E374A0" w:rsidRPr="00B534E7">
        <w:rPr>
          <w:rFonts w:ascii="Arial" w:eastAsiaTheme="minorHAnsi" w:hAnsi="Arial" w:cs="Arial"/>
          <w:sz w:val="40"/>
          <w:szCs w:val="40"/>
          <w:lang w:eastAsia="en-US"/>
        </w:rPr>
        <w:t xml:space="preserve"> those aged 65+ (98%)</w:t>
      </w:r>
      <w:r w:rsidR="00BD5AC5" w:rsidRPr="00B534E7">
        <w:rPr>
          <w:rFonts w:ascii="Arial" w:eastAsiaTheme="minorHAnsi" w:hAnsi="Arial" w:cs="Arial"/>
          <w:sz w:val="40"/>
          <w:szCs w:val="40"/>
          <w:lang w:eastAsia="en-US"/>
        </w:rPr>
        <w:t xml:space="preserve">. </w:t>
      </w:r>
      <w:r w:rsidR="008630FF" w:rsidRPr="00B534E7">
        <w:rPr>
          <w:rFonts w:ascii="Arial" w:eastAsiaTheme="minorHAnsi" w:hAnsi="Arial" w:cs="Arial"/>
          <w:sz w:val="40"/>
          <w:szCs w:val="40"/>
          <w:lang w:eastAsia="en-US"/>
        </w:rPr>
        <w:t>Those</w:t>
      </w:r>
      <w:r w:rsidR="00C877FA" w:rsidRPr="00B534E7">
        <w:rPr>
          <w:rFonts w:ascii="Arial" w:eastAsiaTheme="minorHAnsi" w:hAnsi="Arial" w:cs="Arial"/>
          <w:sz w:val="40"/>
          <w:szCs w:val="40"/>
          <w:lang w:eastAsia="en-US"/>
        </w:rPr>
        <w:t xml:space="preserve"> with caring responsibilities had significantly lower confidence than those without caring responsibilities (93% cf. </w:t>
      </w:r>
      <w:r w:rsidR="00E54C84" w:rsidRPr="00B534E7">
        <w:rPr>
          <w:rFonts w:ascii="Arial" w:eastAsiaTheme="minorHAnsi" w:hAnsi="Arial" w:cs="Arial"/>
          <w:sz w:val="40"/>
          <w:szCs w:val="40"/>
          <w:lang w:eastAsia="en-US"/>
        </w:rPr>
        <w:t>90%). Those that were working had</w:t>
      </w:r>
      <w:r w:rsidR="00FC5A9F" w:rsidRPr="00B534E7">
        <w:rPr>
          <w:rFonts w:ascii="Arial" w:eastAsiaTheme="minorHAnsi" w:hAnsi="Arial" w:cs="Arial"/>
          <w:sz w:val="40"/>
          <w:szCs w:val="40"/>
          <w:lang w:eastAsia="en-US"/>
        </w:rPr>
        <w:t xml:space="preserve"> significantly</w:t>
      </w:r>
      <w:r w:rsidR="00E54C84" w:rsidRPr="00B534E7">
        <w:rPr>
          <w:rFonts w:ascii="Arial" w:eastAsiaTheme="minorHAnsi" w:hAnsi="Arial" w:cs="Arial"/>
          <w:sz w:val="40"/>
          <w:szCs w:val="40"/>
          <w:lang w:eastAsia="en-US"/>
        </w:rPr>
        <w:t xml:space="preserve"> less confidence </w:t>
      </w:r>
      <w:r w:rsidR="00FC5A9F" w:rsidRPr="00B534E7">
        <w:rPr>
          <w:rFonts w:ascii="Arial" w:eastAsiaTheme="minorHAnsi" w:hAnsi="Arial" w:cs="Arial"/>
          <w:sz w:val="40"/>
          <w:szCs w:val="40"/>
          <w:lang w:eastAsia="en-US"/>
        </w:rPr>
        <w:t>also, compared to the total average (91% cf. 92%)</w:t>
      </w:r>
      <w:r w:rsidR="00D12794" w:rsidRPr="00B534E7">
        <w:rPr>
          <w:rFonts w:ascii="Arial" w:eastAsiaTheme="minorHAnsi" w:hAnsi="Arial" w:cs="Arial"/>
          <w:sz w:val="40"/>
          <w:szCs w:val="40"/>
          <w:lang w:eastAsia="en-US"/>
        </w:rPr>
        <w:t xml:space="preserve">, with those who were retired having the most confidence (99%). Glasses / contact lens wearers </w:t>
      </w:r>
      <w:r w:rsidR="00A75F7F" w:rsidRPr="00B534E7">
        <w:rPr>
          <w:rFonts w:ascii="Arial" w:eastAsiaTheme="minorHAnsi" w:hAnsi="Arial" w:cs="Arial"/>
          <w:sz w:val="40"/>
          <w:szCs w:val="40"/>
          <w:lang w:eastAsia="en-US"/>
        </w:rPr>
        <w:t>were</w:t>
      </w:r>
      <w:r w:rsidR="00D12794" w:rsidRPr="00B534E7">
        <w:rPr>
          <w:rFonts w:ascii="Arial" w:eastAsiaTheme="minorHAnsi" w:hAnsi="Arial" w:cs="Arial"/>
          <w:sz w:val="40"/>
          <w:szCs w:val="40"/>
          <w:lang w:eastAsia="en-US"/>
        </w:rPr>
        <w:t xml:space="preserve"> significantly more likely (94%) to be confident in opticians / optometrist practices than non-wearers (85%).</w:t>
      </w:r>
      <w:r w:rsidR="00920096" w:rsidRPr="00B534E7">
        <w:rPr>
          <w:rFonts w:ascii="Arial" w:eastAsiaTheme="minorHAnsi" w:hAnsi="Arial" w:cs="Arial"/>
          <w:sz w:val="40"/>
          <w:szCs w:val="40"/>
          <w:lang w:eastAsia="en-US"/>
        </w:rPr>
        <w:t xml:space="preserve"> Those that have ever felt unco</w:t>
      </w:r>
      <w:r w:rsidR="00233355" w:rsidRPr="00B534E7">
        <w:rPr>
          <w:rFonts w:ascii="Arial" w:eastAsiaTheme="minorHAnsi" w:hAnsi="Arial" w:cs="Arial"/>
          <w:sz w:val="40"/>
          <w:szCs w:val="40"/>
          <w:lang w:eastAsia="en-US"/>
        </w:rPr>
        <w:t>mfortable about visiting an opticians / optometrist practice were</w:t>
      </w:r>
      <w:r w:rsidR="00A31566" w:rsidRPr="00B534E7">
        <w:rPr>
          <w:rFonts w:ascii="Arial" w:eastAsiaTheme="minorHAnsi" w:hAnsi="Arial" w:cs="Arial"/>
          <w:sz w:val="40"/>
          <w:szCs w:val="40"/>
          <w:lang w:eastAsia="en-US"/>
        </w:rPr>
        <w:t xml:space="preserve"> also</w:t>
      </w:r>
      <w:r w:rsidR="00233355" w:rsidRPr="00B534E7">
        <w:rPr>
          <w:rFonts w:ascii="Arial" w:eastAsiaTheme="minorHAnsi" w:hAnsi="Arial" w:cs="Arial"/>
          <w:sz w:val="40"/>
          <w:szCs w:val="40"/>
          <w:lang w:eastAsia="en-US"/>
        </w:rPr>
        <w:t xml:space="preserve"> less likely to feel confidence</w:t>
      </w:r>
      <w:r w:rsidR="00920096" w:rsidRPr="00B534E7">
        <w:rPr>
          <w:rFonts w:ascii="Arial" w:eastAsiaTheme="minorHAnsi" w:hAnsi="Arial" w:cs="Arial"/>
          <w:sz w:val="40"/>
          <w:szCs w:val="40"/>
          <w:lang w:eastAsia="en-US"/>
        </w:rPr>
        <w:t xml:space="preserve"> </w:t>
      </w:r>
      <w:r w:rsidR="00A31566" w:rsidRPr="00B534E7">
        <w:rPr>
          <w:rFonts w:ascii="Arial" w:eastAsiaTheme="minorHAnsi" w:hAnsi="Arial" w:cs="Arial"/>
          <w:sz w:val="40"/>
          <w:szCs w:val="40"/>
          <w:lang w:eastAsia="en-US"/>
        </w:rPr>
        <w:t>(87% cf. 96%).</w:t>
      </w:r>
      <w:r w:rsidR="00DB24E6" w:rsidRPr="00B534E7">
        <w:rPr>
          <w:rFonts w:ascii="Arial" w:eastAsiaTheme="minorHAnsi" w:hAnsi="Arial" w:cs="Arial"/>
          <w:sz w:val="40"/>
          <w:szCs w:val="40"/>
          <w:lang w:eastAsia="en-US"/>
        </w:rPr>
        <w:t xml:space="preserve"> Those who had visited more recently were more likely to feel confident, with </w:t>
      </w:r>
      <w:r w:rsidR="00C97C11" w:rsidRPr="00B534E7">
        <w:rPr>
          <w:rFonts w:ascii="Arial" w:eastAsiaTheme="minorHAnsi" w:hAnsi="Arial" w:cs="Arial"/>
          <w:sz w:val="40"/>
          <w:szCs w:val="40"/>
          <w:lang w:eastAsia="en-US"/>
        </w:rPr>
        <w:t xml:space="preserve">those who had visited in the last </w:t>
      </w:r>
      <w:r w:rsidR="00877115" w:rsidRPr="00B534E7">
        <w:rPr>
          <w:rFonts w:ascii="Arial" w:eastAsiaTheme="minorHAnsi" w:hAnsi="Arial" w:cs="Arial"/>
          <w:sz w:val="40"/>
          <w:szCs w:val="40"/>
          <w:lang w:eastAsia="en-US"/>
        </w:rPr>
        <w:t>six</w:t>
      </w:r>
      <w:r w:rsidR="00C97C11" w:rsidRPr="00B534E7">
        <w:rPr>
          <w:rFonts w:ascii="Arial" w:eastAsiaTheme="minorHAnsi" w:hAnsi="Arial" w:cs="Arial"/>
          <w:sz w:val="40"/>
          <w:szCs w:val="40"/>
          <w:lang w:eastAsia="en-US"/>
        </w:rPr>
        <w:t xml:space="preserve"> months seeing the highest levels of confidence </w:t>
      </w:r>
      <w:r w:rsidR="00766828" w:rsidRPr="00B534E7">
        <w:rPr>
          <w:rFonts w:ascii="Arial" w:eastAsiaTheme="minorHAnsi" w:hAnsi="Arial" w:cs="Arial"/>
          <w:sz w:val="40"/>
          <w:szCs w:val="40"/>
          <w:lang w:eastAsia="en-US"/>
        </w:rPr>
        <w:t>(97% cf. 88% for those who visited more than two years ago). Those who had never visited had the lowest confidence levels (61%).</w:t>
      </w:r>
    </w:p>
    <w:p w14:paraId="036950DC" w14:textId="52E763A4" w:rsidR="00883B07" w:rsidRPr="00B534E7" w:rsidRDefault="00883B07" w:rsidP="00D12794">
      <w:pPr>
        <w:pStyle w:val="MELmainbodytext0"/>
        <w:rPr>
          <w:rFonts w:ascii="Arial" w:eastAsiaTheme="minorHAnsi" w:hAnsi="Arial" w:cs="Arial"/>
          <w:sz w:val="40"/>
          <w:szCs w:val="40"/>
          <w:lang w:eastAsia="en-US"/>
        </w:rPr>
      </w:pPr>
      <w:r w:rsidRPr="00B534E7">
        <w:rPr>
          <w:rFonts w:ascii="Arial" w:eastAsiaTheme="minorHAnsi" w:hAnsi="Arial" w:cs="Arial"/>
          <w:sz w:val="40"/>
          <w:szCs w:val="40"/>
          <w:lang w:eastAsia="en-US"/>
        </w:rPr>
        <w:t>Confidence levels in opticians / opt</w:t>
      </w:r>
      <w:r w:rsidR="00594892" w:rsidRPr="00B534E7">
        <w:rPr>
          <w:rFonts w:ascii="Arial" w:eastAsiaTheme="minorHAnsi" w:hAnsi="Arial" w:cs="Arial"/>
          <w:sz w:val="40"/>
          <w:szCs w:val="40"/>
          <w:lang w:eastAsia="en-US"/>
        </w:rPr>
        <w:t>ometrist practices were also lower amongst those who had an adverse experience in the past (</w:t>
      </w:r>
      <w:r w:rsidR="00600F50" w:rsidRPr="00B534E7">
        <w:rPr>
          <w:rFonts w:ascii="Arial" w:eastAsiaTheme="minorHAnsi" w:hAnsi="Arial" w:cs="Arial"/>
          <w:sz w:val="40"/>
          <w:szCs w:val="40"/>
          <w:lang w:eastAsia="en-US"/>
        </w:rPr>
        <w:t>89% cf. 97%), those that shopped around (92% cf. 95%), and amongst those that knew the price ahead of the appointment (</w:t>
      </w:r>
      <w:r w:rsidR="00B61460" w:rsidRPr="00B534E7">
        <w:rPr>
          <w:rFonts w:ascii="Arial" w:eastAsiaTheme="minorHAnsi" w:hAnsi="Arial" w:cs="Arial"/>
          <w:sz w:val="40"/>
          <w:szCs w:val="40"/>
          <w:lang w:eastAsia="en-US"/>
        </w:rPr>
        <w:t>96% cf. 90%).</w:t>
      </w:r>
    </w:p>
    <w:p w14:paraId="6BAEBF94" w14:textId="416754AE" w:rsidR="00352BEE" w:rsidRPr="00B534E7" w:rsidRDefault="00352BEE">
      <w:pPr>
        <w:rPr>
          <w:rFonts w:ascii="Arial" w:hAnsi="Arial" w:cs="Arial"/>
          <w:color w:val="404040" w:themeColor="text1" w:themeTint="BF"/>
          <w:sz w:val="40"/>
          <w:szCs w:val="40"/>
        </w:rPr>
      </w:pPr>
      <w:r w:rsidRPr="00B534E7">
        <w:rPr>
          <w:rFonts w:ascii="Arial" w:hAnsi="Arial" w:cs="Arial"/>
          <w:sz w:val="40"/>
          <w:szCs w:val="40"/>
        </w:rPr>
        <w:br w:type="page"/>
      </w:r>
    </w:p>
    <w:p w14:paraId="34286164" w14:textId="0844EE7C" w:rsidR="00E54C84" w:rsidRPr="003F74B4" w:rsidRDefault="008A460C" w:rsidP="00352BEE">
      <w:pPr>
        <w:pStyle w:val="MELmainsectionheader"/>
        <w:rPr>
          <w:rFonts w:ascii="Arial" w:hAnsi="Arial" w:cs="Arial"/>
        </w:rPr>
      </w:pPr>
      <w:bookmarkStart w:id="12" w:name="_Toc131681623"/>
      <w:r w:rsidRPr="003F74B4">
        <w:rPr>
          <w:rFonts w:ascii="Arial" w:hAnsi="Arial" w:cs="Arial"/>
        </w:rPr>
        <w:lastRenderedPageBreak/>
        <w:t>S</w:t>
      </w:r>
      <w:r w:rsidR="00C8279B" w:rsidRPr="003F74B4">
        <w:rPr>
          <w:rFonts w:ascii="Arial" w:hAnsi="Arial" w:cs="Arial"/>
        </w:rPr>
        <w:t>hopping around</w:t>
      </w:r>
      <w:bookmarkEnd w:id="12"/>
    </w:p>
    <w:p w14:paraId="3D1B2BA8" w14:textId="3F54C4E3" w:rsidR="00E54C84" w:rsidRPr="003F74B4" w:rsidRDefault="004E7196" w:rsidP="0053152D">
      <w:pPr>
        <w:pStyle w:val="MELmainbodytext0"/>
        <w:rPr>
          <w:rFonts w:ascii="Arial" w:eastAsiaTheme="minorHAnsi" w:hAnsi="Arial" w:cs="Arial"/>
          <w:sz w:val="40"/>
          <w:szCs w:val="40"/>
          <w:lang w:eastAsia="en-US"/>
        </w:rPr>
      </w:pPr>
      <w:r w:rsidRPr="003F74B4">
        <w:rPr>
          <w:rFonts w:ascii="Arial" w:eastAsiaTheme="minorHAnsi" w:hAnsi="Arial" w:cs="Arial"/>
          <w:sz w:val="40"/>
          <w:szCs w:val="40"/>
          <w:lang w:eastAsia="en-US"/>
        </w:rPr>
        <w:t xml:space="preserve">Just over one in five </w:t>
      </w:r>
      <w:r w:rsidR="00AF6F3C" w:rsidRPr="003F74B4">
        <w:rPr>
          <w:rFonts w:ascii="Arial" w:eastAsiaTheme="minorHAnsi" w:hAnsi="Arial" w:cs="Arial"/>
          <w:sz w:val="40"/>
          <w:szCs w:val="40"/>
          <w:lang w:eastAsia="en-US"/>
        </w:rPr>
        <w:t>shopped around to compare different opticians / optometrist practi</w:t>
      </w:r>
      <w:r w:rsidR="004A0C3D" w:rsidRPr="003F74B4">
        <w:rPr>
          <w:rFonts w:ascii="Arial" w:eastAsiaTheme="minorHAnsi" w:hAnsi="Arial" w:cs="Arial"/>
          <w:sz w:val="40"/>
          <w:szCs w:val="40"/>
          <w:lang w:eastAsia="en-US"/>
        </w:rPr>
        <w:t>c</w:t>
      </w:r>
      <w:r w:rsidR="00AF6F3C" w:rsidRPr="003F74B4">
        <w:rPr>
          <w:rFonts w:ascii="Arial" w:eastAsiaTheme="minorHAnsi" w:hAnsi="Arial" w:cs="Arial"/>
          <w:sz w:val="40"/>
          <w:szCs w:val="40"/>
          <w:lang w:eastAsia="en-US"/>
        </w:rPr>
        <w:t>es</w:t>
      </w:r>
      <w:r w:rsidRPr="003F74B4">
        <w:rPr>
          <w:rFonts w:ascii="Arial" w:eastAsiaTheme="minorHAnsi" w:hAnsi="Arial" w:cs="Arial"/>
          <w:sz w:val="40"/>
          <w:szCs w:val="40"/>
          <w:lang w:eastAsia="en-US"/>
        </w:rPr>
        <w:t xml:space="preserve"> before </w:t>
      </w:r>
      <w:r w:rsidR="00AF6F3C" w:rsidRPr="003F74B4">
        <w:rPr>
          <w:rFonts w:ascii="Arial" w:eastAsiaTheme="minorHAnsi" w:hAnsi="Arial" w:cs="Arial"/>
          <w:sz w:val="40"/>
          <w:szCs w:val="40"/>
          <w:lang w:eastAsia="en-US"/>
        </w:rPr>
        <w:t>picking</w:t>
      </w:r>
      <w:r w:rsidRPr="003F74B4">
        <w:rPr>
          <w:rFonts w:ascii="Arial" w:eastAsiaTheme="minorHAnsi" w:hAnsi="Arial" w:cs="Arial"/>
          <w:sz w:val="40"/>
          <w:szCs w:val="40"/>
          <w:lang w:eastAsia="en-US"/>
        </w:rPr>
        <w:t xml:space="preserve"> which one to go to (21%</w:t>
      </w:r>
      <w:r w:rsidR="00AF6F3C" w:rsidRPr="003F74B4">
        <w:rPr>
          <w:rFonts w:ascii="Arial" w:eastAsiaTheme="minorHAnsi" w:hAnsi="Arial" w:cs="Arial"/>
          <w:sz w:val="40"/>
          <w:szCs w:val="40"/>
          <w:lang w:eastAsia="en-US"/>
        </w:rPr>
        <w:t>).</w:t>
      </w:r>
    </w:p>
    <w:p w14:paraId="6C4B52BF" w14:textId="0FA05BF7" w:rsidR="006E245F" w:rsidRPr="003F74B4" w:rsidRDefault="006E245F" w:rsidP="0053152D">
      <w:pPr>
        <w:pStyle w:val="MELmainbodytext0"/>
        <w:rPr>
          <w:rFonts w:ascii="Arial" w:eastAsiaTheme="minorHAnsi" w:hAnsi="Arial" w:cs="Arial"/>
          <w:sz w:val="40"/>
          <w:szCs w:val="40"/>
          <w:lang w:eastAsia="en-US"/>
        </w:rPr>
      </w:pPr>
      <w:r w:rsidRPr="003F74B4">
        <w:rPr>
          <w:rFonts w:ascii="Arial" w:hAnsi="Arial" w:cs="Arial"/>
          <w:i/>
          <w:iCs/>
          <w:color w:val="4472C4" w:themeColor="accent1"/>
          <w:sz w:val="40"/>
          <w:szCs w:val="40"/>
        </w:rPr>
        <w:t xml:space="preserve">Figure </w:t>
      </w:r>
      <w:r w:rsidR="003646F3" w:rsidRPr="003F74B4">
        <w:rPr>
          <w:rFonts w:ascii="Arial" w:hAnsi="Arial" w:cs="Arial"/>
          <w:i/>
          <w:iCs/>
          <w:color w:val="4472C4" w:themeColor="accent1"/>
          <w:sz w:val="40"/>
          <w:szCs w:val="40"/>
        </w:rPr>
        <w:t>21</w:t>
      </w:r>
      <w:r w:rsidRPr="003F74B4">
        <w:rPr>
          <w:rFonts w:ascii="Arial" w:hAnsi="Arial" w:cs="Arial"/>
          <w:i/>
          <w:iCs/>
          <w:color w:val="4472C4" w:themeColor="accent1"/>
          <w:sz w:val="40"/>
          <w:szCs w:val="40"/>
        </w:rPr>
        <w:t>: Did you shop around (i.e., compare different opticians / optometrist practices) before picking which one to go to?</w:t>
      </w:r>
    </w:p>
    <w:p w14:paraId="2BB1F553" w14:textId="2E1817DD" w:rsidR="000A5961" w:rsidRPr="003F74B4" w:rsidRDefault="008630FF" w:rsidP="000A5961">
      <w:pPr>
        <w:jc w:val="right"/>
        <w:rPr>
          <w:rFonts w:ascii="Arial" w:hAnsi="Arial" w:cs="Arial"/>
          <w:i/>
          <w:iCs/>
          <w:color w:val="4472C4" w:themeColor="accent1"/>
          <w:sz w:val="40"/>
          <w:szCs w:val="40"/>
        </w:rPr>
      </w:pPr>
      <w:r w:rsidRPr="003F74B4">
        <w:rPr>
          <w:rFonts w:ascii="Arial" w:hAnsi="Arial" w:cs="Arial"/>
          <w:sz w:val="40"/>
          <w:szCs w:val="40"/>
        </w:rPr>
        <w:t xml:space="preserve"> </w:t>
      </w:r>
      <w:r w:rsidR="00182CCD" w:rsidRPr="003F74B4">
        <w:rPr>
          <w:rFonts w:ascii="Arial" w:hAnsi="Arial" w:cs="Arial"/>
          <w:noProof/>
          <w:sz w:val="40"/>
          <w:szCs w:val="40"/>
        </w:rPr>
        <w:drawing>
          <wp:inline distT="0" distB="0" distL="0" distR="0" wp14:anchorId="3F863D81" wp14:editId="0D43F328">
            <wp:extent cx="8721871" cy="4888230"/>
            <wp:effectExtent l="0" t="0" r="3175" b="762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0A5961" w:rsidRPr="003F74B4">
        <w:rPr>
          <w:rFonts w:ascii="Arial" w:hAnsi="Arial" w:cs="Arial"/>
          <w:i/>
          <w:iCs/>
          <w:color w:val="4472C4" w:themeColor="accent1"/>
          <w:sz w:val="40"/>
          <w:szCs w:val="40"/>
        </w:rPr>
        <w:t xml:space="preserve"> </w:t>
      </w:r>
      <w:r w:rsidR="000A5961" w:rsidRPr="003F74B4">
        <w:rPr>
          <w:rFonts w:ascii="Arial" w:hAnsi="Arial" w:cs="Arial"/>
          <w:i/>
          <w:iCs/>
          <w:color w:val="404040" w:themeColor="text1" w:themeTint="BF"/>
          <w:sz w:val="40"/>
          <w:szCs w:val="40"/>
        </w:rPr>
        <w:t>Unweighted Sample Base: 1559</w:t>
      </w:r>
    </w:p>
    <w:p w14:paraId="236831DF" w14:textId="77777777" w:rsidR="00D772E7" w:rsidRDefault="00D772E7" w:rsidP="004730F4">
      <w:pPr>
        <w:pStyle w:val="MELmainbodytext0"/>
        <w:rPr>
          <w:rFonts w:ascii="Arial" w:eastAsiaTheme="minorHAnsi" w:hAnsi="Arial" w:cs="Arial"/>
          <w:sz w:val="40"/>
          <w:szCs w:val="40"/>
          <w:lang w:eastAsia="en-US"/>
        </w:rPr>
      </w:pPr>
    </w:p>
    <w:p w14:paraId="6AA6E861" w14:textId="6B1F1B53" w:rsidR="00E33EAF" w:rsidRPr="003F74B4" w:rsidRDefault="00E33EAF" w:rsidP="004730F4">
      <w:pPr>
        <w:pStyle w:val="MELmainbodytext0"/>
        <w:rPr>
          <w:rFonts w:ascii="Arial" w:eastAsiaTheme="minorHAnsi" w:hAnsi="Arial" w:cs="Arial"/>
          <w:sz w:val="40"/>
          <w:szCs w:val="40"/>
          <w:lang w:eastAsia="en-US"/>
        </w:rPr>
      </w:pPr>
      <w:r w:rsidRPr="003F74B4">
        <w:rPr>
          <w:rFonts w:ascii="Arial" w:eastAsiaTheme="minorHAnsi" w:hAnsi="Arial" w:cs="Arial"/>
          <w:sz w:val="40"/>
          <w:szCs w:val="40"/>
          <w:lang w:eastAsia="en-US"/>
        </w:rPr>
        <w:t>When considering the different regions of the UK, those in England (24%) were significantly more likely than those in Wales (17%) or Northern Ireland (13%) to have shopped around to compare different opticians / optometrist practices</w:t>
      </w:r>
      <w:r w:rsidR="00910986" w:rsidRPr="003F74B4">
        <w:rPr>
          <w:rFonts w:ascii="Arial" w:eastAsiaTheme="minorHAnsi" w:hAnsi="Arial" w:cs="Arial"/>
          <w:sz w:val="40"/>
          <w:szCs w:val="40"/>
          <w:lang w:eastAsia="en-US"/>
        </w:rPr>
        <w:t xml:space="preserve"> </w:t>
      </w:r>
      <w:r w:rsidR="00766828" w:rsidRPr="003F74B4">
        <w:rPr>
          <w:rFonts w:ascii="Arial" w:eastAsiaTheme="minorHAnsi" w:hAnsi="Arial" w:cs="Arial"/>
          <w:sz w:val="40"/>
          <w:szCs w:val="40"/>
          <w:lang w:eastAsia="en-US"/>
        </w:rPr>
        <w:t>(</w:t>
      </w:r>
      <w:r w:rsidR="00A554DB" w:rsidRPr="003F74B4">
        <w:rPr>
          <w:rFonts w:ascii="Arial" w:eastAsiaTheme="minorHAnsi" w:hAnsi="Arial" w:cs="Arial"/>
          <w:sz w:val="40"/>
          <w:szCs w:val="40"/>
          <w:lang w:eastAsia="en-US"/>
        </w:rPr>
        <w:t>w</w:t>
      </w:r>
      <w:r w:rsidR="00766828" w:rsidRPr="003F74B4">
        <w:rPr>
          <w:rFonts w:ascii="Arial" w:eastAsiaTheme="minorHAnsi" w:hAnsi="Arial" w:cs="Arial"/>
          <w:sz w:val="40"/>
          <w:szCs w:val="40"/>
          <w:lang w:eastAsia="en-US"/>
        </w:rPr>
        <w:t xml:space="preserve">ith 18% of those living in Scotland shopping around). </w:t>
      </w:r>
      <w:r w:rsidRPr="003F74B4">
        <w:rPr>
          <w:rFonts w:ascii="Arial" w:eastAsiaTheme="minorHAnsi" w:hAnsi="Arial" w:cs="Arial"/>
          <w:sz w:val="40"/>
          <w:szCs w:val="40"/>
          <w:lang w:eastAsia="en-US"/>
        </w:rPr>
        <w:t xml:space="preserve">This </w:t>
      </w:r>
      <w:r w:rsidR="00E33918" w:rsidRPr="003F74B4">
        <w:rPr>
          <w:rFonts w:ascii="Arial" w:eastAsiaTheme="minorHAnsi" w:hAnsi="Arial" w:cs="Arial"/>
          <w:sz w:val="40"/>
          <w:szCs w:val="40"/>
          <w:lang w:eastAsia="en-US"/>
        </w:rPr>
        <w:t>is</w:t>
      </w:r>
      <w:r w:rsidRPr="003F74B4">
        <w:rPr>
          <w:rFonts w:ascii="Arial" w:eastAsiaTheme="minorHAnsi" w:hAnsi="Arial" w:cs="Arial"/>
          <w:sz w:val="40"/>
          <w:szCs w:val="40"/>
          <w:lang w:eastAsia="en-US"/>
        </w:rPr>
        <w:t xml:space="preserve"> particularly true in the case of </w:t>
      </w:r>
      <w:r w:rsidR="0020510A" w:rsidRPr="003F74B4">
        <w:rPr>
          <w:rFonts w:ascii="Arial" w:eastAsiaTheme="minorHAnsi" w:hAnsi="Arial" w:cs="Arial"/>
          <w:sz w:val="40"/>
          <w:szCs w:val="40"/>
          <w:lang w:eastAsia="en-US"/>
        </w:rPr>
        <w:t xml:space="preserve">those living in </w:t>
      </w:r>
      <w:r w:rsidRPr="003F74B4">
        <w:rPr>
          <w:rFonts w:ascii="Arial" w:eastAsiaTheme="minorHAnsi" w:hAnsi="Arial" w:cs="Arial"/>
          <w:sz w:val="40"/>
          <w:szCs w:val="40"/>
          <w:lang w:eastAsia="en-US"/>
        </w:rPr>
        <w:t>Greater London who are significant</w:t>
      </w:r>
      <w:r w:rsidR="0020510A" w:rsidRPr="003F74B4">
        <w:rPr>
          <w:rFonts w:ascii="Arial" w:eastAsiaTheme="minorHAnsi" w:hAnsi="Arial" w:cs="Arial"/>
          <w:sz w:val="40"/>
          <w:szCs w:val="40"/>
          <w:lang w:eastAsia="en-US"/>
        </w:rPr>
        <w:t>ly</w:t>
      </w:r>
      <w:r w:rsidRPr="003F74B4">
        <w:rPr>
          <w:rFonts w:ascii="Arial" w:eastAsiaTheme="minorHAnsi" w:hAnsi="Arial" w:cs="Arial"/>
          <w:sz w:val="40"/>
          <w:szCs w:val="40"/>
          <w:lang w:eastAsia="en-US"/>
        </w:rPr>
        <w:t xml:space="preserve"> more likely than all other </w:t>
      </w:r>
      <w:r w:rsidR="00DE5E8F" w:rsidRPr="003F74B4">
        <w:rPr>
          <w:rFonts w:ascii="Arial" w:eastAsiaTheme="minorHAnsi" w:hAnsi="Arial" w:cs="Arial"/>
          <w:sz w:val="40"/>
          <w:szCs w:val="40"/>
          <w:lang w:eastAsia="en-US"/>
        </w:rPr>
        <w:t xml:space="preserve">English </w:t>
      </w:r>
      <w:r w:rsidRPr="003F74B4">
        <w:rPr>
          <w:rFonts w:ascii="Arial" w:eastAsiaTheme="minorHAnsi" w:hAnsi="Arial" w:cs="Arial"/>
          <w:sz w:val="40"/>
          <w:szCs w:val="40"/>
          <w:lang w:eastAsia="en-US"/>
        </w:rPr>
        <w:t>regions to have shopped around at 39%. Males too are significantly more likely to have done so (27% cf</w:t>
      </w:r>
      <w:r w:rsidR="00E33918"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 xml:space="preserve"> 16%) as are those of younger ages, with 37% of those</w:t>
      </w:r>
      <w:r w:rsidR="00E33918" w:rsidRPr="003F74B4">
        <w:rPr>
          <w:rFonts w:ascii="Arial" w:eastAsiaTheme="minorHAnsi" w:hAnsi="Arial" w:cs="Arial"/>
          <w:sz w:val="40"/>
          <w:szCs w:val="40"/>
          <w:lang w:eastAsia="en-US"/>
        </w:rPr>
        <w:t xml:space="preserve"> aged</w:t>
      </w:r>
      <w:r w:rsidRPr="003F74B4">
        <w:rPr>
          <w:rFonts w:ascii="Arial" w:eastAsiaTheme="minorHAnsi" w:hAnsi="Arial" w:cs="Arial"/>
          <w:sz w:val="40"/>
          <w:szCs w:val="40"/>
          <w:lang w:eastAsia="en-US"/>
        </w:rPr>
        <w:t xml:space="preserve"> 16</w:t>
      </w:r>
      <w:r w:rsidR="00B50414"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24, 32% of those</w:t>
      </w:r>
      <w:r w:rsidR="00E33918" w:rsidRPr="003F74B4">
        <w:rPr>
          <w:rFonts w:ascii="Arial" w:eastAsiaTheme="minorHAnsi" w:hAnsi="Arial" w:cs="Arial"/>
          <w:sz w:val="40"/>
          <w:szCs w:val="40"/>
          <w:lang w:eastAsia="en-US"/>
        </w:rPr>
        <w:t xml:space="preserve"> aged</w:t>
      </w:r>
      <w:r w:rsidRPr="003F74B4">
        <w:rPr>
          <w:rFonts w:ascii="Arial" w:eastAsiaTheme="minorHAnsi" w:hAnsi="Arial" w:cs="Arial"/>
          <w:sz w:val="40"/>
          <w:szCs w:val="40"/>
          <w:lang w:eastAsia="en-US"/>
        </w:rPr>
        <w:t xml:space="preserve"> 25</w:t>
      </w:r>
      <w:r w:rsidR="00B50414"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34 and 24% of those</w:t>
      </w:r>
      <w:r w:rsidR="00E33918" w:rsidRPr="003F74B4">
        <w:rPr>
          <w:rFonts w:ascii="Arial" w:eastAsiaTheme="minorHAnsi" w:hAnsi="Arial" w:cs="Arial"/>
          <w:sz w:val="40"/>
          <w:szCs w:val="40"/>
          <w:lang w:eastAsia="en-US"/>
        </w:rPr>
        <w:t xml:space="preserve"> aged</w:t>
      </w:r>
      <w:r w:rsidRPr="003F74B4">
        <w:rPr>
          <w:rFonts w:ascii="Arial" w:eastAsiaTheme="minorHAnsi" w:hAnsi="Arial" w:cs="Arial"/>
          <w:sz w:val="40"/>
          <w:szCs w:val="40"/>
          <w:lang w:eastAsia="en-US"/>
        </w:rPr>
        <w:t xml:space="preserve"> 35</w:t>
      </w:r>
      <w:r w:rsidR="00B50414"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44 all being significantly more likely than those age</w:t>
      </w:r>
      <w:r w:rsidR="00E33918" w:rsidRPr="003F74B4">
        <w:rPr>
          <w:rFonts w:ascii="Arial" w:eastAsiaTheme="minorHAnsi" w:hAnsi="Arial" w:cs="Arial"/>
          <w:sz w:val="40"/>
          <w:szCs w:val="40"/>
          <w:lang w:eastAsia="en-US"/>
        </w:rPr>
        <w:t>d</w:t>
      </w:r>
      <w:r w:rsidRPr="003F74B4">
        <w:rPr>
          <w:rFonts w:ascii="Arial" w:eastAsiaTheme="minorHAnsi" w:hAnsi="Arial" w:cs="Arial"/>
          <w:sz w:val="40"/>
          <w:szCs w:val="40"/>
          <w:lang w:eastAsia="en-US"/>
        </w:rPr>
        <w:t xml:space="preserve"> 45</w:t>
      </w:r>
      <w:r w:rsidR="00B50414"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54 (16%)</w:t>
      </w:r>
      <w:r w:rsidR="006627D6"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 xml:space="preserve"> 55</w:t>
      </w:r>
      <w:r w:rsidR="00B50414"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 xml:space="preserve">64 (15%) and 65+ (13%). Those who are disabled </w:t>
      </w:r>
      <w:r w:rsidR="006627D6" w:rsidRPr="003F74B4">
        <w:rPr>
          <w:rFonts w:ascii="Arial" w:eastAsiaTheme="minorHAnsi" w:hAnsi="Arial" w:cs="Arial"/>
          <w:sz w:val="40"/>
          <w:szCs w:val="40"/>
          <w:lang w:eastAsia="en-US"/>
        </w:rPr>
        <w:t>were</w:t>
      </w:r>
      <w:r w:rsidRPr="003F74B4">
        <w:rPr>
          <w:rFonts w:ascii="Arial" w:eastAsiaTheme="minorHAnsi" w:hAnsi="Arial" w:cs="Arial"/>
          <w:sz w:val="40"/>
          <w:szCs w:val="40"/>
          <w:lang w:eastAsia="en-US"/>
        </w:rPr>
        <w:t xml:space="preserve"> more likely than those who aren’t disable</w:t>
      </w:r>
      <w:r w:rsidR="00E33918" w:rsidRPr="003F74B4">
        <w:rPr>
          <w:rFonts w:ascii="Arial" w:eastAsiaTheme="minorHAnsi" w:hAnsi="Arial" w:cs="Arial"/>
          <w:sz w:val="40"/>
          <w:szCs w:val="40"/>
          <w:lang w:eastAsia="en-US"/>
        </w:rPr>
        <w:t>d</w:t>
      </w:r>
      <w:r w:rsidRPr="003F74B4">
        <w:rPr>
          <w:rFonts w:ascii="Arial" w:eastAsiaTheme="minorHAnsi" w:hAnsi="Arial" w:cs="Arial"/>
          <w:sz w:val="40"/>
          <w:szCs w:val="40"/>
          <w:lang w:eastAsia="en-US"/>
        </w:rPr>
        <w:t xml:space="preserve"> to shop around (26% cf</w:t>
      </w:r>
      <w:r w:rsidR="00E33918" w:rsidRPr="003F74B4">
        <w:rPr>
          <w:rFonts w:ascii="Arial" w:eastAsiaTheme="minorHAnsi" w:hAnsi="Arial" w:cs="Arial"/>
          <w:sz w:val="40"/>
          <w:szCs w:val="40"/>
          <w:lang w:eastAsia="en-US"/>
        </w:rPr>
        <w:t>.</w:t>
      </w:r>
      <w:r w:rsidRPr="003F74B4">
        <w:rPr>
          <w:rFonts w:ascii="Arial" w:eastAsiaTheme="minorHAnsi" w:hAnsi="Arial" w:cs="Arial"/>
          <w:sz w:val="40"/>
          <w:szCs w:val="40"/>
          <w:lang w:eastAsia="en-US"/>
        </w:rPr>
        <w:t xml:space="preserve"> 20%). </w:t>
      </w:r>
    </w:p>
    <w:p w14:paraId="202DC71A" w14:textId="1C2E67E4" w:rsidR="00E33EAF" w:rsidRPr="003F74B4" w:rsidRDefault="001C31E8" w:rsidP="004730F4">
      <w:pPr>
        <w:pStyle w:val="MELmainbodytext0"/>
        <w:rPr>
          <w:rFonts w:ascii="Arial" w:eastAsiaTheme="minorHAnsi" w:hAnsi="Arial" w:cs="Arial"/>
          <w:sz w:val="40"/>
          <w:szCs w:val="40"/>
          <w:lang w:eastAsia="en-US"/>
        </w:rPr>
      </w:pPr>
      <w:r w:rsidRPr="003F74B4">
        <w:rPr>
          <w:rFonts w:ascii="Arial" w:eastAsiaTheme="minorHAnsi" w:hAnsi="Arial" w:cs="Arial"/>
          <w:sz w:val="40"/>
          <w:szCs w:val="40"/>
          <w:lang w:eastAsia="en-US"/>
        </w:rPr>
        <w:lastRenderedPageBreak/>
        <w:t>E</w:t>
      </w:r>
      <w:r w:rsidR="00E33EAF" w:rsidRPr="003F74B4">
        <w:rPr>
          <w:rFonts w:ascii="Arial" w:eastAsiaTheme="minorHAnsi" w:hAnsi="Arial" w:cs="Arial"/>
          <w:sz w:val="40"/>
          <w:szCs w:val="40"/>
          <w:lang w:eastAsia="en-US"/>
        </w:rPr>
        <w:t>thnic minorities were significantly more likely to shop around when looking</w:t>
      </w:r>
      <w:r w:rsidR="006E0C32" w:rsidRPr="003F74B4">
        <w:rPr>
          <w:rFonts w:ascii="Arial" w:eastAsiaTheme="minorHAnsi" w:hAnsi="Arial" w:cs="Arial"/>
          <w:sz w:val="40"/>
          <w:szCs w:val="40"/>
          <w:lang w:eastAsia="en-US"/>
        </w:rPr>
        <w:t xml:space="preserve"> to</w:t>
      </w:r>
      <w:r w:rsidR="00E33EAF" w:rsidRPr="003F74B4">
        <w:rPr>
          <w:rFonts w:ascii="Arial" w:eastAsiaTheme="minorHAnsi" w:hAnsi="Arial" w:cs="Arial"/>
          <w:sz w:val="40"/>
          <w:szCs w:val="40"/>
          <w:lang w:eastAsia="en-US"/>
        </w:rPr>
        <w:t xml:space="preserve"> compare different opticians / optometrist practices before attending </w:t>
      </w:r>
      <w:r w:rsidR="006E0C32" w:rsidRPr="003F74B4">
        <w:rPr>
          <w:rFonts w:ascii="Arial" w:eastAsiaTheme="minorHAnsi" w:hAnsi="Arial" w:cs="Arial"/>
          <w:sz w:val="40"/>
          <w:szCs w:val="40"/>
          <w:lang w:eastAsia="en-US"/>
        </w:rPr>
        <w:t>(</w:t>
      </w:r>
      <w:r w:rsidR="00E33EAF" w:rsidRPr="003F74B4">
        <w:rPr>
          <w:rFonts w:ascii="Arial" w:eastAsiaTheme="minorHAnsi" w:hAnsi="Arial" w:cs="Arial"/>
          <w:sz w:val="40"/>
          <w:szCs w:val="40"/>
          <w:lang w:eastAsia="en-US"/>
        </w:rPr>
        <w:t>39%</w:t>
      </w:r>
      <w:r w:rsidR="00232865" w:rsidRPr="003F74B4">
        <w:rPr>
          <w:rFonts w:ascii="Arial" w:eastAsiaTheme="minorHAnsi" w:hAnsi="Arial" w:cs="Arial"/>
          <w:sz w:val="40"/>
          <w:szCs w:val="40"/>
          <w:lang w:eastAsia="en-US"/>
        </w:rPr>
        <w:t xml:space="preserve"> cf. </w:t>
      </w:r>
      <w:r w:rsidRPr="003F74B4">
        <w:rPr>
          <w:rFonts w:ascii="Arial" w:eastAsiaTheme="minorHAnsi" w:hAnsi="Arial" w:cs="Arial"/>
          <w:sz w:val="40"/>
          <w:szCs w:val="40"/>
          <w:lang w:eastAsia="en-US"/>
        </w:rPr>
        <w:t>19% for white respondents).</w:t>
      </w:r>
      <w:r w:rsidR="00E33EAF" w:rsidRPr="003F74B4">
        <w:rPr>
          <w:rFonts w:ascii="Arial" w:eastAsiaTheme="minorHAnsi" w:hAnsi="Arial" w:cs="Arial"/>
          <w:sz w:val="40"/>
          <w:szCs w:val="40"/>
          <w:lang w:eastAsia="en-US"/>
        </w:rPr>
        <w:t xml:space="preserve"> </w:t>
      </w:r>
      <w:r w:rsidR="006E0C32" w:rsidRPr="003F74B4">
        <w:rPr>
          <w:rFonts w:ascii="Arial" w:eastAsiaTheme="minorHAnsi" w:hAnsi="Arial" w:cs="Arial"/>
          <w:sz w:val="40"/>
          <w:szCs w:val="40"/>
          <w:lang w:eastAsia="en-US"/>
        </w:rPr>
        <w:t xml:space="preserve">Carers were more likely to shop around than </w:t>
      </w:r>
      <w:r w:rsidR="002A1DDE" w:rsidRPr="003F74B4">
        <w:rPr>
          <w:rFonts w:ascii="Arial" w:eastAsiaTheme="minorHAnsi" w:hAnsi="Arial" w:cs="Arial"/>
          <w:sz w:val="40"/>
          <w:szCs w:val="40"/>
          <w:lang w:eastAsia="en-US"/>
        </w:rPr>
        <w:t>non-carers</w:t>
      </w:r>
      <w:r w:rsidR="006E0C32" w:rsidRPr="003F74B4">
        <w:rPr>
          <w:rFonts w:ascii="Arial" w:eastAsiaTheme="minorHAnsi" w:hAnsi="Arial" w:cs="Arial"/>
          <w:sz w:val="40"/>
          <w:szCs w:val="40"/>
          <w:lang w:eastAsia="en-US"/>
        </w:rPr>
        <w:t xml:space="preserve"> (</w:t>
      </w:r>
      <w:r w:rsidR="002A1DDE" w:rsidRPr="003F74B4">
        <w:rPr>
          <w:rFonts w:ascii="Arial" w:eastAsiaTheme="minorHAnsi" w:hAnsi="Arial" w:cs="Arial"/>
          <w:sz w:val="40"/>
          <w:szCs w:val="40"/>
          <w:lang w:eastAsia="en-US"/>
        </w:rPr>
        <w:t>35% cf. 18%). T</w:t>
      </w:r>
      <w:r w:rsidR="00E33EAF" w:rsidRPr="003F74B4">
        <w:rPr>
          <w:rFonts w:ascii="Arial" w:eastAsiaTheme="minorHAnsi" w:hAnsi="Arial" w:cs="Arial"/>
          <w:sz w:val="40"/>
          <w:szCs w:val="40"/>
          <w:lang w:eastAsia="en-US"/>
        </w:rPr>
        <w:t>hose who work (25%) are significantly more likely to shop around, particularly those who are working full</w:t>
      </w:r>
      <w:r w:rsidR="0022012C" w:rsidRPr="003F74B4">
        <w:rPr>
          <w:rFonts w:ascii="Arial" w:eastAsiaTheme="minorHAnsi" w:hAnsi="Arial" w:cs="Arial"/>
          <w:sz w:val="40"/>
          <w:szCs w:val="40"/>
          <w:lang w:eastAsia="en-US"/>
        </w:rPr>
        <w:t>-</w:t>
      </w:r>
      <w:r w:rsidR="00E33EAF" w:rsidRPr="003F74B4">
        <w:rPr>
          <w:rFonts w:ascii="Arial" w:eastAsiaTheme="minorHAnsi" w:hAnsi="Arial" w:cs="Arial"/>
          <w:sz w:val="40"/>
          <w:szCs w:val="40"/>
          <w:lang w:eastAsia="en-US"/>
        </w:rPr>
        <w:t>time (28%) as well as those in full</w:t>
      </w:r>
      <w:r w:rsidR="0022012C" w:rsidRPr="003F74B4">
        <w:rPr>
          <w:rFonts w:ascii="Arial" w:eastAsiaTheme="minorHAnsi" w:hAnsi="Arial" w:cs="Arial"/>
          <w:sz w:val="40"/>
          <w:szCs w:val="40"/>
          <w:lang w:eastAsia="en-US"/>
        </w:rPr>
        <w:t>-</w:t>
      </w:r>
      <w:r w:rsidR="00E33EAF" w:rsidRPr="003F74B4">
        <w:rPr>
          <w:rFonts w:ascii="Arial" w:eastAsiaTheme="minorHAnsi" w:hAnsi="Arial" w:cs="Arial"/>
          <w:sz w:val="40"/>
          <w:szCs w:val="40"/>
          <w:lang w:eastAsia="en-US"/>
        </w:rPr>
        <w:t xml:space="preserve">time education (26%). </w:t>
      </w:r>
      <w:r w:rsidR="003D7B63" w:rsidRPr="003F74B4">
        <w:rPr>
          <w:rFonts w:ascii="Arial" w:eastAsiaTheme="minorHAnsi" w:hAnsi="Arial" w:cs="Arial"/>
          <w:sz w:val="40"/>
          <w:szCs w:val="40"/>
          <w:lang w:eastAsia="en-US"/>
        </w:rPr>
        <w:t xml:space="preserve"> Those with an eye condition </w:t>
      </w:r>
      <w:r w:rsidR="007C2A6F" w:rsidRPr="003F74B4">
        <w:rPr>
          <w:rFonts w:ascii="Arial" w:eastAsiaTheme="minorHAnsi" w:hAnsi="Arial" w:cs="Arial"/>
          <w:sz w:val="40"/>
          <w:szCs w:val="40"/>
          <w:lang w:eastAsia="en-US"/>
        </w:rPr>
        <w:t>were significantly more likely to shop around, compared to those without an eye condition (28% cf. 17%).</w:t>
      </w:r>
    </w:p>
    <w:p w14:paraId="173BFF93" w14:textId="58C046DF" w:rsidR="00E33EAF" w:rsidRPr="003F74B4" w:rsidRDefault="000D3AA7" w:rsidP="004730F4">
      <w:pPr>
        <w:pStyle w:val="MELmainbodytext0"/>
        <w:rPr>
          <w:rFonts w:ascii="Arial" w:eastAsiaTheme="minorHAnsi" w:hAnsi="Arial" w:cs="Arial"/>
          <w:sz w:val="40"/>
          <w:szCs w:val="40"/>
          <w:lang w:eastAsia="en-US"/>
        </w:rPr>
      </w:pPr>
      <w:r w:rsidRPr="003F74B4">
        <w:rPr>
          <w:rFonts w:ascii="Arial" w:eastAsiaTheme="minorHAnsi" w:hAnsi="Arial" w:cs="Arial"/>
          <w:sz w:val="40"/>
          <w:szCs w:val="40"/>
          <w:lang w:eastAsia="en-US"/>
        </w:rPr>
        <w:t>Thos</w:t>
      </w:r>
      <w:r w:rsidR="00E33EAF" w:rsidRPr="003F74B4">
        <w:rPr>
          <w:rFonts w:ascii="Arial" w:eastAsiaTheme="minorHAnsi" w:hAnsi="Arial" w:cs="Arial"/>
          <w:sz w:val="40"/>
          <w:szCs w:val="40"/>
          <w:lang w:eastAsia="en-US"/>
        </w:rPr>
        <w:t xml:space="preserve">e who report a lower income </w:t>
      </w:r>
      <w:r w:rsidR="00A75F7F" w:rsidRPr="003F74B4">
        <w:rPr>
          <w:rFonts w:ascii="Arial" w:eastAsiaTheme="minorHAnsi" w:hAnsi="Arial" w:cs="Arial"/>
          <w:sz w:val="40"/>
          <w:szCs w:val="40"/>
          <w:lang w:eastAsia="en-US"/>
        </w:rPr>
        <w:t xml:space="preserve">were </w:t>
      </w:r>
      <w:r w:rsidR="00E33EAF" w:rsidRPr="003F74B4">
        <w:rPr>
          <w:rFonts w:ascii="Arial" w:eastAsiaTheme="minorHAnsi" w:hAnsi="Arial" w:cs="Arial"/>
          <w:sz w:val="40"/>
          <w:szCs w:val="40"/>
          <w:lang w:eastAsia="en-US"/>
        </w:rPr>
        <w:t xml:space="preserve">significantly less likely than those of a higher income to shop around when comparing different opticians / optometrist practices before attending. Earners of £50,001 or more </w:t>
      </w:r>
      <w:r w:rsidRPr="003F74B4">
        <w:rPr>
          <w:rFonts w:ascii="Arial" w:eastAsiaTheme="minorHAnsi" w:hAnsi="Arial" w:cs="Arial"/>
          <w:sz w:val="40"/>
          <w:szCs w:val="40"/>
          <w:lang w:eastAsia="en-US"/>
        </w:rPr>
        <w:t>were</w:t>
      </w:r>
      <w:r w:rsidR="00E33EAF" w:rsidRPr="003F74B4">
        <w:rPr>
          <w:rFonts w:ascii="Arial" w:eastAsiaTheme="minorHAnsi" w:hAnsi="Arial" w:cs="Arial"/>
          <w:sz w:val="40"/>
          <w:szCs w:val="40"/>
          <w:lang w:eastAsia="en-US"/>
        </w:rPr>
        <w:t xml:space="preserve"> significantly more likely to consider their options </w:t>
      </w:r>
      <w:r w:rsidR="004730F4" w:rsidRPr="003F74B4">
        <w:rPr>
          <w:rFonts w:ascii="Arial" w:eastAsiaTheme="minorHAnsi" w:hAnsi="Arial" w:cs="Arial"/>
          <w:sz w:val="40"/>
          <w:szCs w:val="40"/>
          <w:lang w:eastAsia="en-US"/>
        </w:rPr>
        <w:t>(36%)</w:t>
      </w:r>
      <w:r w:rsidR="00E33EAF" w:rsidRPr="003F74B4">
        <w:rPr>
          <w:rFonts w:ascii="Arial" w:eastAsiaTheme="minorHAnsi" w:hAnsi="Arial" w:cs="Arial"/>
          <w:sz w:val="40"/>
          <w:szCs w:val="40"/>
          <w:lang w:eastAsia="en-US"/>
        </w:rPr>
        <w:t xml:space="preserve"> than those of an income below £35,000 (&lt;£20,000, 17%; £20,001 - £25,000, 22%; </w:t>
      </w:r>
      <w:r w:rsidR="00240B62" w:rsidRPr="003F74B4">
        <w:rPr>
          <w:rFonts w:ascii="Arial" w:eastAsiaTheme="minorHAnsi" w:hAnsi="Arial" w:cs="Arial"/>
          <w:sz w:val="40"/>
          <w:szCs w:val="40"/>
          <w:lang w:eastAsia="en-US"/>
        </w:rPr>
        <w:t>and</w:t>
      </w:r>
      <w:r w:rsidR="00E33EAF" w:rsidRPr="003F74B4">
        <w:rPr>
          <w:rFonts w:ascii="Arial" w:eastAsiaTheme="minorHAnsi" w:hAnsi="Arial" w:cs="Arial"/>
          <w:sz w:val="40"/>
          <w:szCs w:val="40"/>
          <w:lang w:eastAsia="en-US"/>
        </w:rPr>
        <w:t xml:space="preserve"> £25,001 - £35,000, 24%)</w:t>
      </w:r>
      <w:r w:rsidR="004730F4" w:rsidRPr="003F74B4">
        <w:rPr>
          <w:rFonts w:ascii="Arial" w:eastAsiaTheme="minorHAnsi" w:hAnsi="Arial" w:cs="Arial"/>
          <w:sz w:val="40"/>
          <w:szCs w:val="40"/>
          <w:lang w:eastAsia="en-US"/>
        </w:rPr>
        <w:t>.</w:t>
      </w:r>
    </w:p>
    <w:p w14:paraId="347A7848" w14:textId="77777777" w:rsidR="00AF261D" w:rsidRDefault="00AF261D" w:rsidP="005938C2">
      <w:pPr>
        <w:rPr>
          <w:rFonts w:ascii="Arial" w:hAnsi="Arial" w:cs="Arial"/>
          <w:i/>
          <w:iCs/>
          <w:color w:val="4472C4" w:themeColor="accent1"/>
          <w:sz w:val="40"/>
          <w:szCs w:val="40"/>
        </w:rPr>
      </w:pPr>
    </w:p>
    <w:p w14:paraId="199DC9F4" w14:textId="7B02C632" w:rsidR="005938C2" w:rsidRPr="003F74B4" w:rsidRDefault="005938C2" w:rsidP="005938C2">
      <w:pPr>
        <w:rPr>
          <w:rFonts w:ascii="Arial" w:hAnsi="Arial" w:cs="Arial"/>
          <w:i/>
          <w:iCs/>
          <w:sz w:val="40"/>
          <w:szCs w:val="40"/>
        </w:rPr>
      </w:pPr>
      <w:r w:rsidRPr="003F74B4">
        <w:rPr>
          <w:rFonts w:ascii="Arial" w:hAnsi="Arial" w:cs="Arial"/>
          <w:i/>
          <w:iCs/>
          <w:color w:val="4472C4" w:themeColor="accent1"/>
          <w:sz w:val="40"/>
          <w:szCs w:val="40"/>
        </w:rPr>
        <w:t xml:space="preserve">Figure </w:t>
      </w:r>
      <w:r w:rsidR="003646F3" w:rsidRPr="003F74B4">
        <w:rPr>
          <w:rFonts w:ascii="Arial" w:hAnsi="Arial" w:cs="Arial"/>
          <w:i/>
          <w:iCs/>
          <w:color w:val="4472C4" w:themeColor="accent1"/>
          <w:sz w:val="40"/>
          <w:szCs w:val="40"/>
        </w:rPr>
        <w:t>22</w:t>
      </w:r>
      <w:r w:rsidRPr="003F74B4">
        <w:rPr>
          <w:rFonts w:ascii="Arial" w:hAnsi="Arial" w:cs="Arial"/>
          <w:i/>
          <w:iCs/>
          <w:color w:val="4472C4" w:themeColor="accent1"/>
          <w:sz w:val="40"/>
          <w:szCs w:val="40"/>
        </w:rPr>
        <w:t>: Did you shop around (i.e., compare different opticians / optometrist practices) before picking which one to go to? (Income brackets)</w:t>
      </w:r>
      <w:r w:rsidRPr="003F74B4">
        <w:rPr>
          <w:rFonts w:ascii="Arial" w:hAnsi="Arial" w:cs="Arial"/>
          <w:i/>
          <w:iCs/>
          <w:noProof/>
          <w:sz w:val="40"/>
          <w:szCs w:val="40"/>
        </w:rPr>
        <w:t xml:space="preserve"> </w:t>
      </w:r>
      <w:r w:rsidRPr="003F74B4">
        <w:rPr>
          <w:rFonts w:ascii="Arial" w:hAnsi="Arial" w:cs="Arial"/>
          <w:i/>
          <w:iCs/>
          <w:noProof/>
          <w:sz w:val="40"/>
          <w:szCs w:val="40"/>
        </w:rPr>
        <w:drawing>
          <wp:inline distT="0" distB="0" distL="0" distR="0" wp14:anchorId="5DF4EE75" wp14:editId="381D6BEF">
            <wp:extent cx="8792308" cy="4501662"/>
            <wp:effectExtent l="0" t="0" r="8890"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3784FE4" w14:textId="55594D3D" w:rsidR="005938C2" w:rsidRPr="00AF261D" w:rsidRDefault="005938C2" w:rsidP="005938C2">
      <w:pPr>
        <w:pStyle w:val="MELmainbodytext0"/>
        <w:jc w:val="right"/>
        <w:rPr>
          <w:rFonts w:ascii="Arial" w:eastAsiaTheme="minorHAnsi" w:hAnsi="Arial" w:cs="Arial"/>
          <w:i/>
          <w:iCs/>
          <w:sz w:val="40"/>
          <w:szCs w:val="40"/>
          <w:lang w:eastAsia="en-US"/>
        </w:rPr>
      </w:pPr>
      <w:r w:rsidRPr="00AF261D">
        <w:rPr>
          <w:rFonts w:ascii="Arial" w:eastAsiaTheme="minorHAnsi" w:hAnsi="Arial" w:cs="Arial"/>
          <w:i/>
          <w:iCs/>
          <w:sz w:val="40"/>
          <w:szCs w:val="40"/>
          <w:lang w:eastAsia="en-US"/>
        </w:rPr>
        <w:t>Unweighted Sample Base: 1559</w:t>
      </w:r>
    </w:p>
    <w:p w14:paraId="77AABDA5" w14:textId="0C39524A" w:rsidR="00925D33" w:rsidRPr="00AF261D" w:rsidRDefault="00CA5F19" w:rsidP="00925D33">
      <w:pPr>
        <w:spacing w:line="360" w:lineRule="auto"/>
        <w:rPr>
          <w:rFonts w:ascii="Arial" w:hAnsi="Arial" w:cs="Arial"/>
          <w:color w:val="404040" w:themeColor="text1" w:themeTint="BF"/>
          <w:sz w:val="40"/>
          <w:szCs w:val="40"/>
        </w:rPr>
      </w:pPr>
      <w:r w:rsidRPr="00AF261D">
        <w:rPr>
          <w:rFonts w:ascii="Arial" w:hAnsi="Arial" w:cs="Arial"/>
          <w:color w:val="404040" w:themeColor="text1" w:themeTint="BF"/>
          <w:sz w:val="40"/>
          <w:szCs w:val="40"/>
        </w:rPr>
        <w:t>Those</w:t>
      </w:r>
      <w:r w:rsidR="00925D33" w:rsidRPr="00AF261D">
        <w:rPr>
          <w:rFonts w:ascii="Arial" w:hAnsi="Arial" w:cs="Arial"/>
          <w:color w:val="404040" w:themeColor="text1" w:themeTint="BF"/>
          <w:sz w:val="40"/>
          <w:szCs w:val="40"/>
        </w:rPr>
        <w:t xml:space="preserve"> who have ever felt uncomfortable about visiting an opticians / optometrist practice </w:t>
      </w:r>
      <w:r w:rsidR="002F18EC" w:rsidRPr="00AF261D">
        <w:rPr>
          <w:rFonts w:ascii="Arial" w:hAnsi="Arial" w:cs="Arial"/>
          <w:color w:val="404040" w:themeColor="text1" w:themeTint="BF"/>
          <w:sz w:val="40"/>
          <w:szCs w:val="40"/>
        </w:rPr>
        <w:t>were more likely to have</w:t>
      </w:r>
      <w:r w:rsidR="00925D33" w:rsidRPr="00AF261D">
        <w:rPr>
          <w:rFonts w:ascii="Arial" w:hAnsi="Arial" w:cs="Arial"/>
          <w:color w:val="404040" w:themeColor="text1" w:themeTint="BF"/>
          <w:sz w:val="40"/>
          <w:szCs w:val="40"/>
        </w:rPr>
        <w:t xml:space="preserve"> shopped around when looking at </w:t>
      </w:r>
      <w:r w:rsidR="00925D33" w:rsidRPr="00AF261D">
        <w:rPr>
          <w:rFonts w:ascii="Arial" w:hAnsi="Arial" w:cs="Arial"/>
          <w:color w:val="404040" w:themeColor="text1" w:themeTint="BF"/>
          <w:sz w:val="40"/>
          <w:szCs w:val="40"/>
        </w:rPr>
        <w:lastRenderedPageBreak/>
        <w:t xml:space="preserve">opticians / optometrist practices compared to those who </w:t>
      </w:r>
      <w:r w:rsidR="001204DE" w:rsidRPr="00AF261D">
        <w:rPr>
          <w:rFonts w:ascii="Arial" w:hAnsi="Arial" w:cs="Arial"/>
          <w:color w:val="404040" w:themeColor="text1" w:themeTint="BF"/>
          <w:sz w:val="40"/>
          <w:szCs w:val="40"/>
        </w:rPr>
        <w:t>have not felt</w:t>
      </w:r>
      <w:r w:rsidR="00925D33" w:rsidRPr="00AF261D">
        <w:rPr>
          <w:rFonts w:ascii="Arial" w:hAnsi="Arial" w:cs="Arial"/>
          <w:color w:val="404040" w:themeColor="text1" w:themeTint="BF"/>
          <w:sz w:val="40"/>
          <w:szCs w:val="40"/>
        </w:rPr>
        <w:t xml:space="preserve"> uncomfortable</w:t>
      </w:r>
      <w:r w:rsidR="001204DE" w:rsidRPr="00AF261D">
        <w:rPr>
          <w:rFonts w:ascii="Arial" w:hAnsi="Arial" w:cs="Arial"/>
          <w:color w:val="404040" w:themeColor="text1" w:themeTint="BF"/>
          <w:sz w:val="40"/>
          <w:szCs w:val="40"/>
        </w:rPr>
        <w:t xml:space="preserve"> (33% cf. 14%)</w:t>
      </w:r>
      <w:r w:rsidR="00925D33" w:rsidRPr="00AF261D">
        <w:rPr>
          <w:rFonts w:ascii="Arial" w:hAnsi="Arial" w:cs="Arial"/>
          <w:color w:val="404040" w:themeColor="text1" w:themeTint="BF"/>
          <w:sz w:val="40"/>
          <w:szCs w:val="40"/>
        </w:rPr>
        <w:t>. These are similar results seen to those who ha</w:t>
      </w:r>
      <w:r w:rsidR="004B3BF8" w:rsidRPr="00AF261D">
        <w:rPr>
          <w:rFonts w:ascii="Arial" w:hAnsi="Arial" w:cs="Arial"/>
          <w:color w:val="404040" w:themeColor="text1" w:themeTint="BF"/>
          <w:sz w:val="40"/>
          <w:szCs w:val="40"/>
        </w:rPr>
        <w:t>d</w:t>
      </w:r>
      <w:r w:rsidR="00925D33" w:rsidRPr="00AF261D">
        <w:rPr>
          <w:rFonts w:ascii="Arial" w:hAnsi="Arial" w:cs="Arial"/>
          <w:color w:val="404040" w:themeColor="text1" w:themeTint="BF"/>
          <w:sz w:val="40"/>
          <w:szCs w:val="40"/>
        </w:rPr>
        <w:t xml:space="preserve"> undergone an adverse experience when visiting an opticians / optometrist practice, with those who have encountered adverse experiences (37%) significantly more likely than those who have not (15%) to shop around.</w:t>
      </w:r>
    </w:p>
    <w:p w14:paraId="430FDCFF" w14:textId="77777777" w:rsidR="00CD7772" w:rsidRPr="00AF261D" w:rsidRDefault="00925D33" w:rsidP="00C947B8">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 xml:space="preserve">When considering the top factor in choosing your opticians / optometrist practice for the sight test / eye examination, the most popular choice is that of location, with </w:t>
      </w:r>
      <w:r w:rsidR="00CD7772" w:rsidRPr="00AF261D">
        <w:rPr>
          <w:rFonts w:ascii="Arial" w:hAnsi="Arial" w:cs="Arial"/>
          <w:color w:val="404040" w:themeColor="text1" w:themeTint="BF"/>
          <w:sz w:val="40"/>
          <w:szCs w:val="40"/>
        </w:rPr>
        <w:t>four</w:t>
      </w:r>
      <w:r w:rsidR="00146683" w:rsidRPr="00AF261D">
        <w:rPr>
          <w:rFonts w:ascii="Arial" w:hAnsi="Arial" w:cs="Arial"/>
          <w:color w:val="404040" w:themeColor="text1" w:themeTint="BF"/>
          <w:sz w:val="40"/>
          <w:szCs w:val="40"/>
        </w:rPr>
        <w:t xml:space="preserve"> in five</w:t>
      </w:r>
      <w:r w:rsidRPr="00AF261D">
        <w:rPr>
          <w:rFonts w:ascii="Arial" w:hAnsi="Arial" w:cs="Arial"/>
          <w:color w:val="404040" w:themeColor="text1" w:themeTint="BF"/>
          <w:sz w:val="40"/>
          <w:szCs w:val="40"/>
        </w:rPr>
        <w:t xml:space="preserve"> (</w:t>
      </w:r>
      <w:r w:rsidR="00CD7772" w:rsidRPr="00AF261D">
        <w:rPr>
          <w:rFonts w:ascii="Arial" w:hAnsi="Arial" w:cs="Arial"/>
          <w:color w:val="404040" w:themeColor="text1" w:themeTint="BF"/>
          <w:sz w:val="40"/>
          <w:szCs w:val="40"/>
        </w:rPr>
        <w:t>4</w:t>
      </w:r>
      <w:r w:rsidRPr="00AF261D">
        <w:rPr>
          <w:rFonts w:ascii="Arial" w:hAnsi="Arial" w:cs="Arial"/>
          <w:color w:val="404040" w:themeColor="text1" w:themeTint="BF"/>
          <w:sz w:val="40"/>
          <w:szCs w:val="40"/>
        </w:rPr>
        <w:t xml:space="preserve">1%) requiring it to be convenient. Seeing the same healthcare professional as previous sight tests, affordability and quality of customer service came in behind location at 25%, 21% and 19% respectively. </w:t>
      </w:r>
    </w:p>
    <w:p w14:paraId="0C7A63E6" w14:textId="4DFF8D8B" w:rsidR="00CD7772" w:rsidRPr="00AF261D" w:rsidRDefault="00CD7772" w:rsidP="00925D33">
      <w:pPr>
        <w:spacing w:line="360" w:lineRule="auto"/>
        <w:rPr>
          <w:rFonts w:ascii="Arial" w:hAnsi="Arial" w:cs="Arial"/>
          <w:i/>
          <w:iCs/>
          <w:color w:val="4472C4" w:themeColor="accent1"/>
          <w:sz w:val="40"/>
          <w:szCs w:val="40"/>
        </w:rPr>
      </w:pPr>
      <w:r w:rsidRPr="00AF261D">
        <w:rPr>
          <w:rFonts w:ascii="Arial" w:hAnsi="Arial" w:cs="Arial"/>
          <w:i/>
          <w:iCs/>
          <w:color w:val="4472C4" w:themeColor="accent1"/>
          <w:sz w:val="40"/>
          <w:szCs w:val="40"/>
        </w:rPr>
        <w:t xml:space="preserve">Figure </w:t>
      </w:r>
      <w:r w:rsidR="003646F3" w:rsidRPr="00AF261D">
        <w:rPr>
          <w:rFonts w:ascii="Arial" w:hAnsi="Arial" w:cs="Arial"/>
          <w:i/>
          <w:iCs/>
          <w:color w:val="4472C4" w:themeColor="accent1"/>
          <w:sz w:val="40"/>
          <w:szCs w:val="40"/>
        </w:rPr>
        <w:t>23</w:t>
      </w:r>
      <w:r w:rsidRPr="00AF261D">
        <w:rPr>
          <w:rFonts w:ascii="Arial" w:hAnsi="Arial" w:cs="Arial"/>
          <w:i/>
          <w:iCs/>
          <w:color w:val="4472C4" w:themeColor="accent1"/>
          <w:sz w:val="40"/>
          <w:szCs w:val="40"/>
        </w:rPr>
        <w:t xml:space="preserve">: </w:t>
      </w:r>
      <w:r w:rsidR="00271153" w:rsidRPr="00AF261D">
        <w:rPr>
          <w:rFonts w:ascii="Arial" w:hAnsi="Arial" w:cs="Arial"/>
          <w:i/>
          <w:iCs/>
          <w:color w:val="4472C4" w:themeColor="accent1"/>
          <w:sz w:val="40"/>
          <w:szCs w:val="40"/>
        </w:rPr>
        <w:t>What was the top factor in choosing your opticians / optometrist practice for the sight test / eye examination?</w:t>
      </w:r>
    </w:p>
    <w:p w14:paraId="6ADAE746" w14:textId="5F53C30F" w:rsidR="00DF682D" w:rsidRPr="00AF261D" w:rsidRDefault="00DF682D" w:rsidP="00925D33">
      <w:pPr>
        <w:spacing w:line="360" w:lineRule="auto"/>
        <w:rPr>
          <w:rFonts w:ascii="Arial" w:hAnsi="Arial" w:cs="Arial"/>
          <w:color w:val="404040" w:themeColor="text1" w:themeTint="BF"/>
          <w:sz w:val="40"/>
          <w:szCs w:val="40"/>
        </w:rPr>
      </w:pPr>
      <w:r w:rsidRPr="00AF261D">
        <w:rPr>
          <w:rFonts w:ascii="Arial" w:hAnsi="Arial" w:cs="Arial"/>
          <w:noProof/>
          <w:sz w:val="40"/>
          <w:szCs w:val="40"/>
        </w:rPr>
        <w:drawing>
          <wp:inline distT="0" distB="0" distL="0" distR="0" wp14:anchorId="2B6F0CFD" wp14:editId="40DE3304">
            <wp:extent cx="8686800" cy="5673970"/>
            <wp:effectExtent l="0" t="0" r="0" b="3175"/>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6AED8B3" w14:textId="77777777" w:rsidR="004E1CAE" w:rsidRPr="00AF261D" w:rsidRDefault="004E1CAE" w:rsidP="004E1CAE">
      <w:pPr>
        <w:pStyle w:val="MELmainbodytext0"/>
        <w:jc w:val="right"/>
        <w:rPr>
          <w:rFonts w:ascii="Arial" w:eastAsiaTheme="minorHAnsi" w:hAnsi="Arial" w:cs="Arial"/>
          <w:i/>
          <w:iCs/>
          <w:sz w:val="40"/>
          <w:szCs w:val="40"/>
          <w:lang w:eastAsia="en-US"/>
        </w:rPr>
      </w:pPr>
      <w:r w:rsidRPr="00AF261D">
        <w:rPr>
          <w:rFonts w:ascii="Arial" w:eastAsiaTheme="minorHAnsi" w:hAnsi="Arial" w:cs="Arial"/>
          <w:i/>
          <w:iCs/>
          <w:sz w:val="40"/>
          <w:szCs w:val="40"/>
          <w:lang w:eastAsia="en-US"/>
        </w:rPr>
        <w:t>Unweighted Sample Base: 1559</w:t>
      </w:r>
    </w:p>
    <w:p w14:paraId="6C3A694A" w14:textId="2D640271" w:rsidR="00925D33" w:rsidRPr="00AF261D" w:rsidRDefault="00925D33" w:rsidP="00C947B8">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 xml:space="preserve">Location is particularly important to those in England and Wales (43% </w:t>
      </w:r>
      <w:r w:rsidR="00B640B1" w:rsidRPr="00AF261D">
        <w:rPr>
          <w:rFonts w:ascii="Arial" w:hAnsi="Arial" w:cs="Arial"/>
          <w:color w:val="404040" w:themeColor="text1" w:themeTint="BF"/>
          <w:sz w:val="40"/>
          <w:szCs w:val="40"/>
        </w:rPr>
        <w:t>and</w:t>
      </w:r>
      <w:r w:rsidRPr="00AF261D">
        <w:rPr>
          <w:rFonts w:ascii="Arial" w:hAnsi="Arial" w:cs="Arial"/>
          <w:color w:val="404040" w:themeColor="text1" w:themeTint="BF"/>
          <w:sz w:val="40"/>
          <w:szCs w:val="40"/>
        </w:rPr>
        <w:t xml:space="preserve"> 45%) when compared to Northern Ireland (32%).</w:t>
      </w:r>
      <w:r w:rsidR="00AE3E0D" w:rsidRPr="00AF261D">
        <w:rPr>
          <w:rFonts w:ascii="Arial" w:hAnsi="Arial" w:cs="Arial"/>
          <w:color w:val="404040" w:themeColor="text1" w:themeTint="BF"/>
          <w:sz w:val="40"/>
          <w:szCs w:val="40"/>
        </w:rPr>
        <w:t xml:space="preserve"> </w:t>
      </w:r>
      <w:r w:rsidR="000C5CE6" w:rsidRPr="00AF261D">
        <w:rPr>
          <w:rFonts w:ascii="Arial" w:hAnsi="Arial" w:cs="Arial"/>
          <w:color w:val="404040" w:themeColor="text1" w:themeTint="BF"/>
          <w:sz w:val="40"/>
          <w:szCs w:val="40"/>
        </w:rPr>
        <w:t xml:space="preserve">(39% for those living in Scotland). </w:t>
      </w:r>
      <w:r w:rsidRPr="00AF261D">
        <w:rPr>
          <w:rFonts w:ascii="Arial" w:hAnsi="Arial" w:cs="Arial"/>
          <w:color w:val="404040" w:themeColor="text1" w:themeTint="BF"/>
          <w:sz w:val="40"/>
          <w:szCs w:val="40"/>
        </w:rPr>
        <w:t xml:space="preserve">In particular, </w:t>
      </w:r>
      <w:r w:rsidR="00B640B1" w:rsidRPr="00AF261D">
        <w:rPr>
          <w:rFonts w:ascii="Arial" w:hAnsi="Arial" w:cs="Arial"/>
          <w:color w:val="404040" w:themeColor="text1" w:themeTint="BF"/>
          <w:sz w:val="40"/>
          <w:szCs w:val="40"/>
        </w:rPr>
        <w:t>t</w:t>
      </w:r>
      <w:r w:rsidRPr="00AF261D">
        <w:rPr>
          <w:rFonts w:ascii="Arial" w:hAnsi="Arial" w:cs="Arial"/>
          <w:color w:val="404040" w:themeColor="text1" w:themeTint="BF"/>
          <w:sz w:val="40"/>
          <w:szCs w:val="40"/>
        </w:rPr>
        <w:t xml:space="preserve">he </w:t>
      </w:r>
      <w:proofErr w:type="gramStart"/>
      <w:r w:rsidRPr="00AF261D">
        <w:rPr>
          <w:rFonts w:ascii="Arial" w:hAnsi="Arial" w:cs="Arial"/>
          <w:color w:val="404040" w:themeColor="text1" w:themeTint="BF"/>
          <w:sz w:val="40"/>
          <w:szCs w:val="40"/>
        </w:rPr>
        <w:t>South East</w:t>
      </w:r>
      <w:proofErr w:type="gramEnd"/>
      <w:r w:rsidRPr="00AF261D">
        <w:rPr>
          <w:rFonts w:ascii="Arial" w:hAnsi="Arial" w:cs="Arial"/>
          <w:color w:val="404040" w:themeColor="text1" w:themeTint="BF"/>
          <w:sz w:val="40"/>
          <w:szCs w:val="40"/>
        </w:rPr>
        <w:t xml:space="preserve">, South West and East Midlands were significantly </w:t>
      </w:r>
      <w:r w:rsidRPr="00AF261D">
        <w:rPr>
          <w:rFonts w:ascii="Arial" w:hAnsi="Arial" w:cs="Arial"/>
          <w:color w:val="404040" w:themeColor="text1" w:themeTint="BF"/>
          <w:sz w:val="40"/>
          <w:szCs w:val="40"/>
        </w:rPr>
        <w:lastRenderedPageBreak/>
        <w:t xml:space="preserve">more likely than the East of England to consider convenience of location as the key important factor, likely driving the overall percentage for England, while </w:t>
      </w:r>
      <w:r w:rsidR="002E47A0" w:rsidRPr="00AF261D">
        <w:rPr>
          <w:rFonts w:ascii="Arial" w:hAnsi="Arial" w:cs="Arial"/>
          <w:color w:val="404040" w:themeColor="text1" w:themeTint="BF"/>
          <w:sz w:val="40"/>
          <w:szCs w:val="40"/>
        </w:rPr>
        <w:t xml:space="preserve">Greater </w:t>
      </w:r>
      <w:r w:rsidRPr="00AF261D">
        <w:rPr>
          <w:rFonts w:ascii="Arial" w:hAnsi="Arial" w:cs="Arial"/>
          <w:color w:val="404040" w:themeColor="text1" w:themeTint="BF"/>
          <w:sz w:val="40"/>
          <w:szCs w:val="40"/>
        </w:rPr>
        <w:t xml:space="preserve">London in particular </w:t>
      </w:r>
      <w:r w:rsidR="00E52BB5" w:rsidRPr="00AF261D">
        <w:rPr>
          <w:rFonts w:ascii="Arial" w:hAnsi="Arial" w:cs="Arial"/>
          <w:color w:val="404040" w:themeColor="text1" w:themeTint="BF"/>
          <w:sz w:val="40"/>
          <w:szCs w:val="40"/>
        </w:rPr>
        <w:t xml:space="preserve">was </w:t>
      </w:r>
      <w:r w:rsidRPr="00AF261D">
        <w:rPr>
          <w:rFonts w:ascii="Arial" w:hAnsi="Arial" w:cs="Arial"/>
          <w:color w:val="404040" w:themeColor="text1" w:themeTint="BF"/>
          <w:sz w:val="40"/>
          <w:szCs w:val="40"/>
        </w:rPr>
        <w:t>significantly more likely than some other areas to prioritise affordability (28%).</w:t>
      </w:r>
    </w:p>
    <w:p w14:paraId="17E62084" w14:textId="1FAE55DD" w:rsidR="00925D33" w:rsidRPr="00AF261D" w:rsidRDefault="00940E1C" w:rsidP="00C947B8">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Difference</w:t>
      </w:r>
      <w:r w:rsidR="00CA566C" w:rsidRPr="00AF261D">
        <w:rPr>
          <w:rFonts w:ascii="Arial" w:hAnsi="Arial" w:cs="Arial"/>
          <w:color w:val="404040" w:themeColor="text1" w:themeTint="BF"/>
          <w:sz w:val="40"/>
          <w:szCs w:val="40"/>
        </w:rPr>
        <w:t>s</w:t>
      </w:r>
      <w:r w:rsidRPr="00AF261D">
        <w:rPr>
          <w:rFonts w:ascii="Arial" w:hAnsi="Arial" w:cs="Arial"/>
          <w:color w:val="404040" w:themeColor="text1" w:themeTint="BF"/>
          <w:sz w:val="40"/>
          <w:szCs w:val="40"/>
        </w:rPr>
        <w:t xml:space="preserve"> were seen by g</w:t>
      </w:r>
      <w:r w:rsidR="00925D33" w:rsidRPr="00AF261D">
        <w:rPr>
          <w:rFonts w:ascii="Arial" w:hAnsi="Arial" w:cs="Arial"/>
          <w:color w:val="404040" w:themeColor="text1" w:themeTint="BF"/>
          <w:sz w:val="40"/>
          <w:szCs w:val="40"/>
        </w:rPr>
        <w:t>ender when considering the factor</w:t>
      </w:r>
      <w:r w:rsidR="007C0C7B" w:rsidRPr="00AF261D">
        <w:rPr>
          <w:rFonts w:ascii="Arial" w:hAnsi="Arial" w:cs="Arial"/>
          <w:color w:val="404040" w:themeColor="text1" w:themeTint="BF"/>
          <w:sz w:val="40"/>
          <w:szCs w:val="40"/>
        </w:rPr>
        <w:t>s</w:t>
      </w:r>
      <w:r w:rsidR="00925D33" w:rsidRPr="00AF261D">
        <w:rPr>
          <w:rFonts w:ascii="Arial" w:hAnsi="Arial" w:cs="Arial"/>
          <w:color w:val="404040" w:themeColor="text1" w:themeTint="BF"/>
          <w:sz w:val="40"/>
          <w:szCs w:val="40"/>
        </w:rPr>
        <w:t xml:space="preserve"> </w:t>
      </w:r>
      <w:r w:rsidR="007C0C7B" w:rsidRPr="00AF261D">
        <w:rPr>
          <w:rFonts w:ascii="Arial" w:hAnsi="Arial" w:cs="Arial"/>
          <w:color w:val="404040" w:themeColor="text1" w:themeTint="BF"/>
          <w:sz w:val="40"/>
          <w:szCs w:val="40"/>
        </w:rPr>
        <w:t>for</w:t>
      </w:r>
      <w:r w:rsidR="00925D33" w:rsidRPr="00AF261D">
        <w:rPr>
          <w:rFonts w:ascii="Arial" w:hAnsi="Arial" w:cs="Arial"/>
          <w:color w:val="404040" w:themeColor="text1" w:themeTint="BF"/>
          <w:sz w:val="40"/>
          <w:szCs w:val="40"/>
        </w:rPr>
        <w:t xml:space="preserve"> choosing your opticians / optometrist practice for the sight test / eye examination. Males are significantly more likely than females to </w:t>
      </w:r>
      <w:r w:rsidR="007C0C7B" w:rsidRPr="00AF261D">
        <w:rPr>
          <w:rFonts w:ascii="Arial" w:hAnsi="Arial" w:cs="Arial"/>
          <w:color w:val="404040" w:themeColor="text1" w:themeTint="BF"/>
          <w:sz w:val="40"/>
          <w:szCs w:val="40"/>
        </w:rPr>
        <w:t>say</w:t>
      </w:r>
      <w:r w:rsidR="00925D33" w:rsidRPr="00AF261D">
        <w:rPr>
          <w:rFonts w:ascii="Arial" w:hAnsi="Arial" w:cs="Arial"/>
          <w:color w:val="404040" w:themeColor="text1" w:themeTint="BF"/>
          <w:sz w:val="40"/>
          <w:szCs w:val="40"/>
        </w:rPr>
        <w:t xml:space="preserve"> that both reputation / recommendation by family or friends (21% cf</w:t>
      </w:r>
      <w:r w:rsidR="007C0C7B" w:rsidRPr="00AF261D">
        <w:rPr>
          <w:rFonts w:ascii="Arial" w:hAnsi="Arial" w:cs="Arial"/>
          <w:color w:val="404040" w:themeColor="text1" w:themeTint="BF"/>
          <w:sz w:val="40"/>
          <w:szCs w:val="40"/>
        </w:rPr>
        <w:t>.</w:t>
      </w:r>
      <w:r w:rsidR="00925D33" w:rsidRPr="00AF261D">
        <w:rPr>
          <w:rFonts w:ascii="Arial" w:hAnsi="Arial" w:cs="Arial"/>
          <w:color w:val="404040" w:themeColor="text1" w:themeTint="BF"/>
          <w:sz w:val="40"/>
          <w:szCs w:val="40"/>
        </w:rPr>
        <w:t xml:space="preserve"> 15%) and quality of customer service are of high importance (21% cf</w:t>
      </w:r>
      <w:r w:rsidR="007C0C7B" w:rsidRPr="00AF261D">
        <w:rPr>
          <w:rFonts w:ascii="Arial" w:hAnsi="Arial" w:cs="Arial"/>
          <w:color w:val="404040" w:themeColor="text1" w:themeTint="BF"/>
          <w:sz w:val="40"/>
          <w:szCs w:val="40"/>
        </w:rPr>
        <w:t>.</w:t>
      </w:r>
      <w:r w:rsidR="00925D33" w:rsidRPr="00AF261D">
        <w:rPr>
          <w:rFonts w:ascii="Arial" w:hAnsi="Arial" w:cs="Arial"/>
          <w:color w:val="404040" w:themeColor="text1" w:themeTint="BF"/>
          <w:sz w:val="40"/>
          <w:szCs w:val="40"/>
        </w:rPr>
        <w:t xml:space="preserve"> 17%) whil</w:t>
      </w:r>
      <w:r w:rsidR="007C0C7B" w:rsidRPr="00AF261D">
        <w:rPr>
          <w:rFonts w:ascii="Arial" w:hAnsi="Arial" w:cs="Arial"/>
          <w:color w:val="404040" w:themeColor="text1" w:themeTint="BF"/>
          <w:sz w:val="40"/>
          <w:szCs w:val="40"/>
        </w:rPr>
        <w:t>st</w:t>
      </w:r>
      <w:r w:rsidR="00925D33" w:rsidRPr="00AF261D">
        <w:rPr>
          <w:rFonts w:ascii="Arial" w:hAnsi="Arial" w:cs="Arial"/>
          <w:color w:val="404040" w:themeColor="text1" w:themeTint="BF"/>
          <w:sz w:val="40"/>
          <w:szCs w:val="40"/>
        </w:rPr>
        <w:t xml:space="preserve"> females </w:t>
      </w:r>
      <w:r w:rsidR="007C0C7B" w:rsidRPr="00AF261D">
        <w:rPr>
          <w:rFonts w:ascii="Arial" w:hAnsi="Arial" w:cs="Arial"/>
          <w:color w:val="404040" w:themeColor="text1" w:themeTint="BF"/>
          <w:sz w:val="40"/>
          <w:szCs w:val="40"/>
        </w:rPr>
        <w:t>were</w:t>
      </w:r>
      <w:r w:rsidR="00925D33" w:rsidRPr="00AF261D">
        <w:rPr>
          <w:rFonts w:ascii="Arial" w:hAnsi="Arial" w:cs="Arial"/>
          <w:color w:val="404040" w:themeColor="text1" w:themeTint="BF"/>
          <w:sz w:val="40"/>
          <w:szCs w:val="40"/>
        </w:rPr>
        <w:t xml:space="preserve"> significantly more likely to suggest that convenience of location is by far the key factor (45% cf</w:t>
      </w:r>
      <w:r w:rsidR="007C0C7B" w:rsidRPr="00AF261D">
        <w:rPr>
          <w:rFonts w:ascii="Arial" w:hAnsi="Arial" w:cs="Arial"/>
          <w:color w:val="404040" w:themeColor="text1" w:themeTint="BF"/>
          <w:sz w:val="40"/>
          <w:szCs w:val="40"/>
        </w:rPr>
        <w:t>.</w:t>
      </w:r>
      <w:r w:rsidR="00925D33" w:rsidRPr="00AF261D">
        <w:rPr>
          <w:rFonts w:ascii="Arial" w:hAnsi="Arial" w:cs="Arial"/>
          <w:color w:val="404040" w:themeColor="text1" w:themeTint="BF"/>
          <w:sz w:val="40"/>
          <w:szCs w:val="40"/>
        </w:rPr>
        <w:t xml:space="preserve"> 37%). The reverse is true for </w:t>
      </w:r>
      <w:r w:rsidR="00F27AB4" w:rsidRPr="00AF261D">
        <w:rPr>
          <w:rFonts w:ascii="Arial" w:hAnsi="Arial" w:cs="Arial"/>
          <w:color w:val="404040" w:themeColor="text1" w:themeTint="BF"/>
          <w:sz w:val="40"/>
          <w:szCs w:val="40"/>
        </w:rPr>
        <w:t xml:space="preserve">the </w:t>
      </w:r>
      <w:r w:rsidR="00925D33" w:rsidRPr="00AF261D">
        <w:rPr>
          <w:rFonts w:ascii="Arial" w:hAnsi="Arial" w:cs="Arial"/>
          <w:color w:val="404040" w:themeColor="text1" w:themeTint="BF"/>
          <w:sz w:val="40"/>
          <w:szCs w:val="40"/>
        </w:rPr>
        <w:t>younge</w:t>
      </w:r>
      <w:r w:rsidR="00FE606D" w:rsidRPr="00AF261D">
        <w:rPr>
          <w:rFonts w:ascii="Arial" w:hAnsi="Arial" w:cs="Arial"/>
          <w:color w:val="404040" w:themeColor="text1" w:themeTint="BF"/>
          <w:sz w:val="40"/>
          <w:szCs w:val="40"/>
        </w:rPr>
        <w:t>st</w:t>
      </w:r>
      <w:r w:rsidR="00925D33" w:rsidRPr="00AF261D">
        <w:rPr>
          <w:rFonts w:ascii="Arial" w:hAnsi="Arial" w:cs="Arial"/>
          <w:color w:val="404040" w:themeColor="text1" w:themeTint="BF"/>
          <w:sz w:val="40"/>
          <w:szCs w:val="40"/>
        </w:rPr>
        <w:t xml:space="preserve"> age</w:t>
      </w:r>
      <w:r w:rsidR="00F27AB4" w:rsidRPr="00AF261D">
        <w:rPr>
          <w:rFonts w:ascii="Arial" w:hAnsi="Arial" w:cs="Arial"/>
          <w:color w:val="404040" w:themeColor="text1" w:themeTint="BF"/>
          <w:sz w:val="40"/>
          <w:szCs w:val="40"/>
        </w:rPr>
        <w:t xml:space="preserve"> group</w:t>
      </w:r>
      <w:r w:rsidR="00925D33" w:rsidRPr="00AF261D">
        <w:rPr>
          <w:rFonts w:ascii="Arial" w:hAnsi="Arial" w:cs="Arial"/>
          <w:color w:val="404040" w:themeColor="text1" w:themeTint="BF"/>
          <w:sz w:val="40"/>
          <w:szCs w:val="40"/>
        </w:rPr>
        <w:t>, with those age</w:t>
      </w:r>
      <w:r w:rsidR="00F27AB4" w:rsidRPr="00AF261D">
        <w:rPr>
          <w:rFonts w:ascii="Arial" w:hAnsi="Arial" w:cs="Arial"/>
          <w:color w:val="404040" w:themeColor="text1" w:themeTint="BF"/>
          <w:sz w:val="40"/>
          <w:szCs w:val="40"/>
        </w:rPr>
        <w:t>d</w:t>
      </w:r>
      <w:r w:rsidR="00925D33" w:rsidRPr="00AF261D">
        <w:rPr>
          <w:rFonts w:ascii="Arial" w:hAnsi="Arial" w:cs="Arial"/>
          <w:color w:val="404040" w:themeColor="text1" w:themeTint="BF"/>
          <w:sz w:val="40"/>
          <w:szCs w:val="40"/>
        </w:rPr>
        <w:t xml:space="preserve"> 16</w:t>
      </w:r>
      <w:r w:rsidR="003E4A36" w:rsidRPr="00AF261D">
        <w:rPr>
          <w:rFonts w:ascii="Arial" w:hAnsi="Arial" w:cs="Arial"/>
          <w:color w:val="404040" w:themeColor="text1" w:themeTint="BF"/>
          <w:sz w:val="40"/>
          <w:szCs w:val="40"/>
        </w:rPr>
        <w:t>-2</w:t>
      </w:r>
      <w:r w:rsidR="00925D33" w:rsidRPr="00AF261D">
        <w:rPr>
          <w:rFonts w:ascii="Arial" w:hAnsi="Arial" w:cs="Arial"/>
          <w:color w:val="404040" w:themeColor="text1" w:themeTint="BF"/>
          <w:sz w:val="40"/>
          <w:szCs w:val="40"/>
        </w:rPr>
        <w:t xml:space="preserve">4 significantly less likely to consider convenience of location as an important factor when choosing your opticians / optometrist practice for the sight test / eye examination at 28% (compared to </w:t>
      </w:r>
      <w:r w:rsidR="00E07851" w:rsidRPr="00AF261D">
        <w:rPr>
          <w:rFonts w:ascii="Arial" w:hAnsi="Arial" w:cs="Arial"/>
          <w:color w:val="404040" w:themeColor="text1" w:themeTint="BF"/>
          <w:sz w:val="40"/>
          <w:szCs w:val="40"/>
        </w:rPr>
        <w:t>total average of 41%</w:t>
      </w:r>
      <w:r w:rsidR="00925D33" w:rsidRPr="00AF261D">
        <w:rPr>
          <w:rFonts w:ascii="Arial" w:hAnsi="Arial" w:cs="Arial"/>
          <w:color w:val="404040" w:themeColor="text1" w:themeTint="BF"/>
          <w:sz w:val="40"/>
          <w:szCs w:val="40"/>
        </w:rPr>
        <w:t xml:space="preserve">). Instead, </w:t>
      </w:r>
      <w:r w:rsidR="004E1CAE" w:rsidRPr="00AF261D">
        <w:rPr>
          <w:rFonts w:ascii="Arial" w:hAnsi="Arial" w:cs="Arial"/>
          <w:color w:val="404040" w:themeColor="text1" w:themeTint="BF"/>
          <w:sz w:val="40"/>
          <w:szCs w:val="40"/>
        </w:rPr>
        <w:t>16</w:t>
      </w:r>
      <w:r w:rsidR="003E4A36" w:rsidRPr="00AF261D">
        <w:rPr>
          <w:rFonts w:ascii="Arial" w:hAnsi="Arial" w:cs="Arial"/>
          <w:color w:val="404040" w:themeColor="text1" w:themeTint="BF"/>
          <w:sz w:val="40"/>
          <w:szCs w:val="40"/>
        </w:rPr>
        <w:t>-</w:t>
      </w:r>
      <w:r w:rsidR="004E1CAE" w:rsidRPr="00AF261D">
        <w:rPr>
          <w:rFonts w:ascii="Arial" w:hAnsi="Arial" w:cs="Arial"/>
          <w:color w:val="404040" w:themeColor="text1" w:themeTint="BF"/>
          <w:sz w:val="40"/>
          <w:szCs w:val="40"/>
        </w:rPr>
        <w:t>24-year-olds</w:t>
      </w:r>
      <w:r w:rsidR="00925D33" w:rsidRPr="00AF261D">
        <w:rPr>
          <w:rFonts w:ascii="Arial" w:hAnsi="Arial" w:cs="Arial"/>
          <w:color w:val="404040" w:themeColor="text1" w:themeTint="BF"/>
          <w:sz w:val="40"/>
          <w:szCs w:val="40"/>
        </w:rPr>
        <w:t xml:space="preserve"> </w:t>
      </w:r>
      <w:r w:rsidR="00E07851" w:rsidRPr="00AF261D">
        <w:rPr>
          <w:rFonts w:ascii="Arial" w:hAnsi="Arial" w:cs="Arial"/>
          <w:color w:val="404040" w:themeColor="text1" w:themeTint="BF"/>
          <w:sz w:val="40"/>
          <w:szCs w:val="40"/>
        </w:rPr>
        <w:t>were</w:t>
      </w:r>
      <w:r w:rsidR="00925D33" w:rsidRPr="00AF261D">
        <w:rPr>
          <w:rFonts w:ascii="Arial" w:hAnsi="Arial" w:cs="Arial"/>
          <w:color w:val="404040" w:themeColor="text1" w:themeTint="BF"/>
          <w:sz w:val="40"/>
          <w:szCs w:val="40"/>
        </w:rPr>
        <w:t xml:space="preserve"> significantly more likely to consider both reputation</w:t>
      </w:r>
      <w:r w:rsidR="003173F0" w:rsidRPr="00AF261D">
        <w:rPr>
          <w:rFonts w:ascii="Arial" w:hAnsi="Arial" w:cs="Arial"/>
          <w:color w:val="404040" w:themeColor="text1" w:themeTint="BF"/>
          <w:sz w:val="40"/>
          <w:szCs w:val="40"/>
        </w:rPr>
        <w:t xml:space="preserve"> (28% cf. 18% for total average)</w:t>
      </w:r>
      <w:r w:rsidR="00925D33" w:rsidRPr="00AF261D">
        <w:rPr>
          <w:rFonts w:ascii="Arial" w:hAnsi="Arial" w:cs="Arial"/>
          <w:color w:val="404040" w:themeColor="text1" w:themeTint="BF"/>
          <w:sz w:val="40"/>
          <w:szCs w:val="40"/>
        </w:rPr>
        <w:t xml:space="preserve"> and affordability </w:t>
      </w:r>
      <w:r w:rsidR="003173F0" w:rsidRPr="00AF261D">
        <w:rPr>
          <w:rFonts w:ascii="Arial" w:hAnsi="Arial" w:cs="Arial"/>
          <w:color w:val="404040" w:themeColor="text1" w:themeTint="BF"/>
          <w:sz w:val="40"/>
          <w:szCs w:val="40"/>
        </w:rPr>
        <w:t xml:space="preserve">(28% cf. total average of 21%) </w:t>
      </w:r>
      <w:r w:rsidR="00925D33" w:rsidRPr="00AF261D">
        <w:rPr>
          <w:rFonts w:ascii="Arial" w:hAnsi="Arial" w:cs="Arial"/>
          <w:color w:val="404040" w:themeColor="text1" w:themeTint="BF"/>
          <w:sz w:val="40"/>
          <w:szCs w:val="40"/>
        </w:rPr>
        <w:t xml:space="preserve">as </w:t>
      </w:r>
      <w:r w:rsidR="003173F0" w:rsidRPr="00AF261D">
        <w:rPr>
          <w:rFonts w:ascii="Arial" w:hAnsi="Arial" w:cs="Arial"/>
          <w:color w:val="404040" w:themeColor="text1" w:themeTint="BF"/>
          <w:sz w:val="40"/>
          <w:szCs w:val="40"/>
        </w:rPr>
        <w:t>equally</w:t>
      </w:r>
      <w:r w:rsidR="00925D33" w:rsidRPr="00AF261D">
        <w:rPr>
          <w:rFonts w:ascii="Arial" w:hAnsi="Arial" w:cs="Arial"/>
          <w:color w:val="404040" w:themeColor="text1" w:themeTint="BF"/>
          <w:sz w:val="40"/>
          <w:szCs w:val="40"/>
        </w:rPr>
        <w:t xml:space="preserve"> important factors</w:t>
      </w:r>
      <w:r w:rsidR="003173F0" w:rsidRPr="00AF261D">
        <w:rPr>
          <w:rFonts w:ascii="Arial" w:hAnsi="Arial" w:cs="Arial"/>
          <w:color w:val="404040" w:themeColor="text1" w:themeTint="BF"/>
          <w:sz w:val="40"/>
          <w:szCs w:val="40"/>
        </w:rPr>
        <w:t xml:space="preserve"> as well as a convenient location</w:t>
      </w:r>
      <w:r w:rsidR="00925D33" w:rsidRPr="00AF261D">
        <w:rPr>
          <w:rFonts w:ascii="Arial" w:hAnsi="Arial" w:cs="Arial"/>
          <w:color w:val="404040" w:themeColor="text1" w:themeTint="BF"/>
          <w:sz w:val="40"/>
          <w:szCs w:val="40"/>
        </w:rPr>
        <w:t>. It is the older generation of 65+ who would consider seeing the same healthcare professional as previous sight tests as the most important factor</w:t>
      </w:r>
      <w:r w:rsidR="00A2691E" w:rsidRPr="00AF261D">
        <w:rPr>
          <w:rFonts w:ascii="Arial" w:hAnsi="Arial" w:cs="Arial"/>
          <w:color w:val="404040" w:themeColor="text1" w:themeTint="BF"/>
          <w:sz w:val="40"/>
          <w:szCs w:val="40"/>
        </w:rPr>
        <w:t xml:space="preserve"> (38% cf. 25% for total average)</w:t>
      </w:r>
      <w:r w:rsidR="00925D33" w:rsidRPr="00AF261D">
        <w:rPr>
          <w:rFonts w:ascii="Arial" w:hAnsi="Arial" w:cs="Arial"/>
          <w:color w:val="404040" w:themeColor="text1" w:themeTint="BF"/>
          <w:sz w:val="40"/>
          <w:szCs w:val="40"/>
        </w:rPr>
        <w:t>.</w:t>
      </w:r>
    </w:p>
    <w:p w14:paraId="0232AB6B" w14:textId="77777777" w:rsidR="003930F0" w:rsidRDefault="003930F0" w:rsidP="00925D33">
      <w:pPr>
        <w:spacing w:line="360" w:lineRule="auto"/>
        <w:rPr>
          <w:rFonts w:ascii="Arial" w:hAnsi="Arial" w:cs="Arial"/>
          <w:i/>
          <w:iCs/>
          <w:color w:val="4472C4" w:themeColor="accent1"/>
          <w:sz w:val="40"/>
          <w:szCs w:val="40"/>
        </w:rPr>
      </w:pPr>
    </w:p>
    <w:p w14:paraId="6E09C78F" w14:textId="77777777" w:rsidR="003930F0" w:rsidRDefault="003930F0" w:rsidP="00925D33">
      <w:pPr>
        <w:spacing w:line="360" w:lineRule="auto"/>
        <w:rPr>
          <w:rFonts w:ascii="Arial" w:hAnsi="Arial" w:cs="Arial"/>
          <w:i/>
          <w:iCs/>
          <w:color w:val="4472C4" w:themeColor="accent1"/>
          <w:sz w:val="40"/>
          <w:szCs w:val="40"/>
        </w:rPr>
      </w:pPr>
    </w:p>
    <w:p w14:paraId="25B54AA1" w14:textId="77777777" w:rsidR="003930F0" w:rsidRDefault="003930F0" w:rsidP="00925D33">
      <w:pPr>
        <w:spacing w:line="360" w:lineRule="auto"/>
        <w:rPr>
          <w:rFonts w:ascii="Arial" w:hAnsi="Arial" w:cs="Arial"/>
          <w:i/>
          <w:iCs/>
          <w:color w:val="4472C4" w:themeColor="accent1"/>
          <w:sz w:val="40"/>
          <w:szCs w:val="40"/>
        </w:rPr>
      </w:pPr>
    </w:p>
    <w:p w14:paraId="1A9DD6B8" w14:textId="77777777" w:rsidR="003930F0" w:rsidRDefault="003930F0" w:rsidP="00925D33">
      <w:pPr>
        <w:spacing w:line="360" w:lineRule="auto"/>
        <w:rPr>
          <w:rFonts w:ascii="Arial" w:hAnsi="Arial" w:cs="Arial"/>
          <w:i/>
          <w:iCs/>
          <w:color w:val="4472C4" w:themeColor="accent1"/>
          <w:sz w:val="40"/>
          <w:szCs w:val="40"/>
        </w:rPr>
      </w:pPr>
    </w:p>
    <w:p w14:paraId="0DE3831B" w14:textId="77777777" w:rsidR="003930F0" w:rsidRDefault="003930F0" w:rsidP="00925D33">
      <w:pPr>
        <w:spacing w:line="360" w:lineRule="auto"/>
        <w:rPr>
          <w:rFonts w:ascii="Arial" w:hAnsi="Arial" w:cs="Arial"/>
          <w:i/>
          <w:iCs/>
          <w:color w:val="4472C4" w:themeColor="accent1"/>
          <w:sz w:val="40"/>
          <w:szCs w:val="40"/>
        </w:rPr>
      </w:pPr>
    </w:p>
    <w:p w14:paraId="09B1D6C1" w14:textId="77777777" w:rsidR="003930F0" w:rsidRDefault="003930F0" w:rsidP="00925D33">
      <w:pPr>
        <w:spacing w:line="360" w:lineRule="auto"/>
        <w:rPr>
          <w:rFonts w:ascii="Arial" w:hAnsi="Arial" w:cs="Arial"/>
          <w:i/>
          <w:iCs/>
          <w:color w:val="4472C4" w:themeColor="accent1"/>
          <w:sz w:val="40"/>
          <w:szCs w:val="40"/>
        </w:rPr>
      </w:pPr>
    </w:p>
    <w:p w14:paraId="3955B1B3" w14:textId="77777777" w:rsidR="003930F0" w:rsidRDefault="003930F0" w:rsidP="00925D33">
      <w:pPr>
        <w:spacing w:line="360" w:lineRule="auto"/>
        <w:rPr>
          <w:rFonts w:ascii="Arial" w:hAnsi="Arial" w:cs="Arial"/>
          <w:i/>
          <w:iCs/>
          <w:color w:val="4472C4" w:themeColor="accent1"/>
          <w:sz w:val="40"/>
          <w:szCs w:val="40"/>
        </w:rPr>
      </w:pPr>
    </w:p>
    <w:p w14:paraId="727A1954" w14:textId="0688634A" w:rsidR="00925D33" w:rsidRPr="00AF261D" w:rsidRDefault="00925D33" w:rsidP="00925D33">
      <w:pPr>
        <w:spacing w:line="360" w:lineRule="auto"/>
        <w:rPr>
          <w:rFonts w:ascii="Arial" w:hAnsi="Arial" w:cs="Arial"/>
          <w:i/>
          <w:iCs/>
          <w:color w:val="4472C4" w:themeColor="accent1"/>
          <w:sz w:val="40"/>
          <w:szCs w:val="40"/>
        </w:rPr>
      </w:pPr>
      <w:r w:rsidRPr="00AF261D">
        <w:rPr>
          <w:rFonts w:ascii="Arial" w:hAnsi="Arial" w:cs="Arial"/>
          <w:i/>
          <w:iCs/>
          <w:color w:val="4472C4" w:themeColor="accent1"/>
          <w:sz w:val="40"/>
          <w:szCs w:val="40"/>
        </w:rPr>
        <w:lastRenderedPageBreak/>
        <w:t xml:space="preserve">Figure </w:t>
      </w:r>
      <w:r w:rsidR="003646F3" w:rsidRPr="00AF261D">
        <w:rPr>
          <w:rFonts w:ascii="Arial" w:hAnsi="Arial" w:cs="Arial"/>
          <w:i/>
          <w:iCs/>
          <w:color w:val="4472C4" w:themeColor="accent1"/>
          <w:sz w:val="40"/>
          <w:szCs w:val="40"/>
        </w:rPr>
        <w:t>24</w:t>
      </w:r>
      <w:r w:rsidRPr="00AF261D">
        <w:rPr>
          <w:rFonts w:ascii="Arial" w:hAnsi="Arial" w:cs="Arial"/>
          <w:i/>
          <w:iCs/>
          <w:color w:val="4472C4" w:themeColor="accent1"/>
          <w:sz w:val="40"/>
          <w:szCs w:val="40"/>
        </w:rPr>
        <w:t xml:space="preserve">: What was the top factor in choosing your opticians / optometrist practice for the sight test / eye examination? (By key age groups; 16-24 </w:t>
      </w:r>
      <w:r w:rsidR="005119BE" w:rsidRPr="00AF261D">
        <w:rPr>
          <w:rFonts w:ascii="Arial" w:hAnsi="Arial" w:cs="Arial"/>
          <w:i/>
          <w:iCs/>
          <w:color w:val="4472C4" w:themeColor="accent1"/>
          <w:sz w:val="40"/>
          <w:szCs w:val="40"/>
        </w:rPr>
        <w:t>and</w:t>
      </w:r>
      <w:r w:rsidRPr="00AF261D">
        <w:rPr>
          <w:rFonts w:ascii="Arial" w:hAnsi="Arial" w:cs="Arial"/>
          <w:i/>
          <w:iCs/>
          <w:color w:val="4472C4" w:themeColor="accent1"/>
          <w:sz w:val="40"/>
          <w:szCs w:val="40"/>
        </w:rPr>
        <w:t xml:space="preserve"> 65+)</w:t>
      </w:r>
    </w:p>
    <w:p w14:paraId="512AA041" w14:textId="77777777" w:rsidR="00925D33" w:rsidRPr="00AF261D" w:rsidRDefault="00925D33" w:rsidP="00925D33">
      <w:pPr>
        <w:spacing w:line="360" w:lineRule="auto"/>
        <w:rPr>
          <w:rFonts w:ascii="Arial" w:hAnsi="Arial" w:cs="Arial"/>
          <w:i/>
          <w:iCs/>
          <w:sz w:val="40"/>
          <w:szCs w:val="40"/>
        </w:rPr>
      </w:pPr>
      <w:r w:rsidRPr="00AF261D">
        <w:rPr>
          <w:rFonts w:ascii="Arial" w:hAnsi="Arial" w:cs="Arial"/>
          <w:i/>
          <w:iCs/>
          <w:noProof/>
          <w:sz w:val="40"/>
          <w:szCs w:val="40"/>
        </w:rPr>
        <w:drawing>
          <wp:inline distT="0" distB="0" distL="0" distR="0" wp14:anchorId="6F4D7102" wp14:editId="16C4053D">
            <wp:extent cx="9331325" cy="6166338"/>
            <wp:effectExtent l="0" t="0" r="3175" b="635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B52B773" w14:textId="298AF78A" w:rsidR="00925D33" w:rsidRPr="00AF261D" w:rsidRDefault="00925D33" w:rsidP="00925D33">
      <w:pPr>
        <w:spacing w:line="360" w:lineRule="auto"/>
        <w:jc w:val="right"/>
        <w:rPr>
          <w:rFonts w:ascii="Arial" w:hAnsi="Arial" w:cs="Arial"/>
          <w:i/>
          <w:iCs/>
          <w:color w:val="404040" w:themeColor="text1" w:themeTint="BF"/>
          <w:sz w:val="40"/>
          <w:szCs w:val="40"/>
        </w:rPr>
      </w:pPr>
      <w:r w:rsidRPr="00AF261D">
        <w:rPr>
          <w:rFonts w:ascii="Arial" w:hAnsi="Arial" w:cs="Arial"/>
          <w:i/>
          <w:iCs/>
          <w:color w:val="404040" w:themeColor="text1" w:themeTint="BF"/>
          <w:sz w:val="40"/>
          <w:szCs w:val="40"/>
        </w:rPr>
        <w:t xml:space="preserve">Unweighted Base Size: </w:t>
      </w:r>
      <w:r w:rsidR="005F5392" w:rsidRPr="00AF261D">
        <w:rPr>
          <w:rFonts w:ascii="Arial" w:hAnsi="Arial" w:cs="Arial"/>
          <w:i/>
          <w:iCs/>
          <w:color w:val="404040" w:themeColor="text1" w:themeTint="BF"/>
          <w:sz w:val="40"/>
          <w:szCs w:val="40"/>
        </w:rPr>
        <w:t>16- to 24-year-olds</w:t>
      </w:r>
      <w:r w:rsidR="004E1CAE" w:rsidRPr="00AF261D">
        <w:rPr>
          <w:rFonts w:ascii="Arial" w:hAnsi="Arial" w:cs="Arial"/>
          <w:i/>
          <w:iCs/>
          <w:color w:val="404040" w:themeColor="text1" w:themeTint="BF"/>
          <w:sz w:val="40"/>
          <w:szCs w:val="40"/>
        </w:rPr>
        <w:t xml:space="preserve"> 178, </w:t>
      </w:r>
      <w:r w:rsidR="00F87CF5" w:rsidRPr="00AF261D">
        <w:rPr>
          <w:rFonts w:ascii="Arial" w:hAnsi="Arial" w:cs="Arial"/>
          <w:i/>
          <w:iCs/>
          <w:color w:val="404040" w:themeColor="text1" w:themeTint="BF"/>
          <w:sz w:val="40"/>
          <w:szCs w:val="40"/>
        </w:rPr>
        <w:t xml:space="preserve">65+ </w:t>
      </w:r>
      <w:proofErr w:type="gramStart"/>
      <w:r w:rsidR="00F87CF5" w:rsidRPr="00AF261D">
        <w:rPr>
          <w:rFonts w:ascii="Arial" w:hAnsi="Arial" w:cs="Arial"/>
          <w:i/>
          <w:iCs/>
          <w:color w:val="404040" w:themeColor="text1" w:themeTint="BF"/>
          <w:sz w:val="40"/>
          <w:szCs w:val="40"/>
        </w:rPr>
        <w:t>402</w:t>
      </w:r>
      <w:proofErr w:type="gramEnd"/>
    </w:p>
    <w:p w14:paraId="3211D6F6" w14:textId="77777777" w:rsidR="003930F0" w:rsidRDefault="003930F0" w:rsidP="00C947B8">
      <w:pPr>
        <w:spacing w:line="360" w:lineRule="auto"/>
        <w:jc w:val="both"/>
        <w:rPr>
          <w:rFonts w:ascii="Arial" w:hAnsi="Arial" w:cs="Arial"/>
          <w:color w:val="404040" w:themeColor="text1" w:themeTint="BF"/>
          <w:sz w:val="40"/>
          <w:szCs w:val="40"/>
        </w:rPr>
      </w:pPr>
    </w:p>
    <w:p w14:paraId="5F54AED0" w14:textId="278EF320" w:rsidR="00925D33" w:rsidRPr="00AF261D" w:rsidRDefault="00925D33" w:rsidP="00C947B8">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 xml:space="preserve">Those who shopped around </w:t>
      </w:r>
      <w:r w:rsidR="00F87CF5" w:rsidRPr="00AF261D">
        <w:rPr>
          <w:rFonts w:ascii="Arial" w:hAnsi="Arial" w:cs="Arial"/>
          <w:color w:val="404040" w:themeColor="text1" w:themeTint="BF"/>
          <w:sz w:val="40"/>
          <w:szCs w:val="40"/>
        </w:rPr>
        <w:t>were</w:t>
      </w:r>
      <w:r w:rsidRPr="00AF261D">
        <w:rPr>
          <w:rFonts w:ascii="Arial" w:hAnsi="Arial" w:cs="Arial"/>
          <w:color w:val="404040" w:themeColor="text1" w:themeTint="BF"/>
          <w:sz w:val="40"/>
          <w:szCs w:val="40"/>
        </w:rPr>
        <w:t xml:space="preserve"> also more likely to </w:t>
      </w:r>
      <w:r w:rsidR="009D080E" w:rsidRPr="00AF261D">
        <w:rPr>
          <w:rFonts w:ascii="Arial" w:hAnsi="Arial" w:cs="Arial"/>
          <w:color w:val="404040" w:themeColor="text1" w:themeTint="BF"/>
          <w:sz w:val="40"/>
          <w:szCs w:val="40"/>
        </w:rPr>
        <w:t>agree that</w:t>
      </w:r>
      <w:r w:rsidRPr="00AF261D">
        <w:rPr>
          <w:rFonts w:ascii="Arial" w:hAnsi="Arial" w:cs="Arial"/>
          <w:color w:val="404040" w:themeColor="text1" w:themeTint="BF"/>
          <w:sz w:val="40"/>
          <w:szCs w:val="40"/>
        </w:rPr>
        <w:t xml:space="preserve"> affordability</w:t>
      </w:r>
      <w:r w:rsidR="00183FA2" w:rsidRPr="00AF261D">
        <w:rPr>
          <w:rFonts w:ascii="Arial" w:hAnsi="Arial" w:cs="Arial"/>
          <w:color w:val="404040" w:themeColor="text1" w:themeTint="BF"/>
          <w:sz w:val="40"/>
          <w:szCs w:val="40"/>
        </w:rPr>
        <w:t xml:space="preserve"> </w:t>
      </w:r>
      <w:r w:rsidR="00595472" w:rsidRPr="00AF261D">
        <w:rPr>
          <w:rFonts w:ascii="Arial" w:hAnsi="Arial" w:cs="Arial"/>
          <w:color w:val="404040" w:themeColor="text1" w:themeTint="BF"/>
          <w:sz w:val="40"/>
          <w:szCs w:val="40"/>
        </w:rPr>
        <w:t xml:space="preserve">(31% cf. 18%) </w:t>
      </w:r>
      <w:r w:rsidRPr="00AF261D">
        <w:rPr>
          <w:rFonts w:ascii="Arial" w:hAnsi="Arial" w:cs="Arial"/>
          <w:color w:val="404040" w:themeColor="text1" w:themeTint="BF"/>
          <w:sz w:val="40"/>
          <w:szCs w:val="40"/>
        </w:rPr>
        <w:t>and reputation</w:t>
      </w:r>
      <w:r w:rsidR="00183FA2" w:rsidRPr="00AF261D">
        <w:rPr>
          <w:rFonts w:ascii="Arial" w:hAnsi="Arial" w:cs="Arial"/>
          <w:color w:val="404040" w:themeColor="text1" w:themeTint="BF"/>
          <w:sz w:val="40"/>
          <w:szCs w:val="40"/>
        </w:rPr>
        <w:t xml:space="preserve"> </w:t>
      </w:r>
      <w:r w:rsidR="00595472" w:rsidRPr="00AF261D">
        <w:rPr>
          <w:rFonts w:ascii="Arial" w:hAnsi="Arial" w:cs="Arial"/>
          <w:color w:val="404040" w:themeColor="text1" w:themeTint="BF"/>
          <w:sz w:val="40"/>
          <w:szCs w:val="40"/>
        </w:rPr>
        <w:t xml:space="preserve">(23% cf. 17%) </w:t>
      </w:r>
      <w:r w:rsidR="009D080E" w:rsidRPr="00AF261D">
        <w:rPr>
          <w:rFonts w:ascii="Arial" w:hAnsi="Arial" w:cs="Arial"/>
          <w:color w:val="404040" w:themeColor="text1" w:themeTint="BF"/>
          <w:sz w:val="40"/>
          <w:szCs w:val="40"/>
        </w:rPr>
        <w:t>were important in their decision on who they chose</w:t>
      </w:r>
      <w:r w:rsidR="00183FA2"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Those who shopped around were also significantly more likely to select </w:t>
      </w:r>
      <w:r w:rsidR="00F87CF5" w:rsidRPr="00AF261D">
        <w:rPr>
          <w:rFonts w:ascii="Arial" w:hAnsi="Arial" w:cs="Arial"/>
          <w:color w:val="404040" w:themeColor="text1" w:themeTint="BF"/>
          <w:sz w:val="40"/>
          <w:szCs w:val="40"/>
        </w:rPr>
        <w:t>good</w:t>
      </w:r>
      <w:r w:rsidRPr="00AF261D">
        <w:rPr>
          <w:rFonts w:ascii="Arial" w:hAnsi="Arial" w:cs="Arial"/>
          <w:color w:val="404040" w:themeColor="text1" w:themeTint="BF"/>
          <w:sz w:val="40"/>
          <w:szCs w:val="40"/>
        </w:rPr>
        <w:t xml:space="preserve"> range of glasses / contact lenses on offer (23% cf</w:t>
      </w:r>
      <w:r w:rsidR="001E14FE"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12%) and </w:t>
      </w:r>
      <w:r w:rsidR="009C6C3C" w:rsidRPr="00AF261D">
        <w:rPr>
          <w:rFonts w:ascii="Arial" w:hAnsi="Arial" w:cs="Arial"/>
          <w:color w:val="404040" w:themeColor="text1" w:themeTint="BF"/>
          <w:sz w:val="40"/>
          <w:szCs w:val="40"/>
        </w:rPr>
        <w:t>high-</w:t>
      </w:r>
      <w:r w:rsidRPr="00AF261D">
        <w:rPr>
          <w:rFonts w:ascii="Arial" w:hAnsi="Arial" w:cs="Arial"/>
          <w:color w:val="404040" w:themeColor="text1" w:themeTint="BF"/>
          <w:sz w:val="40"/>
          <w:szCs w:val="40"/>
        </w:rPr>
        <w:t>quality customer service (23% cf</w:t>
      </w:r>
      <w:r w:rsidR="001E14FE"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17%)</w:t>
      </w:r>
      <w:r w:rsidR="00FF015A" w:rsidRPr="00AF261D">
        <w:rPr>
          <w:rFonts w:ascii="Arial" w:hAnsi="Arial" w:cs="Arial"/>
          <w:color w:val="404040" w:themeColor="text1" w:themeTint="BF"/>
          <w:sz w:val="40"/>
          <w:szCs w:val="40"/>
        </w:rPr>
        <w:t>, compared to those who didn’t shop around.</w:t>
      </w:r>
    </w:p>
    <w:p w14:paraId="4EC33B1A" w14:textId="3DF0FBB9" w:rsidR="00925D33" w:rsidRPr="00AF261D" w:rsidRDefault="00925D33" w:rsidP="00C947B8">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High quality customer service</w:t>
      </w:r>
      <w:r w:rsidR="009A6768" w:rsidRPr="00AF261D">
        <w:rPr>
          <w:rFonts w:ascii="Arial" w:hAnsi="Arial" w:cs="Arial"/>
          <w:color w:val="404040" w:themeColor="text1" w:themeTint="BF"/>
          <w:sz w:val="40"/>
          <w:szCs w:val="40"/>
        </w:rPr>
        <w:t xml:space="preserve"> was</w:t>
      </w:r>
      <w:r w:rsidRPr="00AF261D">
        <w:rPr>
          <w:rFonts w:ascii="Arial" w:hAnsi="Arial" w:cs="Arial"/>
          <w:color w:val="404040" w:themeColor="text1" w:themeTint="BF"/>
          <w:sz w:val="40"/>
          <w:szCs w:val="40"/>
        </w:rPr>
        <w:t xml:space="preserve"> significantly more important to ethnic minorities compared to white </w:t>
      </w:r>
      <w:r w:rsidR="001E14FE" w:rsidRPr="00AF261D">
        <w:rPr>
          <w:rFonts w:ascii="Arial" w:hAnsi="Arial" w:cs="Arial"/>
          <w:color w:val="404040" w:themeColor="text1" w:themeTint="BF"/>
          <w:sz w:val="40"/>
          <w:szCs w:val="40"/>
        </w:rPr>
        <w:t>respondents</w:t>
      </w:r>
      <w:r w:rsidRPr="00AF261D">
        <w:rPr>
          <w:rFonts w:ascii="Arial" w:hAnsi="Arial" w:cs="Arial"/>
          <w:color w:val="404040" w:themeColor="text1" w:themeTint="BF"/>
          <w:sz w:val="40"/>
          <w:szCs w:val="40"/>
        </w:rPr>
        <w:t xml:space="preserve"> (</w:t>
      </w:r>
      <w:r w:rsidR="009A6768" w:rsidRPr="00AF261D">
        <w:rPr>
          <w:rFonts w:ascii="Arial" w:hAnsi="Arial" w:cs="Arial"/>
          <w:color w:val="404040" w:themeColor="text1" w:themeTint="BF"/>
          <w:sz w:val="40"/>
          <w:szCs w:val="40"/>
        </w:rPr>
        <w:t xml:space="preserve">27% cf. </w:t>
      </w:r>
      <w:r w:rsidRPr="00AF261D">
        <w:rPr>
          <w:rFonts w:ascii="Arial" w:hAnsi="Arial" w:cs="Arial"/>
          <w:color w:val="404040" w:themeColor="text1" w:themeTint="BF"/>
          <w:sz w:val="40"/>
          <w:szCs w:val="40"/>
        </w:rPr>
        <w:t>18%). This is true also for those who are carers when compared to those who are not carers (25% cf</w:t>
      </w:r>
      <w:r w:rsidR="001E14FE"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17%), as well as those who are retired compared to those who are still working </w:t>
      </w:r>
      <w:r w:rsidRPr="00AF261D">
        <w:rPr>
          <w:rFonts w:ascii="Arial" w:hAnsi="Arial" w:cs="Arial"/>
          <w:color w:val="404040" w:themeColor="text1" w:themeTint="BF"/>
          <w:sz w:val="40"/>
          <w:szCs w:val="40"/>
        </w:rPr>
        <w:lastRenderedPageBreak/>
        <w:t>(2</w:t>
      </w:r>
      <w:r w:rsidR="00CE77F9" w:rsidRPr="00AF261D">
        <w:rPr>
          <w:rFonts w:ascii="Arial" w:hAnsi="Arial" w:cs="Arial"/>
          <w:color w:val="404040" w:themeColor="text1" w:themeTint="BF"/>
          <w:sz w:val="40"/>
          <w:szCs w:val="40"/>
        </w:rPr>
        <w:t>3</w:t>
      </w:r>
      <w:r w:rsidRPr="00AF261D">
        <w:rPr>
          <w:rFonts w:ascii="Arial" w:hAnsi="Arial" w:cs="Arial"/>
          <w:color w:val="404040" w:themeColor="text1" w:themeTint="BF"/>
          <w:sz w:val="40"/>
          <w:szCs w:val="40"/>
        </w:rPr>
        <w:t>% cf</w:t>
      </w:r>
      <w:r w:rsidR="001E14FE"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17%). High quality customer service is also more likely to be acknowledged by those who knew the price before attending the appointment compared to those who didn’t (20% cf</w:t>
      </w:r>
      <w:r w:rsidR="001E14FE"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16%). </w:t>
      </w:r>
      <w:r w:rsidR="00B550F0" w:rsidRPr="00AF261D">
        <w:rPr>
          <w:rFonts w:ascii="Arial" w:hAnsi="Arial" w:cs="Arial"/>
          <w:color w:val="404040" w:themeColor="text1" w:themeTint="BF"/>
          <w:sz w:val="40"/>
          <w:szCs w:val="40"/>
        </w:rPr>
        <w:t xml:space="preserve">Those who knew the price were also more likely to </w:t>
      </w:r>
      <w:r w:rsidR="00191400" w:rsidRPr="00AF261D">
        <w:rPr>
          <w:rFonts w:ascii="Arial" w:hAnsi="Arial" w:cs="Arial"/>
          <w:color w:val="404040" w:themeColor="text1" w:themeTint="BF"/>
          <w:sz w:val="40"/>
          <w:szCs w:val="40"/>
        </w:rPr>
        <w:t xml:space="preserve">state they made their choice as they wanted </w:t>
      </w:r>
      <w:r w:rsidR="00B550F0" w:rsidRPr="00AF261D">
        <w:rPr>
          <w:rFonts w:ascii="Arial" w:hAnsi="Arial" w:cs="Arial"/>
          <w:color w:val="404040" w:themeColor="text1" w:themeTint="BF"/>
          <w:sz w:val="40"/>
          <w:szCs w:val="40"/>
        </w:rPr>
        <w:t>to see</w:t>
      </w:r>
      <w:r w:rsidRPr="00AF261D">
        <w:rPr>
          <w:rFonts w:ascii="Arial" w:hAnsi="Arial" w:cs="Arial"/>
          <w:color w:val="404040" w:themeColor="text1" w:themeTint="BF"/>
          <w:sz w:val="40"/>
          <w:szCs w:val="40"/>
        </w:rPr>
        <w:t xml:space="preserve"> the same healthcare professional as previous sight tests (28% cf</w:t>
      </w:r>
      <w:r w:rsidR="00B550F0"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18% who didn’t know the price before appointment) as well as </w:t>
      </w:r>
      <w:r w:rsidR="00191400" w:rsidRPr="00AF261D">
        <w:rPr>
          <w:rFonts w:ascii="Arial" w:hAnsi="Arial" w:cs="Arial"/>
          <w:color w:val="404040" w:themeColor="text1" w:themeTint="BF"/>
          <w:sz w:val="40"/>
          <w:szCs w:val="40"/>
        </w:rPr>
        <w:t>the place they chose having a</w:t>
      </w:r>
      <w:r w:rsidRPr="00AF261D">
        <w:rPr>
          <w:rFonts w:ascii="Arial" w:hAnsi="Arial" w:cs="Arial"/>
          <w:color w:val="404040" w:themeColor="text1" w:themeTint="BF"/>
          <w:sz w:val="40"/>
          <w:szCs w:val="40"/>
        </w:rPr>
        <w:t xml:space="preserve"> good range of glasses / contact lenses on offer </w:t>
      </w:r>
      <w:r w:rsidR="00CA333D"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16% cf</w:t>
      </w:r>
      <w:r w:rsidR="00191400"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11%). </w:t>
      </w:r>
      <w:r w:rsidR="00CA333D" w:rsidRPr="00AF261D">
        <w:rPr>
          <w:rFonts w:ascii="Arial" w:hAnsi="Arial" w:cs="Arial"/>
          <w:color w:val="404040" w:themeColor="text1" w:themeTint="BF"/>
          <w:sz w:val="40"/>
          <w:szCs w:val="40"/>
        </w:rPr>
        <w:t>T</w:t>
      </w:r>
      <w:r w:rsidRPr="00AF261D">
        <w:rPr>
          <w:rFonts w:ascii="Arial" w:hAnsi="Arial" w:cs="Arial"/>
          <w:color w:val="404040" w:themeColor="text1" w:themeTint="BF"/>
          <w:sz w:val="40"/>
          <w:szCs w:val="40"/>
        </w:rPr>
        <w:t>hose who d</w:t>
      </w:r>
      <w:r w:rsidR="00CA333D" w:rsidRPr="00AF261D">
        <w:rPr>
          <w:rFonts w:ascii="Arial" w:hAnsi="Arial" w:cs="Arial"/>
          <w:color w:val="404040" w:themeColor="text1" w:themeTint="BF"/>
          <w:sz w:val="40"/>
          <w:szCs w:val="40"/>
        </w:rPr>
        <w:t>id</w:t>
      </w:r>
      <w:r w:rsidRPr="00AF261D">
        <w:rPr>
          <w:rFonts w:ascii="Arial" w:hAnsi="Arial" w:cs="Arial"/>
          <w:color w:val="404040" w:themeColor="text1" w:themeTint="BF"/>
          <w:sz w:val="40"/>
          <w:szCs w:val="40"/>
        </w:rPr>
        <w:t xml:space="preserve"> know the price before attending the appointment </w:t>
      </w:r>
      <w:r w:rsidR="00CA333D" w:rsidRPr="00AF261D">
        <w:rPr>
          <w:rFonts w:ascii="Arial" w:hAnsi="Arial" w:cs="Arial"/>
          <w:color w:val="404040" w:themeColor="text1" w:themeTint="BF"/>
          <w:sz w:val="40"/>
          <w:szCs w:val="40"/>
        </w:rPr>
        <w:t xml:space="preserve">were </w:t>
      </w:r>
      <w:r w:rsidRPr="00AF261D">
        <w:rPr>
          <w:rFonts w:ascii="Arial" w:hAnsi="Arial" w:cs="Arial"/>
          <w:color w:val="404040" w:themeColor="text1" w:themeTint="BF"/>
          <w:sz w:val="40"/>
          <w:szCs w:val="40"/>
        </w:rPr>
        <w:t>significantly less likely to consider convenient location when choosing their opticians / optometrist practice for the sight test / eye examination (39% cf</w:t>
      </w:r>
      <w:r w:rsidR="00CA333D" w:rsidRPr="00AF261D">
        <w:rPr>
          <w:rFonts w:ascii="Arial" w:hAnsi="Arial" w:cs="Arial"/>
          <w:color w:val="404040" w:themeColor="text1" w:themeTint="BF"/>
          <w:sz w:val="40"/>
          <w:szCs w:val="40"/>
        </w:rPr>
        <w:t>.</w:t>
      </w:r>
      <w:r w:rsidRPr="00AF261D">
        <w:rPr>
          <w:rFonts w:ascii="Arial" w:hAnsi="Arial" w:cs="Arial"/>
          <w:color w:val="404040" w:themeColor="text1" w:themeTint="BF"/>
          <w:sz w:val="40"/>
          <w:szCs w:val="40"/>
        </w:rPr>
        <w:t xml:space="preserve"> 46% of those who didn’t know the price before attending).</w:t>
      </w:r>
    </w:p>
    <w:p w14:paraId="24825F57" w14:textId="77777777" w:rsidR="00B34CD3" w:rsidRPr="00AF261D" w:rsidRDefault="00B34CD3" w:rsidP="00B34CD3">
      <w:pPr>
        <w:spacing w:line="360" w:lineRule="auto"/>
        <w:jc w:val="both"/>
        <w:rPr>
          <w:rFonts w:ascii="Arial" w:hAnsi="Arial" w:cs="Arial"/>
          <w:color w:val="404040" w:themeColor="text1" w:themeTint="BF"/>
          <w:sz w:val="40"/>
          <w:szCs w:val="40"/>
        </w:rPr>
      </w:pPr>
      <w:r w:rsidRPr="00AF261D">
        <w:rPr>
          <w:rFonts w:ascii="Arial" w:hAnsi="Arial" w:cs="Arial"/>
          <w:color w:val="404040" w:themeColor="text1" w:themeTint="BF"/>
          <w:sz w:val="40"/>
          <w:szCs w:val="40"/>
        </w:rPr>
        <w:t xml:space="preserve">Those in the highest income bracket and those with an eye condition were more likely to select high-quality customer service as one of their top factors in choosing their opticians / optometrist practice (more than £50,001 32% cf. total average 19%, for those with an eye condition 22% cf. 17% for those without). </w:t>
      </w:r>
    </w:p>
    <w:p w14:paraId="38BD3753" w14:textId="77777777" w:rsidR="00BD76C2" w:rsidRPr="00AF261D" w:rsidRDefault="00BD76C2" w:rsidP="00C947B8">
      <w:pPr>
        <w:spacing w:line="360" w:lineRule="auto"/>
        <w:jc w:val="both"/>
        <w:rPr>
          <w:rFonts w:ascii="Arial" w:hAnsi="Arial" w:cs="Arial"/>
          <w:color w:val="404040" w:themeColor="text1" w:themeTint="BF"/>
          <w:sz w:val="40"/>
          <w:szCs w:val="40"/>
        </w:rPr>
      </w:pPr>
    </w:p>
    <w:p w14:paraId="6A74FDDF" w14:textId="77777777" w:rsidR="00CA566C" w:rsidRPr="00AF261D" w:rsidRDefault="00CA566C">
      <w:pPr>
        <w:rPr>
          <w:rFonts w:ascii="Arial" w:hAnsi="Arial" w:cs="Arial"/>
          <w:color w:val="404040" w:themeColor="text1" w:themeTint="BF"/>
          <w:sz w:val="40"/>
          <w:szCs w:val="40"/>
        </w:rPr>
      </w:pPr>
      <w:r w:rsidRPr="00AF261D">
        <w:rPr>
          <w:rFonts w:ascii="Arial" w:hAnsi="Arial" w:cs="Arial"/>
          <w:color w:val="404040" w:themeColor="text1" w:themeTint="BF"/>
          <w:sz w:val="40"/>
          <w:szCs w:val="40"/>
        </w:rPr>
        <w:br w:type="page"/>
      </w:r>
    </w:p>
    <w:p w14:paraId="18BB1896" w14:textId="5A35BCA5" w:rsidR="00CA566C" w:rsidRPr="003C22EE" w:rsidRDefault="00CA566C" w:rsidP="00CA566C">
      <w:pPr>
        <w:pStyle w:val="MELmainsectionheader"/>
        <w:rPr>
          <w:rFonts w:ascii="Arial" w:hAnsi="Arial" w:cs="Arial"/>
        </w:rPr>
      </w:pPr>
      <w:bookmarkStart w:id="13" w:name="_Toc131681624"/>
      <w:r w:rsidRPr="003C22EE">
        <w:rPr>
          <w:rFonts w:ascii="Arial" w:hAnsi="Arial" w:cs="Arial"/>
        </w:rPr>
        <w:lastRenderedPageBreak/>
        <w:t>Knowing the price ahead of the appointment</w:t>
      </w:r>
      <w:r w:rsidR="00CE10DA" w:rsidRPr="003C22EE">
        <w:rPr>
          <w:rFonts w:ascii="Arial" w:hAnsi="Arial" w:cs="Arial"/>
        </w:rPr>
        <w:t xml:space="preserve"> and purchasing glasses / contact lenses</w:t>
      </w:r>
      <w:bookmarkEnd w:id="13"/>
    </w:p>
    <w:p w14:paraId="6BB8942E" w14:textId="44C662D5" w:rsidR="00925D33" w:rsidRPr="003C22EE" w:rsidRDefault="008D0484"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Seven in ten </w:t>
      </w:r>
      <w:r w:rsidR="00151FE3" w:rsidRPr="003C22EE">
        <w:rPr>
          <w:rFonts w:ascii="Arial" w:hAnsi="Arial" w:cs="Arial"/>
          <w:color w:val="404040" w:themeColor="text1" w:themeTint="BF"/>
          <w:sz w:val="40"/>
          <w:szCs w:val="40"/>
        </w:rPr>
        <w:t xml:space="preserve">(72%) knew </w:t>
      </w:r>
      <w:r w:rsidR="00925D33" w:rsidRPr="003C22EE">
        <w:rPr>
          <w:rFonts w:ascii="Arial" w:hAnsi="Arial" w:cs="Arial"/>
          <w:color w:val="404040" w:themeColor="text1" w:themeTint="BF"/>
          <w:sz w:val="40"/>
          <w:szCs w:val="40"/>
        </w:rPr>
        <w:t>the price of the</w:t>
      </w:r>
      <w:r w:rsidR="00151FE3" w:rsidRPr="003C22EE">
        <w:rPr>
          <w:rFonts w:ascii="Arial" w:hAnsi="Arial" w:cs="Arial"/>
          <w:color w:val="404040" w:themeColor="text1" w:themeTint="BF"/>
          <w:sz w:val="40"/>
          <w:szCs w:val="40"/>
        </w:rPr>
        <w:t>ir</w:t>
      </w:r>
      <w:r w:rsidR="00925D33" w:rsidRPr="003C22EE">
        <w:rPr>
          <w:rFonts w:ascii="Arial" w:hAnsi="Arial" w:cs="Arial"/>
          <w:color w:val="404040" w:themeColor="text1" w:themeTint="BF"/>
          <w:sz w:val="40"/>
          <w:szCs w:val="40"/>
        </w:rPr>
        <w:t xml:space="preserve"> sight test / eye examination before attending their appointment. </w:t>
      </w:r>
    </w:p>
    <w:p w14:paraId="0B57172A" w14:textId="45DFE74D" w:rsidR="00151FE3" w:rsidRPr="003C22EE" w:rsidRDefault="00151FE3" w:rsidP="00151FE3">
      <w:pPr>
        <w:pStyle w:val="MELmainbodytext0"/>
        <w:rPr>
          <w:rFonts w:ascii="Arial" w:eastAsiaTheme="minorHAnsi" w:hAnsi="Arial" w:cs="Arial"/>
          <w:sz w:val="40"/>
          <w:szCs w:val="40"/>
          <w:lang w:eastAsia="en-US"/>
        </w:rPr>
      </w:pPr>
      <w:r w:rsidRPr="003C22EE">
        <w:rPr>
          <w:rFonts w:ascii="Arial" w:hAnsi="Arial" w:cs="Arial"/>
          <w:i/>
          <w:iCs/>
          <w:color w:val="4472C4" w:themeColor="accent1"/>
          <w:sz w:val="40"/>
          <w:szCs w:val="40"/>
        </w:rPr>
        <w:t xml:space="preserve">Figure </w:t>
      </w:r>
      <w:r w:rsidR="003646F3" w:rsidRPr="003C22EE">
        <w:rPr>
          <w:rFonts w:ascii="Arial" w:hAnsi="Arial" w:cs="Arial"/>
          <w:i/>
          <w:iCs/>
          <w:color w:val="4472C4" w:themeColor="accent1"/>
          <w:sz w:val="40"/>
          <w:szCs w:val="40"/>
        </w:rPr>
        <w:t>25</w:t>
      </w:r>
      <w:r w:rsidRPr="003C22EE">
        <w:rPr>
          <w:rFonts w:ascii="Arial" w:hAnsi="Arial" w:cs="Arial"/>
          <w:i/>
          <w:iCs/>
          <w:color w:val="4472C4" w:themeColor="accent1"/>
          <w:sz w:val="40"/>
          <w:szCs w:val="40"/>
        </w:rPr>
        <w:t xml:space="preserve">: </w:t>
      </w:r>
      <w:r w:rsidR="00955B1A" w:rsidRPr="003C22EE">
        <w:rPr>
          <w:rFonts w:ascii="Arial" w:hAnsi="Arial" w:cs="Arial"/>
          <w:i/>
          <w:iCs/>
          <w:color w:val="4472C4" w:themeColor="accent1"/>
          <w:sz w:val="40"/>
          <w:szCs w:val="40"/>
        </w:rPr>
        <w:t>Did you know about the price of the sight test / eye examination before you attended your appointment?</w:t>
      </w:r>
    </w:p>
    <w:p w14:paraId="27205457" w14:textId="77777777" w:rsidR="00151FE3" w:rsidRPr="003C22EE" w:rsidRDefault="00151FE3" w:rsidP="00151FE3">
      <w:pPr>
        <w:jc w:val="right"/>
        <w:rPr>
          <w:rFonts w:ascii="Arial" w:hAnsi="Arial" w:cs="Arial"/>
          <w:i/>
          <w:iCs/>
          <w:color w:val="4472C4" w:themeColor="accent1"/>
          <w:sz w:val="40"/>
          <w:szCs w:val="40"/>
        </w:rPr>
      </w:pPr>
      <w:r w:rsidRPr="003C22EE">
        <w:rPr>
          <w:rFonts w:ascii="Arial" w:hAnsi="Arial" w:cs="Arial"/>
          <w:sz w:val="40"/>
          <w:szCs w:val="40"/>
        </w:rPr>
        <w:t xml:space="preserve"> </w:t>
      </w:r>
      <w:r w:rsidRPr="003C22EE">
        <w:rPr>
          <w:rFonts w:ascii="Arial" w:hAnsi="Arial" w:cs="Arial"/>
          <w:noProof/>
          <w:sz w:val="40"/>
          <w:szCs w:val="40"/>
        </w:rPr>
        <w:drawing>
          <wp:inline distT="0" distB="0" distL="0" distR="0" wp14:anchorId="1E505C48" wp14:editId="3EEB4653">
            <wp:extent cx="8815559" cy="4782820"/>
            <wp:effectExtent l="0" t="0" r="5080" b="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3C22EE">
        <w:rPr>
          <w:rFonts w:ascii="Arial" w:hAnsi="Arial" w:cs="Arial"/>
          <w:i/>
          <w:iCs/>
          <w:color w:val="4472C4" w:themeColor="accent1"/>
          <w:sz w:val="40"/>
          <w:szCs w:val="40"/>
        </w:rPr>
        <w:t xml:space="preserve"> </w:t>
      </w:r>
      <w:r w:rsidRPr="003C22EE">
        <w:rPr>
          <w:rFonts w:ascii="Arial" w:hAnsi="Arial" w:cs="Arial"/>
          <w:i/>
          <w:iCs/>
          <w:color w:val="404040" w:themeColor="text1" w:themeTint="BF"/>
          <w:sz w:val="40"/>
          <w:szCs w:val="40"/>
        </w:rPr>
        <w:t>Unweighted Sample Base: 1559</w:t>
      </w:r>
    </w:p>
    <w:p w14:paraId="2AF9C1A3" w14:textId="77777777" w:rsidR="002330E5" w:rsidRPr="003C22EE" w:rsidRDefault="002330E5" w:rsidP="00925D33">
      <w:pPr>
        <w:spacing w:line="360" w:lineRule="auto"/>
        <w:rPr>
          <w:rFonts w:ascii="Arial" w:hAnsi="Arial" w:cs="Arial"/>
          <w:color w:val="404040" w:themeColor="text1" w:themeTint="BF"/>
          <w:sz w:val="40"/>
          <w:szCs w:val="40"/>
        </w:rPr>
      </w:pPr>
    </w:p>
    <w:p w14:paraId="23199BCE" w14:textId="4798067A" w:rsidR="00925D33" w:rsidRPr="003C22EE" w:rsidRDefault="002330E5"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w:t>
      </w:r>
      <w:r w:rsidR="00925D33" w:rsidRPr="003C22EE">
        <w:rPr>
          <w:rFonts w:ascii="Arial" w:hAnsi="Arial" w:cs="Arial"/>
          <w:color w:val="404040" w:themeColor="text1" w:themeTint="BF"/>
          <w:sz w:val="40"/>
          <w:szCs w:val="40"/>
        </w:rPr>
        <w:t xml:space="preserve">hose </w:t>
      </w:r>
      <w:r w:rsidR="00FC7250" w:rsidRPr="003C22EE">
        <w:rPr>
          <w:rFonts w:ascii="Arial" w:hAnsi="Arial" w:cs="Arial"/>
          <w:color w:val="404040" w:themeColor="text1" w:themeTint="BF"/>
          <w:sz w:val="40"/>
          <w:szCs w:val="40"/>
        </w:rPr>
        <w:t>aged 65+</w:t>
      </w:r>
      <w:r w:rsidR="00925D33" w:rsidRPr="003C22EE">
        <w:rPr>
          <w:rFonts w:ascii="Arial" w:hAnsi="Arial" w:cs="Arial"/>
          <w:color w:val="404040" w:themeColor="text1" w:themeTint="BF"/>
          <w:sz w:val="40"/>
          <w:szCs w:val="40"/>
        </w:rPr>
        <w:t xml:space="preserve"> </w:t>
      </w:r>
      <w:r w:rsidR="00FC7250" w:rsidRPr="003C22EE">
        <w:rPr>
          <w:rFonts w:ascii="Arial" w:hAnsi="Arial" w:cs="Arial"/>
          <w:color w:val="404040" w:themeColor="text1" w:themeTint="BF"/>
          <w:sz w:val="40"/>
          <w:szCs w:val="40"/>
        </w:rPr>
        <w:t>were</w:t>
      </w:r>
      <w:r w:rsidR="00925D33" w:rsidRPr="003C22EE">
        <w:rPr>
          <w:rFonts w:ascii="Arial" w:hAnsi="Arial" w:cs="Arial"/>
          <w:color w:val="404040" w:themeColor="text1" w:themeTint="BF"/>
          <w:sz w:val="40"/>
          <w:szCs w:val="40"/>
        </w:rPr>
        <w:t xml:space="preserve"> significantly more likely to know the price of their appointment before arrival </w:t>
      </w:r>
      <w:r w:rsidR="00FC7250" w:rsidRPr="003C22EE">
        <w:rPr>
          <w:rFonts w:ascii="Arial" w:hAnsi="Arial" w:cs="Arial"/>
          <w:color w:val="404040" w:themeColor="text1" w:themeTint="BF"/>
          <w:sz w:val="40"/>
          <w:szCs w:val="40"/>
        </w:rPr>
        <w:t>(85%)</w:t>
      </w:r>
      <w:r w:rsidR="00925D33" w:rsidRPr="003C22EE">
        <w:rPr>
          <w:rFonts w:ascii="Arial" w:hAnsi="Arial" w:cs="Arial"/>
          <w:color w:val="404040" w:themeColor="text1" w:themeTint="BF"/>
          <w:sz w:val="40"/>
          <w:szCs w:val="40"/>
        </w:rPr>
        <w:t xml:space="preserve"> compared to only 53% of those aged 16</w:t>
      </w:r>
      <w:r w:rsidR="0055042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24, 69% of those </w:t>
      </w:r>
      <w:r w:rsidR="00141440" w:rsidRPr="003C22EE">
        <w:rPr>
          <w:rFonts w:ascii="Arial" w:hAnsi="Arial" w:cs="Arial"/>
          <w:color w:val="404040" w:themeColor="text1" w:themeTint="BF"/>
          <w:sz w:val="40"/>
          <w:szCs w:val="40"/>
        </w:rPr>
        <w:t xml:space="preserve">aged </w:t>
      </w:r>
      <w:r w:rsidR="00925D33" w:rsidRPr="003C22EE">
        <w:rPr>
          <w:rFonts w:ascii="Arial" w:hAnsi="Arial" w:cs="Arial"/>
          <w:color w:val="404040" w:themeColor="text1" w:themeTint="BF"/>
          <w:sz w:val="40"/>
          <w:szCs w:val="40"/>
        </w:rPr>
        <w:t>25</w:t>
      </w:r>
      <w:r w:rsidR="0055042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34 and 61% of those</w:t>
      </w:r>
      <w:r w:rsidR="00141440" w:rsidRPr="003C22EE">
        <w:rPr>
          <w:rFonts w:ascii="Arial" w:hAnsi="Arial" w:cs="Arial"/>
          <w:color w:val="404040" w:themeColor="text1" w:themeTint="BF"/>
          <w:sz w:val="40"/>
          <w:szCs w:val="40"/>
        </w:rPr>
        <w:t xml:space="preserve"> aged</w:t>
      </w:r>
      <w:r w:rsidR="00925D33" w:rsidRPr="003C22EE">
        <w:rPr>
          <w:rFonts w:ascii="Arial" w:hAnsi="Arial" w:cs="Arial"/>
          <w:color w:val="404040" w:themeColor="text1" w:themeTint="BF"/>
          <w:sz w:val="40"/>
          <w:szCs w:val="40"/>
        </w:rPr>
        <w:t xml:space="preserve"> 35</w:t>
      </w:r>
      <w:r w:rsidR="008565EC"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44. Naturally this somewhat aligns with the finding that those who have retired are also significantly more likely to know the price at 85%, with those in full</w:t>
      </w:r>
      <w:r w:rsidR="0022012C"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time education significantly less likely to know the price before attending the appointment (</w:t>
      </w:r>
      <w:r w:rsidR="008E7876" w:rsidRPr="003C22EE">
        <w:rPr>
          <w:rFonts w:ascii="Arial" w:hAnsi="Arial" w:cs="Arial"/>
          <w:color w:val="404040" w:themeColor="text1" w:themeTint="BF"/>
          <w:sz w:val="40"/>
          <w:szCs w:val="40"/>
        </w:rPr>
        <w:t>4</w:t>
      </w:r>
      <w:r w:rsidR="00925D33" w:rsidRPr="003C22EE">
        <w:rPr>
          <w:rFonts w:ascii="Arial" w:hAnsi="Arial" w:cs="Arial"/>
          <w:color w:val="404040" w:themeColor="text1" w:themeTint="BF"/>
          <w:sz w:val="40"/>
          <w:szCs w:val="40"/>
        </w:rPr>
        <w:t xml:space="preserve">0%). </w:t>
      </w:r>
    </w:p>
    <w:p w14:paraId="287AE150" w14:textId="4EF573C0" w:rsidR="00925D33" w:rsidRPr="003C22EE" w:rsidRDefault="00671A1A"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Those earning more than £50k</w:t>
      </w:r>
      <w:r w:rsidR="00EE302C" w:rsidRPr="003C22EE">
        <w:rPr>
          <w:rFonts w:ascii="Arial" w:hAnsi="Arial" w:cs="Arial"/>
          <w:color w:val="404040" w:themeColor="text1" w:themeTint="BF"/>
          <w:sz w:val="40"/>
          <w:szCs w:val="40"/>
        </w:rPr>
        <w:t xml:space="preserve"> were the</w:t>
      </w:r>
      <w:r w:rsidR="00925D33" w:rsidRPr="003C22EE">
        <w:rPr>
          <w:rFonts w:ascii="Arial" w:hAnsi="Arial" w:cs="Arial"/>
          <w:color w:val="404040" w:themeColor="text1" w:themeTint="BF"/>
          <w:sz w:val="40"/>
          <w:szCs w:val="40"/>
        </w:rPr>
        <w:t xml:space="preserve"> least </w:t>
      </w:r>
      <w:proofErr w:type="gramStart"/>
      <w:r w:rsidR="00925D33" w:rsidRPr="003C22EE">
        <w:rPr>
          <w:rFonts w:ascii="Arial" w:hAnsi="Arial" w:cs="Arial"/>
          <w:color w:val="404040" w:themeColor="text1" w:themeTint="BF"/>
          <w:sz w:val="40"/>
          <w:szCs w:val="40"/>
        </w:rPr>
        <w:t xml:space="preserve">likely </w:t>
      </w:r>
      <w:r w:rsidR="005E7B38" w:rsidRPr="003C22EE">
        <w:rPr>
          <w:rFonts w:ascii="Arial" w:hAnsi="Arial" w:cs="Arial"/>
          <w:color w:val="404040" w:themeColor="text1" w:themeTint="BF"/>
          <w:sz w:val="40"/>
          <w:szCs w:val="40"/>
        </w:rPr>
        <w:t xml:space="preserve"> of</w:t>
      </w:r>
      <w:proofErr w:type="gramEnd"/>
      <w:r w:rsidR="005E7B38" w:rsidRPr="003C22EE">
        <w:rPr>
          <w:rFonts w:ascii="Arial" w:hAnsi="Arial" w:cs="Arial"/>
          <w:color w:val="404040" w:themeColor="text1" w:themeTint="BF"/>
          <w:sz w:val="40"/>
          <w:szCs w:val="40"/>
        </w:rPr>
        <w:t xml:space="preserve"> the income bands</w:t>
      </w:r>
      <w:r w:rsidR="008565EC" w:rsidRPr="003C22EE">
        <w:rPr>
          <w:rFonts w:ascii="Arial" w:hAnsi="Arial" w:cs="Arial"/>
          <w:color w:val="404040" w:themeColor="text1" w:themeTint="BF"/>
          <w:sz w:val="40"/>
          <w:szCs w:val="40"/>
        </w:rPr>
        <w:t xml:space="preserve"> </w:t>
      </w:r>
      <w:r w:rsidR="00925D33" w:rsidRPr="003C22EE">
        <w:rPr>
          <w:rFonts w:ascii="Arial" w:hAnsi="Arial" w:cs="Arial"/>
          <w:color w:val="404040" w:themeColor="text1" w:themeTint="BF"/>
          <w:sz w:val="40"/>
          <w:szCs w:val="40"/>
        </w:rPr>
        <w:t xml:space="preserve">to know </w:t>
      </w:r>
      <w:r w:rsidR="00EE302C" w:rsidRPr="003C22EE">
        <w:rPr>
          <w:rFonts w:ascii="Arial" w:hAnsi="Arial" w:cs="Arial"/>
          <w:color w:val="404040" w:themeColor="text1" w:themeTint="BF"/>
          <w:sz w:val="40"/>
          <w:szCs w:val="40"/>
        </w:rPr>
        <w:t>the price</w:t>
      </w:r>
      <w:r w:rsidR="00925D33" w:rsidRPr="003C22EE">
        <w:rPr>
          <w:rFonts w:ascii="Arial" w:hAnsi="Arial" w:cs="Arial"/>
          <w:color w:val="404040" w:themeColor="text1" w:themeTint="BF"/>
          <w:sz w:val="40"/>
          <w:szCs w:val="40"/>
        </w:rPr>
        <w:t xml:space="preserve"> before attending (</w:t>
      </w:r>
      <w:r w:rsidR="00EE302C" w:rsidRPr="003C22EE">
        <w:rPr>
          <w:rFonts w:ascii="Arial" w:hAnsi="Arial" w:cs="Arial"/>
          <w:color w:val="404040" w:themeColor="text1" w:themeTint="BF"/>
          <w:sz w:val="40"/>
          <w:szCs w:val="40"/>
        </w:rPr>
        <w:t>64</w:t>
      </w:r>
      <w:r w:rsidR="00925D33" w:rsidRPr="003C22EE">
        <w:rPr>
          <w:rFonts w:ascii="Arial" w:hAnsi="Arial" w:cs="Arial"/>
          <w:color w:val="404040" w:themeColor="text1" w:themeTint="BF"/>
          <w:sz w:val="40"/>
          <w:szCs w:val="40"/>
        </w:rPr>
        <w:t>%</w:t>
      </w:r>
      <w:r w:rsidR="00EE302C" w:rsidRPr="003C22EE">
        <w:rPr>
          <w:rFonts w:ascii="Arial" w:hAnsi="Arial" w:cs="Arial"/>
          <w:color w:val="404040" w:themeColor="text1" w:themeTint="BF"/>
          <w:sz w:val="40"/>
          <w:szCs w:val="40"/>
        </w:rPr>
        <w:t xml:space="preserve"> cf. total average 72%</w:t>
      </w:r>
      <w:r w:rsidR="00925D33" w:rsidRPr="003C22EE">
        <w:rPr>
          <w:rFonts w:ascii="Arial" w:hAnsi="Arial" w:cs="Arial"/>
          <w:color w:val="404040" w:themeColor="text1" w:themeTint="BF"/>
          <w:sz w:val="40"/>
          <w:szCs w:val="40"/>
        </w:rPr>
        <w:t xml:space="preserve">). Glasses or contact wearers </w:t>
      </w:r>
      <w:r w:rsidR="00EE302C" w:rsidRPr="003C22EE">
        <w:rPr>
          <w:rFonts w:ascii="Arial" w:hAnsi="Arial" w:cs="Arial"/>
          <w:color w:val="404040" w:themeColor="text1" w:themeTint="BF"/>
          <w:sz w:val="40"/>
          <w:szCs w:val="40"/>
        </w:rPr>
        <w:t>were</w:t>
      </w:r>
      <w:r w:rsidR="00925D33" w:rsidRPr="003C22EE">
        <w:rPr>
          <w:rFonts w:ascii="Arial" w:hAnsi="Arial" w:cs="Arial"/>
          <w:color w:val="404040" w:themeColor="text1" w:themeTint="BF"/>
          <w:sz w:val="40"/>
          <w:szCs w:val="40"/>
        </w:rPr>
        <w:t xml:space="preserve"> significantly more likely than non-wearers to know price before </w:t>
      </w:r>
      <w:r w:rsidR="00925D33" w:rsidRPr="003C22EE">
        <w:rPr>
          <w:rFonts w:ascii="Arial" w:hAnsi="Arial" w:cs="Arial"/>
          <w:color w:val="404040" w:themeColor="text1" w:themeTint="BF"/>
          <w:sz w:val="40"/>
          <w:szCs w:val="40"/>
        </w:rPr>
        <w:lastRenderedPageBreak/>
        <w:t xml:space="preserve">attending </w:t>
      </w:r>
      <w:r w:rsidR="00512A6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74% cf</w:t>
      </w:r>
      <w:r w:rsidR="00512A6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56%</w:t>
      </w:r>
      <w:r w:rsidR="00512A6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while those who </w:t>
      </w:r>
      <w:r w:rsidR="00386FDF" w:rsidRPr="003C22EE">
        <w:rPr>
          <w:rFonts w:ascii="Arial" w:hAnsi="Arial" w:cs="Arial"/>
          <w:color w:val="404040" w:themeColor="text1" w:themeTint="BF"/>
          <w:sz w:val="40"/>
          <w:szCs w:val="40"/>
        </w:rPr>
        <w:t xml:space="preserve">have ever felt </w:t>
      </w:r>
      <w:r w:rsidR="001B33F6" w:rsidRPr="003C22EE">
        <w:rPr>
          <w:rFonts w:ascii="Arial" w:hAnsi="Arial" w:cs="Arial"/>
          <w:color w:val="404040" w:themeColor="text1" w:themeTint="BF"/>
          <w:sz w:val="40"/>
          <w:szCs w:val="40"/>
        </w:rPr>
        <w:t xml:space="preserve">uncomfortable </w:t>
      </w:r>
      <w:r w:rsidR="00512A6D" w:rsidRPr="003C22EE">
        <w:rPr>
          <w:rFonts w:ascii="Arial" w:hAnsi="Arial" w:cs="Arial"/>
          <w:color w:val="404040" w:themeColor="text1" w:themeTint="BF"/>
          <w:sz w:val="40"/>
          <w:szCs w:val="40"/>
        </w:rPr>
        <w:t>when</w:t>
      </w:r>
      <w:r w:rsidR="00925D33" w:rsidRPr="003C22EE">
        <w:rPr>
          <w:rFonts w:ascii="Arial" w:hAnsi="Arial" w:cs="Arial"/>
          <w:color w:val="404040" w:themeColor="text1" w:themeTint="BF"/>
          <w:sz w:val="40"/>
          <w:szCs w:val="40"/>
        </w:rPr>
        <w:t xml:space="preserve"> visiting an opticians / optometrist practice are significantly less likely to know the price than those who </w:t>
      </w:r>
      <w:r w:rsidR="004945A8" w:rsidRPr="003C22EE">
        <w:rPr>
          <w:rFonts w:ascii="Arial" w:hAnsi="Arial" w:cs="Arial"/>
          <w:color w:val="404040" w:themeColor="text1" w:themeTint="BF"/>
          <w:sz w:val="40"/>
          <w:szCs w:val="40"/>
        </w:rPr>
        <w:t xml:space="preserve">have never felt </w:t>
      </w:r>
      <w:r w:rsidR="00294C28" w:rsidRPr="003C22EE">
        <w:rPr>
          <w:rFonts w:ascii="Arial" w:hAnsi="Arial" w:cs="Arial"/>
          <w:sz w:val="40"/>
          <w:szCs w:val="40"/>
        </w:rPr>
        <w:t xml:space="preserve">uncomfortable </w:t>
      </w:r>
      <w:r w:rsidR="00925D33" w:rsidRPr="003C22EE">
        <w:rPr>
          <w:rFonts w:ascii="Arial" w:hAnsi="Arial" w:cs="Arial"/>
          <w:color w:val="404040" w:themeColor="text1" w:themeTint="BF"/>
          <w:sz w:val="40"/>
          <w:szCs w:val="40"/>
        </w:rPr>
        <w:t>(</w:t>
      </w:r>
      <w:r w:rsidR="00512A6D" w:rsidRPr="003C22EE">
        <w:rPr>
          <w:rFonts w:ascii="Arial" w:hAnsi="Arial" w:cs="Arial"/>
          <w:color w:val="404040" w:themeColor="text1" w:themeTint="BF"/>
          <w:sz w:val="40"/>
          <w:szCs w:val="40"/>
        </w:rPr>
        <w:t>66</w:t>
      </w:r>
      <w:r w:rsidR="00925D33" w:rsidRPr="003C22EE">
        <w:rPr>
          <w:rFonts w:ascii="Arial" w:hAnsi="Arial" w:cs="Arial"/>
          <w:color w:val="404040" w:themeColor="text1" w:themeTint="BF"/>
          <w:sz w:val="40"/>
          <w:szCs w:val="40"/>
        </w:rPr>
        <w:t>% cf</w:t>
      </w:r>
      <w:r w:rsidR="00512A6D"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w:t>
      </w:r>
      <w:r w:rsidR="00512A6D" w:rsidRPr="003C22EE">
        <w:rPr>
          <w:rFonts w:ascii="Arial" w:hAnsi="Arial" w:cs="Arial"/>
          <w:color w:val="404040" w:themeColor="text1" w:themeTint="BF"/>
          <w:sz w:val="40"/>
          <w:szCs w:val="40"/>
        </w:rPr>
        <w:t>7</w:t>
      </w:r>
      <w:r w:rsidR="00925D33" w:rsidRPr="003C22EE">
        <w:rPr>
          <w:rFonts w:ascii="Arial" w:hAnsi="Arial" w:cs="Arial"/>
          <w:color w:val="404040" w:themeColor="text1" w:themeTint="BF"/>
          <w:sz w:val="40"/>
          <w:szCs w:val="40"/>
        </w:rPr>
        <w:t>5%).</w:t>
      </w:r>
      <w:r w:rsidR="00347751" w:rsidRPr="003C22EE">
        <w:rPr>
          <w:rFonts w:ascii="Arial" w:hAnsi="Arial" w:cs="Arial"/>
          <w:color w:val="404040" w:themeColor="text1" w:themeTint="BF"/>
          <w:sz w:val="40"/>
          <w:szCs w:val="40"/>
        </w:rPr>
        <w:t xml:space="preserve"> Those who have an eye condition were more likely to know the price ahead of the visit also (75% cf.</w:t>
      </w:r>
      <w:r w:rsidR="00054F39" w:rsidRPr="003C22EE">
        <w:rPr>
          <w:rFonts w:ascii="Arial" w:hAnsi="Arial" w:cs="Arial"/>
          <w:color w:val="404040" w:themeColor="text1" w:themeTint="BF"/>
          <w:sz w:val="40"/>
          <w:szCs w:val="40"/>
        </w:rPr>
        <w:t xml:space="preserve"> 70% for those without an eye condition).</w:t>
      </w:r>
    </w:p>
    <w:p w14:paraId="22C68259" w14:textId="134568CB" w:rsidR="00F43372" w:rsidRPr="003C22EE" w:rsidRDefault="00F43372"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When asked how they first found out </w:t>
      </w:r>
      <w:r w:rsidR="00381094" w:rsidRPr="003C22EE">
        <w:rPr>
          <w:rFonts w:ascii="Arial" w:hAnsi="Arial" w:cs="Arial"/>
          <w:color w:val="404040" w:themeColor="text1" w:themeTint="BF"/>
          <w:sz w:val="40"/>
          <w:szCs w:val="40"/>
        </w:rPr>
        <w:t>what the price of the sight test / eye examination would be, 30% knew the price already from previous visits</w:t>
      </w:r>
      <w:r w:rsidR="002E5E0E" w:rsidRPr="003C22EE">
        <w:rPr>
          <w:rFonts w:ascii="Arial" w:hAnsi="Arial" w:cs="Arial"/>
          <w:color w:val="404040" w:themeColor="text1" w:themeTint="BF"/>
          <w:sz w:val="40"/>
          <w:szCs w:val="40"/>
        </w:rPr>
        <w:t>.</w:t>
      </w:r>
    </w:p>
    <w:p w14:paraId="1AD51BF2" w14:textId="13A06F0D" w:rsidR="002E5E0E" w:rsidRPr="003C22EE" w:rsidRDefault="002E5E0E" w:rsidP="002E5E0E">
      <w:pPr>
        <w:spacing w:line="360" w:lineRule="auto"/>
        <w:rPr>
          <w:rFonts w:ascii="Arial" w:hAnsi="Arial" w:cs="Arial"/>
          <w:i/>
          <w:iCs/>
          <w:color w:val="4472C4" w:themeColor="accent1"/>
          <w:sz w:val="40"/>
          <w:szCs w:val="40"/>
        </w:rPr>
      </w:pPr>
      <w:r w:rsidRPr="003C22EE">
        <w:rPr>
          <w:rFonts w:ascii="Arial" w:hAnsi="Arial" w:cs="Arial"/>
          <w:i/>
          <w:iCs/>
          <w:color w:val="4472C4" w:themeColor="accent1"/>
          <w:sz w:val="40"/>
          <w:szCs w:val="40"/>
        </w:rPr>
        <w:t xml:space="preserve">Figure </w:t>
      </w:r>
      <w:r w:rsidR="003646F3" w:rsidRPr="003C22EE">
        <w:rPr>
          <w:rFonts w:ascii="Arial" w:hAnsi="Arial" w:cs="Arial"/>
          <w:i/>
          <w:iCs/>
          <w:color w:val="4472C4" w:themeColor="accent1"/>
          <w:sz w:val="40"/>
          <w:szCs w:val="40"/>
        </w:rPr>
        <w:t>26</w:t>
      </w:r>
      <w:r w:rsidRPr="003C22EE">
        <w:rPr>
          <w:rFonts w:ascii="Arial" w:hAnsi="Arial" w:cs="Arial"/>
          <w:i/>
          <w:iCs/>
          <w:color w:val="4472C4" w:themeColor="accent1"/>
          <w:sz w:val="40"/>
          <w:szCs w:val="40"/>
        </w:rPr>
        <w:t xml:space="preserve">: </w:t>
      </w:r>
      <w:r w:rsidR="00837774" w:rsidRPr="003C22EE">
        <w:rPr>
          <w:rFonts w:ascii="Arial" w:hAnsi="Arial" w:cs="Arial"/>
          <w:i/>
          <w:iCs/>
          <w:color w:val="4472C4" w:themeColor="accent1"/>
          <w:sz w:val="40"/>
          <w:szCs w:val="40"/>
        </w:rPr>
        <w:t>How did you first find out what the price of the sight test / eye examination would be?</w:t>
      </w:r>
    </w:p>
    <w:p w14:paraId="7C9DC27D" w14:textId="77777777" w:rsidR="002E5E0E" w:rsidRPr="003C22EE" w:rsidRDefault="002E5E0E" w:rsidP="002E5E0E">
      <w:pPr>
        <w:spacing w:line="360" w:lineRule="auto"/>
        <w:rPr>
          <w:rFonts w:ascii="Arial" w:hAnsi="Arial" w:cs="Arial"/>
          <w:color w:val="404040" w:themeColor="text1" w:themeTint="BF"/>
          <w:sz w:val="40"/>
          <w:szCs w:val="40"/>
        </w:rPr>
      </w:pPr>
      <w:r w:rsidRPr="003C22EE">
        <w:rPr>
          <w:rFonts w:ascii="Arial" w:hAnsi="Arial" w:cs="Arial"/>
          <w:noProof/>
          <w:sz w:val="40"/>
          <w:szCs w:val="40"/>
        </w:rPr>
        <w:drawing>
          <wp:inline distT="0" distB="0" distL="0" distR="0" wp14:anchorId="3B7BA33A" wp14:editId="12C59E30">
            <wp:extent cx="9214338" cy="7959969"/>
            <wp:effectExtent l="0" t="0" r="6350" b="3175"/>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B3B42B9" w14:textId="77777777" w:rsidR="002E5E0E" w:rsidRPr="003C22EE" w:rsidRDefault="002E5E0E" w:rsidP="002E5E0E">
      <w:pPr>
        <w:pStyle w:val="MELmainbodytext0"/>
        <w:jc w:val="right"/>
        <w:rPr>
          <w:rFonts w:ascii="Arial" w:eastAsiaTheme="minorHAnsi" w:hAnsi="Arial" w:cs="Arial"/>
          <w:i/>
          <w:iCs/>
          <w:sz w:val="40"/>
          <w:szCs w:val="40"/>
          <w:lang w:eastAsia="en-US"/>
        </w:rPr>
      </w:pPr>
      <w:r w:rsidRPr="003C22EE">
        <w:rPr>
          <w:rFonts w:ascii="Arial" w:eastAsiaTheme="minorHAnsi" w:hAnsi="Arial" w:cs="Arial"/>
          <w:i/>
          <w:iCs/>
          <w:sz w:val="40"/>
          <w:szCs w:val="40"/>
          <w:lang w:eastAsia="en-US"/>
        </w:rPr>
        <w:t>Unweighted Sample Base: 1559</w:t>
      </w:r>
    </w:p>
    <w:p w14:paraId="19AFDDAC" w14:textId="340C8311" w:rsidR="005E7B38" w:rsidRPr="003C22EE" w:rsidRDefault="00647A1C" w:rsidP="005E7B3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lastRenderedPageBreak/>
        <w:t>Those living in Scotland were more likely to know the</w:t>
      </w:r>
      <w:r w:rsidR="00925D33" w:rsidRPr="003C22EE">
        <w:rPr>
          <w:rFonts w:ascii="Arial" w:hAnsi="Arial" w:cs="Arial"/>
          <w:color w:val="404040" w:themeColor="text1" w:themeTint="BF"/>
          <w:sz w:val="40"/>
          <w:szCs w:val="40"/>
        </w:rPr>
        <w:t xml:space="preserve"> price already from previous visits </w:t>
      </w:r>
      <w:r w:rsidR="005E7B38" w:rsidRPr="003C22EE">
        <w:rPr>
          <w:rFonts w:ascii="Arial" w:hAnsi="Arial" w:cs="Arial"/>
          <w:color w:val="404040" w:themeColor="text1" w:themeTint="BF"/>
          <w:sz w:val="40"/>
          <w:szCs w:val="40"/>
        </w:rPr>
        <w:t xml:space="preserve">(39% cf. England 29%, Wales 30%, Northern Ireland 26%). </w:t>
      </w:r>
      <w:r w:rsidR="008A13F7" w:rsidRPr="003C22EE">
        <w:rPr>
          <w:rFonts w:ascii="Arial" w:hAnsi="Arial" w:cs="Arial"/>
          <w:color w:val="404040" w:themeColor="text1" w:themeTint="BF"/>
          <w:sz w:val="40"/>
          <w:szCs w:val="40"/>
        </w:rPr>
        <w:t>Those living</w:t>
      </w:r>
      <w:r w:rsidR="00925D33" w:rsidRPr="003C22EE">
        <w:rPr>
          <w:rFonts w:ascii="Arial" w:hAnsi="Arial" w:cs="Arial"/>
          <w:color w:val="404040" w:themeColor="text1" w:themeTint="BF"/>
          <w:sz w:val="40"/>
          <w:szCs w:val="40"/>
        </w:rPr>
        <w:t xml:space="preserve"> in Scotland </w:t>
      </w:r>
      <w:r w:rsidR="008A13F7" w:rsidRPr="003C22EE">
        <w:rPr>
          <w:rFonts w:ascii="Arial" w:hAnsi="Arial" w:cs="Arial"/>
          <w:color w:val="404040" w:themeColor="text1" w:themeTint="BF"/>
          <w:sz w:val="40"/>
          <w:szCs w:val="40"/>
        </w:rPr>
        <w:t>were also</w:t>
      </w:r>
      <w:r w:rsidR="00925D33" w:rsidRPr="003C22EE">
        <w:rPr>
          <w:rFonts w:ascii="Arial" w:hAnsi="Arial" w:cs="Arial"/>
          <w:color w:val="404040" w:themeColor="text1" w:themeTint="BF"/>
          <w:sz w:val="40"/>
          <w:szCs w:val="40"/>
        </w:rPr>
        <w:t xml:space="preserve"> significantly less likely to find out the price after the appointment as they are paying </w:t>
      </w:r>
      <w:r w:rsidR="005E7B38" w:rsidRPr="003C22EE">
        <w:rPr>
          <w:rFonts w:ascii="Arial" w:hAnsi="Arial" w:cs="Arial"/>
          <w:color w:val="404040" w:themeColor="text1" w:themeTint="BF"/>
          <w:sz w:val="40"/>
          <w:szCs w:val="40"/>
        </w:rPr>
        <w:t>(6% cf. England 10%, Wales 13%, Northern Ireland 12%).</w:t>
      </w:r>
      <w:r w:rsidR="00925D33" w:rsidRPr="003C22EE">
        <w:rPr>
          <w:rFonts w:ascii="Arial" w:hAnsi="Arial" w:cs="Arial"/>
          <w:color w:val="404040" w:themeColor="text1" w:themeTint="BF"/>
          <w:sz w:val="40"/>
          <w:szCs w:val="40"/>
        </w:rPr>
        <w:t xml:space="preserve"> Those in England </w:t>
      </w:r>
      <w:r w:rsidR="00463D15" w:rsidRPr="003C22EE">
        <w:rPr>
          <w:rFonts w:ascii="Arial" w:hAnsi="Arial" w:cs="Arial"/>
          <w:color w:val="404040" w:themeColor="text1" w:themeTint="BF"/>
          <w:sz w:val="40"/>
          <w:szCs w:val="40"/>
        </w:rPr>
        <w:t>were</w:t>
      </w:r>
      <w:r w:rsidR="00925D33" w:rsidRPr="003C22EE">
        <w:rPr>
          <w:rFonts w:ascii="Arial" w:hAnsi="Arial" w:cs="Arial"/>
          <w:color w:val="404040" w:themeColor="text1" w:themeTint="BF"/>
          <w:sz w:val="40"/>
          <w:szCs w:val="40"/>
        </w:rPr>
        <w:t xml:space="preserve"> more likely than those in Scotland to find out what the price of the sight test / eye examination cost after seeing it advertised on the website before booking / during booking the appointment </w:t>
      </w:r>
      <w:r w:rsidR="005E7B38" w:rsidRPr="003C22EE">
        <w:rPr>
          <w:rFonts w:ascii="Arial" w:hAnsi="Arial" w:cs="Arial"/>
          <w:color w:val="404040" w:themeColor="text1" w:themeTint="BF"/>
          <w:sz w:val="40"/>
          <w:szCs w:val="40"/>
        </w:rPr>
        <w:t xml:space="preserve">(11% cf. 5% for those in Scotland, Wales 10%, Northern Ireland, 9%) </w:t>
      </w:r>
      <w:r w:rsidR="00925D33" w:rsidRPr="003C22EE">
        <w:rPr>
          <w:rFonts w:ascii="Arial" w:hAnsi="Arial" w:cs="Arial"/>
          <w:color w:val="404040" w:themeColor="text1" w:themeTint="BF"/>
          <w:sz w:val="40"/>
          <w:szCs w:val="40"/>
        </w:rPr>
        <w:t xml:space="preserve">or by being told via the opticians / optometrist practice without asking before booking / when booking the appointment </w:t>
      </w:r>
      <w:r w:rsidR="005E7B38" w:rsidRPr="003C22EE">
        <w:rPr>
          <w:rFonts w:ascii="Arial" w:hAnsi="Arial" w:cs="Arial"/>
          <w:color w:val="404040" w:themeColor="text1" w:themeTint="BF"/>
          <w:sz w:val="40"/>
          <w:szCs w:val="40"/>
        </w:rPr>
        <w:t xml:space="preserve">(12% cf. 5% for those in Scotland, with those in Wales 11%, Northern Ireland 12%). </w:t>
      </w:r>
      <w:r w:rsidR="00717DEF" w:rsidRPr="003C22EE">
        <w:rPr>
          <w:rFonts w:ascii="Arial" w:hAnsi="Arial" w:cs="Arial"/>
          <w:color w:val="404040" w:themeColor="text1" w:themeTint="BF"/>
          <w:sz w:val="40"/>
          <w:szCs w:val="40"/>
        </w:rPr>
        <w:t xml:space="preserve"> It’s important to note that </w:t>
      </w:r>
      <w:r w:rsidR="00560DC2" w:rsidRPr="003C22EE">
        <w:rPr>
          <w:rFonts w:ascii="Arial" w:hAnsi="Arial" w:cs="Arial"/>
          <w:color w:val="404040" w:themeColor="text1" w:themeTint="BF"/>
          <w:sz w:val="40"/>
          <w:szCs w:val="40"/>
        </w:rPr>
        <w:t>s</w:t>
      </w:r>
      <w:r w:rsidR="00717DEF" w:rsidRPr="003C22EE">
        <w:rPr>
          <w:rFonts w:ascii="Arial" w:hAnsi="Arial" w:cs="Arial"/>
          <w:color w:val="404040" w:themeColor="text1" w:themeTint="BF"/>
          <w:sz w:val="40"/>
          <w:szCs w:val="40"/>
        </w:rPr>
        <w:t>ite test</w:t>
      </w:r>
      <w:r w:rsidR="00560DC2" w:rsidRPr="003C22EE">
        <w:rPr>
          <w:rFonts w:ascii="Arial" w:hAnsi="Arial" w:cs="Arial"/>
          <w:color w:val="404040" w:themeColor="text1" w:themeTint="BF"/>
          <w:sz w:val="40"/>
          <w:szCs w:val="40"/>
        </w:rPr>
        <w:t>s</w:t>
      </w:r>
      <w:r w:rsidR="00717DEF" w:rsidRPr="003C22EE">
        <w:rPr>
          <w:rFonts w:ascii="Arial" w:hAnsi="Arial" w:cs="Arial"/>
          <w:color w:val="404040" w:themeColor="text1" w:themeTint="BF"/>
          <w:sz w:val="40"/>
          <w:szCs w:val="40"/>
        </w:rPr>
        <w:t xml:space="preserve"> </w:t>
      </w:r>
      <w:r w:rsidR="00560DC2" w:rsidRPr="003C22EE">
        <w:rPr>
          <w:rFonts w:ascii="Arial" w:hAnsi="Arial" w:cs="Arial"/>
          <w:color w:val="404040" w:themeColor="text1" w:themeTint="BF"/>
          <w:sz w:val="40"/>
          <w:szCs w:val="40"/>
        </w:rPr>
        <w:t>are</w:t>
      </w:r>
      <w:r w:rsidR="00717DEF" w:rsidRPr="003C22EE">
        <w:rPr>
          <w:rFonts w:ascii="Arial" w:hAnsi="Arial" w:cs="Arial"/>
          <w:color w:val="404040" w:themeColor="text1" w:themeTint="BF"/>
          <w:sz w:val="40"/>
          <w:szCs w:val="40"/>
        </w:rPr>
        <w:t xml:space="preserve"> free in Scotlan</w:t>
      </w:r>
      <w:r w:rsidR="00560DC2" w:rsidRPr="003C22EE">
        <w:rPr>
          <w:rFonts w:ascii="Arial" w:hAnsi="Arial" w:cs="Arial"/>
          <w:color w:val="404040" w:themeColor="text1" w:themeTint="BF"/>
          <w:sz w:val="40"/>
          <w:szCs w:val="40"/>
        </w:rPr>
        <w:t>d</w:t>
      </w:r>
      <w:r w:rsidR="00F71227" w:rsidRPr="003C22EE">
        <w:rPr>
          <w:rFonts w:ascii="Arial" w:hAnsi="Arial" w:cs="Arial"/>
          <w:color w:val="404040" w:themeColor="text1" w:themeTint="BF"/>
          <w:sz w:val="40"/>
          <w:szCs w:val="40"/>
        </w:rPr>
        <w:t xml:space="preserve">, so the differences seen are </w:t>
      </w:r>
      <w:r w:rsidR="00863DD1" w:rsidRPr="003C22EE">
        <w:rPr>
          <w:rFonts w:ascii="Arial" w:hAnsi="Arial" w:cs="Arial"/>
          <w:color w:val="404040" w:themeColor="text1" w:themeTint="BF"/>
          <w:sz w:val="40"/>
          <w:szCs w:val="40"/>
        </w:rPr>
        <w:t>unsurprising.</w:t>
      </w:r>
    </w:p>
    <w:p w14:paraId="5BD9D9AF" w14:textId="77777777" w:rsidR="00941E63" w:rsidRPr="003C22EE" w:rsidRDefault="00941E63" w:rsidP="00941E63">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Female respondents were significantly less likely to find out the price on or after their arrival at the opticians / optometrist practice (6% cf. 9% for males). Those aged 16-24 were significantly more likely to find out the price after their arrival (19% cf. 8% total average). </w:t>
      </w:r>
    </w:p>
    <w:p w14:paraId="0D228BBD" w14:textId="4DB4540B" w:rsidR="00925D33" w:rsidRPr="003C22EE" w:rsidRDefault="00925D33"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In contrast, those aged 65+ </w:t>
      </w:r>
      <w:r w:rsidR="004D0863"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significantly more likely than </w:t>
      </w:r>
      <w:r w:rsidR="004D0863" w:rsidRPr="003C22EE">
        <w:rPr>
          <w:rFonts w:ascii="Arial" w:hAnsi="Arial" w:cs="Arial"/>
          <w:color w:val="404040" w:themeColor="text1" w:themeTint="BF"/>
          <w:sz w:val="40"/>
          <w:szCs w:val="40"/>
        </w:rPr>
        <w:t>the other</w:t>
      </w:r>
      <w:r w:rsidRPr="003C22EE">
        <w:rPr>
          <w:rFonts w:ascii="Arial" w:hAnsi="Arial" w:cs="Arial"/>
          <w:color w:val="404040" w:themeColor="text1" w:themeTint="BF"/>
          <w:sz w:val="40"/>
          <w:szCs w:val="40"/>
        </w:rPr>
        <w:t xml:space="preserve"> age</w:t>
      </w:r>
      <w:r w:rsidR="004D0863" w:rsidRPr="003C22EE">
        <w:rPr>
          <w:rFonts w:ascii="Arial" w:hAnsi="Arial" w:cs="Arial"/>
          <w:color w:val="404040" w:themeColor="text1" w:themeTint="BF"/>
          <w:sz w:val="40"/>
          <w:szCs w:val="40"/>
        </w:rPr>
        <w:t xml:space="preserve"> groups</w:t>
      </w:r>
      <w:r w:rsidRPr="003C22EE">
        <w:rPr>
          <w:rFonts w:ascii="Arial" w:hAnsi="Arial" w:cs="Arial"/>
          <w:color w:val="404040" w:themeColor="text1" w:themeTint="BF"/>
          <w:sz w:val="40"/>
          <w:szCs w:val="40"/>
        </w:rPr>
        <w:t xml:space="preserve"> to already know the price based on a previous visit to the opticians / optometrist practi</w:t>
      </w:r>
      <w:r w:rsidR="00076F6A" w:rsidRPr="003C22EE">
        <w:rPr>
          <w:rFonts w:ascii="Arial" w:hAnsi="Arial" w:cs="Arial"/>
          <w:color w:val="404040" w:themeColor="text1" w:themeTint="BF"/>
          <w:sz w:val="40"/>
          <w:szCs w:val="40"/>
        </w:rPr>
        <w:t xml:space="preserve">ce </w:t>
      </w:r>
      <w:r w:rsidRPr="003C22EE">
        <w:rPr>
          <w:rFonts w:ascii="Arial" w:hAnsi="Arial" w:cs="Arial"/>
          <w:color w:val="404040" w:themeColor="text1" w:themeTint="BF"/>
          <w:sz w:val="40"/>
          <w:szCs w:val="40"/>
        </w:rPr>
        <w:t>(49%</w:t>
      </w:r>
      <w:r w:rsidR="00076F6A" w:rsidRPr="003C22EE">
        <w:rPr>
          <w:rFonts w:ascii="Arial" w:hAnsi="Arial" w:cs="Arial"/>
          <w:color w:val="404040" w:themeColor="text1" w:themeTint="BF"/>
          <w:sz w:val="40"/>
          <w:szCs w:val="40"/>
        </w:rPr>
        <w:t xml:space="preserve"> cf. 30% for total average</w:t>
      </w:r>
      <w:r w:rsidRPr="003C22EE">
        <w:rPr>
          <w:rFonts w:ascii="Arial" w:hAnsi="Arial" w:cs="Arial"/>
          <w:color w:val="404040" w:themeColor="text1" w:themeTint="BF"/>
          <w:sz w:val="40"/>
          <w:szCs w:val="40"/>
        </w:rPr>
        <w:t>)</w:t>
      </w:r>
      <w:r w:rsidR="00587443" w:rsidRPr="003C22EE">
        <w:rPr>
          <w:rFonts w:ascii="Arial" w:hAnsi="Arial" w:cs="Arial"/>
          <w:color w:val="404040" w:themeColor="text1" w:themeTint="BF"/>
          <w:sz w:val="40"/>
          <w:szCs w:val="40"/>
        </w:rPr>
        <w:t xml:space="preserve"> and to have found out about the price in another way (</w:t>
      </w:r>
      <w:r w:rsidR="00E401A3" w:rsidRPr="003C22EE">
        <w:rPr>
          <w:rFonts w:ascii="Arial" w:hAnsi="Arial" w:cs="Arial"/>
          <w:color w:val="404040" w:themeColor="text1" w:themeTint="BF"/>
          <w:sz w:val="40"/>
          <w:szCs w:val="40"/>
        </w:rPr>
        <w:t>24% cf. 13% for total average).</w:t>
      </w:r>
    </w:p>
    <w:p w14:paraId="015784B1" w14:textId="7EA97A15" w:rsidR="00925D33" w:rsidRPr="003C22EE" w:rsidRDefault="00E3510D"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from </w:t>
      </w:r>
      <w:r w:rsidR="00925D33" w:rsidRPr="003C22EE">
        <w:rPr>
          <w:rFonts w:ascii="Arial" w:hAnsi="Arial" w:cs="Arial"/>
          <w:color w:val="404040" w:themeColor="text1" w:themeTint="BF"/>
          <w:sz w:val="40"/>
          <w:szCs w:val="40"/>
        </w:rPr>
        <w:t>ethnic minorities</w:t>
      </w:r>
      <w:r w:rsidR="0098763D" w:rsidRPr="003C22EE">
        <w:rPr>
          <w:rFonts w:ascii="Arial" w:hAnsi="Arial" w:cs="Arial"/>
          <w:color w:val="404040" w:themeColor="text1" w:themeTint="BF"/>
          <w:sz w:val="40"/>
          <w:szCs w:val="40"/>
        </w:rPr>
        <w:t xml:space="preserve"> were more likely to have found out the price when they arrived for their </w:t>
      </w:r>
      <w:r w:rsidR="00FD3083" w:rsidRPr="003C22EE">
        <w:rPr>
          <w:rFonts w:ascii="Arial" w:hAnsi="Arial" w:cs="Arial"/>
          <w:color w:val="404040" w:themeColor="text1" w:themeTint="BF"/>
          <w:sz w:val="40"/>
          <w:szCs w:val="40"/>
        </w:rPr>
        <w:t>appointment</w:t>
      </w:r>
      <w:r w:rsidR="0098763D" w:rsidRPr="003C22EE">
        <w:rPr>
          <w:rFonts w:ascii="Arial" w:hAnsi="Arial" w:cs="Arial"/>
          <w:color w:val="404040" w:themeColor="text1" w:themeTint="BF"/>
          <w:sz w:val="40"/>
          <w:szCs w:val="40"/>
        </w:rPr>
        <w:t xml:space="preserve"> (</w:t>
      </w:r>
      <w:r w:rsidR="00925D33" w:rsidRPr="003C22EE">
        <w:rPr>
          <w:rFonts w:ascii="Arial" w:hAnsi="Arial" w:cs="Arial"/>
          <w:color w:val="404040" w:themeColor="text1" w:themeTint="BF"/>
          <w:sz w:val="40"/>
          <w:szCs w:val="40"/>
        </w:rPr>
        <w:t>12%</w:t>
      </w:r>
      <w:r w:rsidR="0098763D" w:rsidRPr="003C22EE">
        <w:rPr>
          <w:rFonts w:ascii="Arial" w:hAnsi="Arial" w:cs="Arial"/>
          <w:color w:val="404040" w:themeColor="text1" w:themeTint="BF"/>
          <w:sz w:val="40"/>
          <w:szCs w:val="40"/>
        </w:rPr>
        <w:t xml:space="preserve"> cf. </w:t>
      </w:r>
      <w:r w:rsidR="00925D33" w:rsidRPr="003C22EE">
        <w:rPr>
          <w:rFonts w:ascii="Arial" w:hAnsi="Arial" w:cs="Arial"/>
          <w:color w:val="404040" w:themeColor="text1" w:themeTint="BF"/>
          <w:sz w:val="40"/>
          <w:szCs w:val="40"/>
        </w:rPr>
        <w:t xml:space="preserve">white </w:t>
      </w:r>
      <w:r w:rsidR="00FD3083" w:rsidRPr="003C22EE">
        <w:rPr>
          <w:rFonts w:ascii="Arial" w:hAnsi="Arial" w:cs="Arial"/>
          <w:color w:val="404040" w:themeColor="text1" w:themeTint="BF"/>
          <w:sz w:val="40"/>
          <w:szCs w:val="40"/>
        </w:rPr>
        <w:t>respondents</w:t>
      </w:r>
      <w:r w:rsidR="00925D33" w:rsidRPr="003C22EE">
        <w:rPr>
          <w:rFonts w:ascii="Arial" w:hAnsi="Arial" w:cs="Arial"/>
          <w:color w:val="404040" w:themeColor="text1" w:themeTint="BF"/>
          <w:sz w:val="40"/>
          <w:szCs w:val="40"/>
        </w:rPr>
        <w:t xml:space="preserve"> 7%</w:t>
      </w:r>
      <w:r w:rsidR="00FD3083"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w:t>
      </w:r>
      <w:r w:rsidR="00FD3083" w:rsidRPr="003C22EE">
        <w:rPr>
          <w:rFonts w:ascii="Arial" w:hAnsi="Arial" w:cs="Arial"/>
          <w:color w:val="404040" w:themeColor="text1" w:themeTint="BF"/>
          <w:sz w:val="40"/>
          <w:szCs w:val="40"/>
        </w:rPr>
        <w:t xml:space="preserve">White respondents were more likely to </w:t>
      </w:r>
      <w:r w:rsidR="002A48B5" w:rsidRPr="003C22EE">
        <w:rPr>
          <w:rFonts w:ascii="Arial" w:hAnsi="Arial" w:cs="Arial"/>
          <w:color w:val="404040" w:themeColor="text1" w:themeTint="BF"/>
          <w:sz w:val="40"/>
          <w:szCs w:val="40"/>
        </w:rPr>
        <w:t>know the price from previous visits (31% cf. 19% for ethnic minorities)</w:t>
      </w:r>
      <w:r w:rsidR="00EA18B1" w:rsidRPr="003C22EE">
        <w:rPr>
          <w:rFonts w:ascii="Arial" w:hAnsi="Arial" w:cs="Arial"/>
          <w:color w:val="404040" w:themeColor="text1" w:themeTint="BF"/>
          <w:sz w:val="40"/>
          <w:szCs w:val="40"/>
        </w:rPr>
        <w:t>. T</w:t>
      </w:r>
      <w:r w:rsidR="00925D33" w:rsidRPr="003C22EE">
        <w:rPr>
          <w:rFonts w:ascii="Arial" w:hAnsi="Arial" w:cs="Arial"/>
          <w:color w:val="404040" w:themeColor="text1" w:themeTint="BF"/>
          <w:sz w:val="40"/>
          <w:szCs w:val="40"/>
        </w:rPr>
        <w:t xml:space="preserve">hose </w:t>
      </w:r>
      <w:r w:rsidR="00EA18B1" w:rsidRPr="003C22EE">
        <w:rPr>
          <w:rFonts w:ascii="Arial" w:hAnsi="Arial" w:cs="Arial"/>
          <w:color w:val="404040" w:themeColor="text1" w:themeTint="BF"/>
          <w:sz w:val="40"/>
          <w:szCs w:val="40"/>
        </w:rPr>
        <w:t xml:space="preserve">without caring </w:t>
      </w:r>
      <w:r w:rsidR="006412D7" w:rsidRPr="003C22EE">
        <w:rPr>
          <w:rFonts w:ascii="Arial" w:hAnsi="Arial" w:cs="Arial"/>
          <w:color w:val="404040" w:themeColor="text1" w:themeTint="BF"/>
          <w:sz w:val="40"/>
          <w:szCs w:val="40"/>
        </w:rPr>
        <w:t>responsibilities</w:t>
      </w:r>
      <w:r w:rsidR="00925D33" w:rsidRPr="003C22EE">
        <w:rPr>
          <w:rFonts w:ascii="Arial" w:hAnsi="Arial" w:cs="Arial"/>
          <w:color w:val="404040" w:themeColor="text1" w:themeTint="BF"/>
          <w:sz w:val="40"/>
          <w:szCs w:val="40"/>
        </w:rPr>
        <w:t xml:space="preserve"> </w:t>
      </w:r>
      <w:r w:rsidR="006412D7" w:rsidRPr="003C22EE">
        <w:rPr>
          <w:rFonts w:ascii="Arial" w:hAnsi="Arial" w:cs="Arial"/>
          <w:color w:val="404040" w:themeColor="text1" w:themeTint="BF"/>
          <w:sz w:val="40"/>
          <w:szCs w:val="40"/>
        </w:rPr>
        <w:t>were</w:t>
      </w:r>
      <w:r w:rsidR="00925D33" w:rsidRPr="003C22EE">
        <w:rPr>
          <w:rFonts w:ascii="Arial" w:hAnsi="Arial" w:cs="Arial"/>
          <w:color w:val="404040" w:themeColor="text1" w:themeTint="BF"/>
          <w:sz w:val="40"/>
          <w:szCs w:val="40"/>
        </w:rPr>
        <w:t xml:space="preserve"> more likely to know the price due to previous visits (3</w:t>
      </w:r>
      <w:r w:rsidR="006412D7" w:rsidRPr="003C22EE">
        <w:rPr>
          <w:rFonts w:ascii="Arial" w:hAnsi="Arial" w:cs="Arial"/>
          <w:color w:val="404040" w:themeColor="text1" w:themeTint="BF"/>
          <w:sz w:val="40"/>
          <w:szCs w:val="40"/>
        </w:rPr>
        <w:t>2</w:t>
      </w:r>
      <w:r w:rsidR="00925D33" w:rsidRPr="003C22EE">
        <w:rPr>
          <w:rFonts w:ascii="Arial" w:hAnsi="Arial" w:cs="Arial"/>
          <w:color w:val="404040" w:themeColor="text1" w:themeTint="BF"/>
          <w:sz w:val="40"/>
          <w:szCs w:val="40"/>
        </w:rPr>
        <w:t>%</w:t>
      </w:r>
      <w:r w:rsidR="006412D7" w:rsidRPr="003C22EE">
        <w:rPr>
          <w:rFonts w:ascii="Arial" w:hAnsi="Arial" w:cs="Arial"/>
          <w:color w:val="404040" w:themeColor="text1" w:themeTint="BF"/>
          <w:sz w:val="40"/>
          <w:szCs w:val="40"/>
        </w:rPr>
        <w:t xml:space="preserve"> cf. 22% for those with caring responsibilities</w:t>
      </w:r>
      <w:r w:rsidR="00925D33" w:rsidRPr="003C22EE">
        <w:rPr>
          <w:rFonts w:ascii="Arial" w:hAnsi="Arial" w:cs="Arial"/>
          <w:color w:val="404040" w:themeColor="text1" w:themeTint="BF"/>
          <w:sz w:val="40"/>
          <w:szCs w:val="40"/>
        </w:rPr>
        <w:t>). In contrast to those who are not</w:t>
      </w:r>
      <w:r w:rsidR="00A1160F"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carers </w:t>
      </w:r>
      <w:r w:rsidR="008827C8" w:rsidRPr="003C22EE">
        <w:rPr>
          <w:rFonts w:ascii="Arial" w:hAnsi="Arial" w:cs="Arial"/>
          <w:color w:val="404040" w:themeColor="text1" w:themeTint="BF"/>
          <w:sz w:val="40"/>
          <w:szCs w:val="40"/>
        </w:rPr>
        <w:t>were</w:t>
      </w:r>
      <w:r w:rsidR="00925D33" w:rsidRPr="003C22EE">
        <w:rPr>
          <w:rFonts w:ascii="Arial" w:hAnsi="Arial" w:cs="Arial"/>
          <w:color w:val="404040" w:themeColor="text1" w:themeTint="BF"/>
          <w:sz w:val="40"/>
          <w:szCs w:val="40"/>
        </w:rPr>
        <w:t xml:space="preserve"> significantly more likely to have enquired about price when the</w:t>
      </w:r>
      <w:r w:rsidR="008827C8" w:rsidRPr="003C22EE">
        <w:rPr>
          <w:rFonts w:ascii="Arial" w:hAnsi="Arial" w:cs="Arial"/>
          <w:color w:val="404040" w:themeColor="text1" w:themeTint="BF"/>
          <w:sz w:val="40"/>
          <w:szCs w:val="40"/>
        </w:rPr>
        <w:t>y</w:t>
      </w:r>
      <w:r w:rsidR="00925D33" w:rsidRPr="003C22EE">
        <w:rPr>
          <w:rFonts w:ascii="Arial" w:hAnsi="Arial" w:cs="Arial"/>
          <w:color w:val="404040" w:themeColor="text1" w:themeTint="BF"/>
          <w:sz w:val="40"/>
          <w:szCs w:val="40"/>
        </w:rPr>
        <w:t xml:space="preserve"> rung up to book their appointment</w:t>
      </w:r>
      <w:r w:rsidR="008827C8" w:rsidRPr="003C22EE">
        <w:rPr>
          <w:rFonts w:ascii="Arial" w:hAnsi="Arial" w:cs="Arial"/>
          <w:color w:val="404040" w:themeColor="text1" w:themeTint="BF"/>
          <w:sz w:val="40"/>
          <w:szCs w:val="40"/>
        </w:rPr>
        <w:t xml:space="preserve"> (15% cf. </w:t>
      </w:r>
      <w:r w:rsidR="00A74AF9" w:rsidRPr="003C22EE">
        <w:rPr>
          <w:rFonts w:ascii="Arial" w:hAnsi="Arial" w:cs="Arial"/>
          <w:color w:val="404040" w:themeColor="text1" w:themeTint="BF"/>
          <w:sz w:val="40"/>
          <w:szCs w:val="40"/>
        </w:rPr>
        <w:t>8% for those without caring responsibilities)</w:t>
      </w:r>
      <w:r w:rsidR="00925D33" w:rsidRPr="003C22EE">
        <w:rPr>
          <w:rFonts w:ascii="Arial" w:hAnsi="Arial" w:cs="Arial"/>
          <w:color w:val="404040" w:themeColor="text1" w:themeTint="BF"/>
          <w:sz w:val="40"/>
          <w:szCs w:val="40"/>
        </w:rPr>
        <w:t xml:space="preserve">. </w:t>
      </w:r>
    </w:p>
    <w:p w14:paraId="158A222A" w14:textId="3501726C" w:rsidR="00925D33" w:rsidRPr="003C22EE" w:rsidRDefault="00FE1A68"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lastRenderedPageBreak/>
        <w:t>T</w:t>
      </w:r>
      <w:r w:rsidR="001241A7" w:rsidRPr="003C22EE">
        <w:rPr>
          <w:rFonts w:ascii="Arial" w:hAnsi="Arial" w:cs="Arial"/>
          <w:color w:val="404040" w:themeColor="text1" w:themeTint="BF"/>
          <w:sz w:val="40"/>
          <w:szCs w:val="40"/>
        </w:rPr>
        <w:t xml:space="preserve">hose </w:t>
      </w:r>
      <w:r w:rsidR="00925D33" w:rsidRPr="003C22EE">
        <w:rPr>
          <w:rFonts w:ascii="Arial" w:hAnsi="Arial" w:cs="Arial"/>
          <w:color w:val="404040" w:themeColor="text1" w:themeTint="BF"/>
          <w:sz w:val="40"/>
          <w:szCs w:val="40"/>
        </w:rPr>
        <w:t xml:space="preserve">who </w:t>
      </w:r>
      <w:r w:rsidR="00575210" w:rsidRPr="003C22EE">
        <w:rPr>
          <w:rFonts w:ascii="Arial" w:hAnsi="Arial" w:cs="Arial"/>
          <w:color w:val="404040" w:themeColor="text1" w:themeTint="BF"/>
          <w:sz w:val="40"/>
          <w:szCs w:val="40"/>
        </w:rPr>
        <w:t>ha</w:t>
      </w:r>
      <w:r w:rsidRPr="003C22EE">
        <w:rPr>
          <w:rFonts w:ascii="Arial" w:hAnsi="Arial" w:cs="Arial"/>
          <w:color w:val="404040" w:themeColor="text1" w:themeTint="BF"/>
          <w:sz w:val="40"/>
          <w:szCs w:val="40"/>
        </w:rPr>
        <w:t>d</w:t>
      </w:r>
      <w:r w:rsidR="00575210" w:rsidRPr="003C22EE">
        <w:rPr>
          <w:rFonts w:ascii="Arial" w:hAnsi="Arial" w:cs="Arial"/>
          <w:color w:val="404040" w:themeColor="text1" w:themeTint="BF"/>
          <w:sz w:val="40"/>
          <w:szCs w:val="40"/>
        </w:rPr>
        <w:t xml:space="preserve"> never</w:t>
      </w:r>
      <w:r w:rsidR="00550E7A" w:rsidRPr="003C22EE">
        <w:rPr>
          <w:rFonts w:ascii="Arial" w:hAnsi="Arial" w:cs="Arial"/>
          <w:color w:val="404040" w:themeColor="text1" w:themeTint="BF"/>
          <w:sz w:val="40"/>
          <w:szCs w:val="40"/>
        </w:rPr>
        <w:t xml:space="preserve"> felt uncomfortable when </w:t>
      </w:r>
      <w:r w:rsidR="00925D33" w:rsidRPr="003C22EE">
        <w:rPr>
          <w:rFonts w:ascii="Arial" w:hAnsi="Arial" w:cs="Arial"/>
          <w:color w:val="404040" w:themeColor="text1" w:themeTint="BF"/>
          <w:sz w:val="40"/>
          <w:szCs w:val="40"/>
        </w:rPr>
        <w:t>visiting an opticians / optometrist practice for a sight test / eye examination</w:t>
      </w:r>
      <w:r w:rsidR="00E24DAF" w:rsidRPr="003C22EE">
        <w:rPr>
          <w:rFonts w:ascii="Arial" w:hAnsi="Arial" w:cs="Arial"/>
          <w:color w:val="404040" w:themeColor="text1" w:themeTint="BF"/>
          <w:sz w:val="40"/>
          <w:szCs w:val="40"/>
        </w:rPr>
        <w:t xml:space="preserve"> were more likely to be aware of the price ahead of their appointment</w:t>
      </w:r>
      <w:r w:rsidR="00575210" w:rsidRPr="003C22EE">
        <w:rPr>
          <w:rFonts w:ascii="Arial" w:hAnsi="Arial" w:cs="Arial"/>
          <w:color w:val="404040" w:themeColor="text1" w:themeTint="BF"/>
          <w:sz w:val="40"/>
          <w:szCs w:val="40"/>
        </w:rPr>
        <w:t xml:space="preserve"> from previous visits</w:t>
      </w:r>
      <w:r w:rsidR="00E24DAF" w:rsidRPr="003C22EE">
        <w:rPr>
          <w:rFonts w:ascii="Arial" w:hAnsi="Arial" w:cs="Arial"/>
          <w:color w:val="404040" w:themeColor="text1" w:themeTint="BF"/>
          <w:sz w:val="40"/>
          <w:szCs w:val="40"/>
        </w:rPr>
        <w:t xml:space="preserve"> (</w:t>
      </w:r>
      <w:r w:rsidR="00575210" w:rsidRPr="003C22EE">
        <w:rPr>
          <w:rFonts w:ascii="Arial" w:hAnsi="Arial" w:cs="Arial"/>
          <w:color w:val="404040" w:themeColor="text1" w:themeTint="BF"/>
          <w:sz w:val="40"/>
          <w:szCs w:val="40"/>
        </w:rPr>
        <w:t>35% cf. 21% for those who had</w:t>
      </w:r>
      <w:r w:rsidR="00550E7A" w:rsidRPr="003C22EE">
        <w:rPr>
          <w:rFonts w:ascii="Arial" w:hAnsi="Arial" w:cs="Arial"/>
          <w:color w:val="404040" w:themeColor="text1" w:themeTint="BF"/>
          <w:sz w:val="40"/>
          <w:szCs w:val="40"/>
        </w:rPr>
        <w:t xml:space="preserve"> ever felt uncomfortable</w:t>
      </w:r>
      <w:r w:rsidR="00575210" w:rsidRPr="003C22EE">
        <w:rPr>
          <w:rFonts w:ascii="Arial" w:hAnsi="Arial" w:cs="Arial"/>
          <w:color w:val="404040" w:themeColor="text1" w:themeTint="BF"/>
          <w:sz w:val="40"/>
          <w:szCs w:val="40"/>
        </w:rPr>
        <w:t xml:space="preserve"> during a visit)</w:t>
      </w:r>
      <w:r w:rsidR="00925D33" w:rsidRPr="003C22EE">
        <w:rPr>
          <w:rFonts w:ascii="Arial" w:hAnsi="Arial" w:cs="Arial"/>
          <w:color w:val="404040" w:themeColor="text1" w:themeTint="BF"/>
          <w:sz w:val="40"/>
          <w:szCs w:val="40"/>
        </w:rPr>
        <w:t xml:space="preserve">, as well as glasses or contact lens wearers </w:t>
      </w:r>
      <w:r w:rsidR="00B15427" w:rsidRPr="003C22EE">
        <w:rPr>
          <w:rFonts w:ascii="Arial" w:hAnsi="Arial" w:cs="Arial"/>
          <w:color w:val="404040" w:themeColor="text1" w:themeTint="BF"/>
          <w:sz w:val="40"/>
          <w:szCs w:val="40"/>
        </w:rPr>
        <w:t>(32% cf. 12% for non-wearers)</w:t>
      </w:r>
      <w:r w:rsidR="00925D33" w:rsidRPr="003C22EE">
        <w:rPr>
          <w:rFonts w:ascii="Arial" w:hAnsi="Arial" w:cs="Arial"/>
          <w:color w:val="404040" w:themeColor="text1" w:themeTint="BF"/>
          <w:sz w:val="40"/>
          <w:szCs w:val="40"/>
        </w:rPr>
        <w:t xml:space="preserve">. Non-wearers </w:t>
      </w:r>
      <w:r w:rsidR="00B15427" w:rsidRPr="003C22EE">
        <w:rPr>
          <w:rFonts w:ascii="Arial" w:hAnsi="Arial" w:cs="Arial"/>
          <w:color w:val="404040" w:themeColor="text1" w:themeTint="BF"/>
          <w:sz w:val="40"/>
          <w:szCs w:val="40"/>
        </w:rPr>
        <w:t>were also more</w:t>
      </w:r>
      <w:r w:rsidR="00925D33" w:rsidRPr="003C22EE">
        <w:rPr>
          <w:rFonts w:ascii="Arial" w:hAnsi="Arial" w:cs="Arial"/>
          <w:color w:val="404040" w:themeColor="text1" w:themeTint="BF"/>
          <w:sz w:val="40"/>
          <w:szCs w:val="40"/>
        </w:rPr>
        <w:t xml:space="preserve"> likely to </w:t>
      </w:r>
      <w:r w:rsidR="00B15427" w:rsidRPr="003C22EE">
        <w:rPr>
          <w:rFonts w:ascii="Arial" w:hAnsi="Arial" w:cs="Arial"/>
          <w:color w:val="404040" w:themeColor="text1" w:themeTint="BF"/>
          <w:sz w:val="40"/>
          <w:szCs w:val="40"/>
        </w:rPr>
        <w:t xml:space="preserve">have </w:t>
      </w:r>
      <w:r w:rsidR="00F218FB" w:rsidRPr="003C22EE">
        <w:rPr>
          <w:rFonts w:ascii="Arial" w:hAnsi="Arial" w:cs="Arial"/>
          <w:color w:val="404040" w:themeColor="text1" w:themeTint="BF"/>
          <w:sz w:val="40"/>
          <w:szCs w:val="40"/>
        </w:rPr>
        <w:t>asked the</w:t>
      </w:r>
      <w:r w:rsidR="00925D33" w:rsidRPr="003C22EE">
        <w:rPr>
          <w:rFonts w:ascii="Arial" w:hAnsi="Arial" w:cs="Arial"/>
          <w:color w:val="404040" w:themeColor="text1" w:themeTint="BF"/>
          <w:sz w:val="40"/>
          <w:szCs w:val="40"/>
        </w:rPr>
        <w:t xml:space="preserve"> price when ringing to book the appointment (14% cf</w:t>
      </w:r>
      <w:r w:rsidR="00A74AF9"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9%)</w:t>
      </w:r>
      <w:r w:rsidR="00F218FB"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w:t>
      </w:r>
      <w:r w:rsidR="005C5C4F" w:rsidRPr="003C22EE">
        <w:rPr>
          <w:rFonts w:ascii="Arial" w:hAnsi="Arial" w:cs="Arial"/>
          <w:color w:val="404040" w:themeColor="text1" w:themeTint="BF"/>
          <w:sz w:val="40"/>
          <w:szCs w:val="40"/>
        </w:rPr>
        <w:t>T</w:t>
      </w:r>
      <w:r w:rsidR="00925D33" w:rsidRPr="003C22EE">
        <w:rPr>
          <w:rFonts w:ascii="Arial" w:hAnsi="Arial" w:cs="Arial"/>
          <w:color w:val="404040" w:themeColor="text1" w:themeTint="BF"/>
          <w:sz w:val="40"/>
          <w:szCs w:val="40"/>
        </w:rPr>
        <w:t xml:space="preserve">hose who </w:t>
      </w:r>
      <w:r w:rsidR="00F218FB" w:rsidRPr="003C22EE">
        <w:rPr>
          <w:rFonts w:ascii="Arial" w:hAnsi="Arial" w:cs="Arial"/>
          <w:color w:val="404040" w:themeColor="text1" w:themeTint="BF"/>
          <w:sz w:val="40"/>
          <w:szCs w:val="40"/>
        </w:rPr>
        <w:t xml:space="preserve">have </w:t>
      </w:r>
      <w:r w:rsidR="003F0C54" w:rsidRPr="003C22EE">
        <w:rPr>
          <w:rFonts w:ascii="Arial" w:hAnsi="Arial" w:cs="Arial"/>
          <w:color w:val="404040" w:themeColor="text1" w:themeTint="BF"/>
          <w:sz w:val="40"/>
          <w:szCs w:val="40"/>
        </w:rPr>
        <w:t>ever</w:t>
      </w:r>
      <w:r w:rsidR="000640A7" w:rsidRPr="003C22EE">
        <w:rPr>
          <w:rFonts w:ascii="Arial" w:hAnsi="Arial" w:cs="Arial"/>
          <w:color w:val="404040" w:themeColor="text1" w:themeTint="BF"/>
          <w:sz w:val="40"/>
          <w:szCs w:val="40"/>
        </w:rPr>
        <w:t xml:space="preserve"> felt uncomfortable</w:t>
      </w:r>
      <w:r w:rsidR="00925D33" w:rsidRPr="003C22EE">
        <w:rPr>
          <w:rFonts w:ascii="Arial" w:hAnsi="Arial" w:cs="Arial"/>
          <w:color w:val="404040" w:themeColor="text1" w:themeTint="BF"/>
          <w:sz w:val="40"/>
          <w:szCs w:val="40"/>
        </w:rPr>
        <w:t xml:space="preserve"> </w:t>
      </w:r>
      <w:r w:rsidR="00F218FB" w:rsidRPr="003C22EE">
        <w:rPr>
          <w:rFonts w:ascii="Arial" w:hAnsi="Arial" w:cs="Arial"/>
          <w:color w:val="404040" w:themeColor="text1" w:themeTint="BF"/>
          <w:sz w:val="40"/>
          <w:szCs w:val="40"/>
        </w:rPr>
        <w:t>when</w:t>
      </w:r>
      <w:r w:rsidR="00925D33" w:rsidRPr="003C22EE">
        <w:rPr>
          <w:rFonts w:ascii="Arial" w:hAnsi="Arial" w:cs="Arial"/>
          <w:color w:val="404040" w:themeColor="text1" w:themeTint="BF"/>
          <w:sz w:val="40"/>
          <w:szCs w:val="40"/>
        </w:rPr>
        <w:t xml:space="preserve"> visiting an opticians / optometrist practice for a sight test / eye examination </w:t>
      </w:r>
      <w:r w:rsidR="005C5C4F" w:rsidRPr="003C22EE">
        <w:rPr>
          <w:rFonts w:ascii="Arial" w:hAnsi="Arial" w:cs="Arial"/>
          <w:color w:val="404040" w:themeColor="text1" w:themeTint="BF"/>
          <w:sz w:val="40"/>
          <w:szCs w:val="40"/>
        </w:rPr>
        <w:t xml:space="preserve">were </w:t>
      </w:r>
      <w:r w:rsidR="00925D33" w:rsidRPr="003C22EE">
        <w:rPr>
          <w:rFonts w:ascii="Arial" w:hAnsi="Arial" w:cs="Arial"/>
          <w:color w:val="404040" w:themeColor="text1" w:themeTint="BF"/>
          <w:sz w:val="40"/>
          <w:szCs w:val="40"/>
        </w:rPr>
        <w:t>more likely to have seen the price advertised on the website when booking (13% cf</w:t>
      </w:r>
      <w:r w:rsidR="005C5C4F"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8%), have seen it advertised at the opticians / optometrist practice before their appointment (7% cf</w:t>
      </w:r>
      <w:r w:rsidR="003F0C54"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3%), or found out when they arrived for their appointment (12% cf</w:t>
      </w:r>
      <w:r w:rsidR="003F0C54" w:rsidRPr="003C22EE">
        <w:rPr>
          <w:rFonts w:ascii="Arial" w:hAnsi="Arial" w:cs="Arial"/>
          <w:color w:val="404040" w:themeColor="text1" w:themeTint="BF"/>
          <w:sz w:val="40"/>
          <w:szCs w:val="40"/>
        </w:rPr>
        <w:t>.</w:t>
      </w:r>
      <w:r w:rsidR="00925D33" w:rsidRPr="003C22EE">
        <w:rPr>
          <w:rFonts w:ascii="Arial" w:hAnsi="Arial" w:cs="Arial"/>
          <w:color w:val="404040" w:themeColor="text1" w:themeTint="BF"/>
          <w:sz w:val="40"/>
          <w:szCs w:val="40"/>
        </w:rPr>
        <w:t xml:space="preserve"> 5%).</w:t>
      </w:r>
    </w:p>
    <w:p w14:paraId="63E3D33C" w14:textId="77777777" w:rsidR="007D3B34" w:rsidRPr="003C22EE" w:rsidRDefault="007D3B34">
      <w:pPr>
        <w:rPr>
          <w:rFonts w:ascii="Arial" w:hAnsi="Arial" w:cs="Arial"/>
          <w:color w:val="404040" w:themeColor="text1" w:themeTint="BF"/>
          <w:sz w:val="40"/>
          <w:szCs w:val="40"/>
        </w:rPr>
      </w:pPr>
      <w:r w:rsidRPr="003C22EE">
        <w:rPr>
          <w:rFonts w:ascii="Arial" w:hAnsi="Arial" w:cs="Arial"/>
          <w:color w:val="404040" w:themeColor="text1" w:themeTint="BF"/>
          <w:sz w:val="40"/>
          <w:szCs w:val="40"/>
        </w:rPr>
        <w:br w:type="page"/>
      </w:r>
    </w:p>
    <w:p w14:paraId="429680BF" w14:textId="6177BBD3" w:rsidR="00CB42B2" w:rsidRPr="003C22EE" w:rsidRDefault="007D3B34"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lastRenderedPageBreak/>
        <w:t>Most</w:t>
      </w:r>
      <w:r w:rsidR="00CB42B2" w:rsidRPr="003C22EE">
        <w:rPr>
          <w:rFonts w:ascii="Arial" w:hAnsi="Arial" w:cs="Arial"/>
          <w:color w:val="404040" w:themeColor="text1" w:themeTint="BF"/>
          <w:sz w:val="40"/>
          <w:szCs w:val="40"/>
        </w:rPr>
        <w:t xml:space="preserve"> respondents found it easy to find out the price, </w:t>
      </w:r>
      <w:r w:rsidR="009321F2" w:rsidRPr="003C22EE">
        <w:rPr>
          <w:rFonts w:ascii="Arial" w:hAnsi="Arial" w:cs="Arial"/>
          <w:color w:val="404040" w:themeColor="text1" w:themeTint="BF"/>
          <w:sz w:val="40"/>
          <w:szCs w:val="40"/>
        </w:rPr>
        <w:t>with three quarters (75%) agreeing that they found it very easy or easy to find out the price. On</w:t>
      </w:r>
      <w:r w:rsidR="000332C7" w:rsidRPr="003C22EE">
        <w:rPr>
          <w:rFonts w:ascii="Arial" w:hAnsi="Arial" w:cs="Arial"/>
          <w:color w:val="404040" w:themeColor="text1" w:themeTint="BF"/>
          <w:sz w:val="40"/>
          <w:szCs w:val="40"/>
        </w:rPr>
        <w:t>ly 3% of respondents found it difficult.</w:t>
      </w:r>
    </w:p>
    <w:p w14:paraId="19B635B9" w14:textId="47BFAE73" w:rsidR="00A23251" w:rsidRPr="003C22EE" w:rsidRDefault="00A23251" w:rsidP="00A23251">
      <w:pPr>
        <w:pStyle w:val="Caption"/>
        <w:rPr>
          <w:rFonts w:ascii="Arial" w:hAnsi="Arial" w:cs="Arial"/>
          <w:color w:val="0070C0"/>
          <w:sz w:val="40"/>
          <w:szCs w:val="40"/>
        </w:rPr>
      </w:pPr>
      <w:r w:rsidRPr="003C22EE">
        <w:rPr>
          <w:rFonts w:ascii="Arial" w:hAnsi="Arial" w:cs="Arial"/>
          <w:color w:val="0070C0"/>
          <w:sz w:val="40"/>
          <w:szCs w:val="40"/>
        </w:rPr>
        <w:t xml:space="preserve">Figure </w:t>
      </w:r>
      <w:r w:rsidR="003646F3" w:rsidRPr="003C22EE">
        <w:rPr>
          <w:rFonts w:ascii="Arial" w:hAnsi="Arial" w:cs="Arial"/>
          <w:color w:val="0070C0"/>
          <w:sz w:val="40"/>
          <w:szCs w:val="40"/>
        </w:rPr>
        <w:t>27</w:t>
      </w:r>
      <w:r w:rsidRPr="003C22EE">
        <w:rPr>
          <w:rFonts w:ascii="Arial" w:hAnsi="Arial" w:cs="Arial"/>
          <w:color w:val="0070C0"/>
          <w:sz w:val="40"/>
          <w:szCs w:val="40"/>
        </w:rPr>
        <w:t xml:space="preserve">: </w:t>
      </w:r>
      <w:r w:rsidR="00712044" w:rsidRPr="003C22EE">
        <w:rPr>
          <w:rFonts w:ascii="Arial" w:hAnsi="Arial" w:cs="Arial"/>
          <w:color w:val="0070C0"/>
          <w:sz w:val="40"/>
          <w:szCs w:val="40"/>
        </w:rPr>
        <w:t>Overall, how easy, or difficult was it to find out the price of your last sight test / eye examination?</w:t>
      </w:r>
    </w:p>
    <w:p w14:paraId="7E37AE47" w14:textId="77777777" w:rsidR="00A23251" w:rsidRPr="003C22EE" w:rsidRDefault="00A23251" w:rsidP="00A23251">
      <w:pPr>
        <w:rPr>
          <w:rFonts w:ascii="Arial" w:hAnsi="Arial" w:cs="Arial"/>
          <w:sz w:val="40"/>
          <w:szCs w:val="40"/>
        </w:rPr>
      </w:pPr>
      <w:r w:rsidRPr="003C22EE">
        <w:rPr>
          <w:rFonts w:ascii="Arial" w:hAnsi="Arial" w:cs="Arial"/>
          <w:noProof/>
          <w:sz w:val="40"/>
          <w:szCs w:val="40"/>
        </w:rPr>
        <w:drawing>
          <wp:inline distT="0" distB="0" distL="0" distR="0" wp14:anchorId="7D8A6D8C" wp14:editId="68773EA4">
            <wp:extent cx="7045569" cy="5861538"/>
            <wp:effectExtent l="0" t="0" r="3175" b="635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925E336" w14:textId="6CC40B8B" w:rsidR="00A23251" w:rsidRPr="003C22EE" w:rsidRDefault="00A23251" w:rsidP="00A23251">
      <w:pPr>
        <w:pStyle w:val="Caption"/>
        <w:jc w:val="right"/>
        <w:rPr>
          <w:rFonts w:ascii="Arial" w:hAnsi="Arial" w:cs="Arial"/>
          <w:sz w:val="40"/>
          <w:szCs w:val="40"/>
        </w:rPr>
      </w:pPr>
      <w:r w:rsidRPr="003C22EE">
        <w:rPr>
          <w:rFonts w:ascii="Arial" w:hAnsi="Arial" w:cs="Arial"/>
          <w:sz w:val="40"/>
          <w:szCs w:val="40"/>
        </w:rPr>
        <w:t>Unweighted sample base:  1,559</w:t>
      </w:r>
    </w:p>
    <w:p w14:paraId="19FF38F7" w14:textId="77777777" w:rsidR="000332C7" w:rsidRPr="003C22EE" w:rsidRDefault="000332C7" w:rsidP="00F26B59">
      <w:pPr>
        <w:spacing w:line="360" w:lineRule="auto"/>
        <w:rPr>
          <w:rFonts w:ascii="Arial" w:hAnsi="Arial" w:cs="Arial"/>
          <w:color w:val="404040" w:themeColor="text1" w:themeTint="BF"/>
          <w:sz w:val="40"/>
          <w:szCs w:val="40"/>
        </w:rPr>
      </w:pPr>
    </w:p>
    <w:p w14:paraId="4C0CC121" w14:textId="58741BA7" w:rsidR="00F26B59" w:rsidRPr="003C22EE" w:rsidRDefault="00155C75"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I</w:t>
      </w:r>
      <w:r w:rsidR="00F26B59" w:rsidRPr="003C22EE">
        <w:rPr>
          <w:rFonts w:ascii="Arial" w:hAnsi="Arial" w:cs="Arial"/>
          <w:color w:val="404040" w:themeColor="text1" w:themeTint="BF"/>
          <w:sz w:val="40"/>
          <w:szCs w:val="40"/>
        </w:rPr>
        <w:t xml:space="preserve">t is notable that </w:t>
      </w:r>
      <w:r w:rsidR="00AD2643" w:rsidRPr="003C22EE">
        <w:rPr>
          <w:rFonts w:ascii="Arial" w:hAnsi="Arial" w:cs="Arial"/>
          <w:color w:val="404040" w:themeColor="text1" w:themeTint="BF"/>
          <w:sz w:val="40"/>
          <w:szCs w:val="40"/>
        </w:rPr>
        <w:t>16</w:t>
      </w:r>
      <w:r w:rsidR="00FF59A1" w:rsidRPr="003C22EE">
        <w:rPr>
          <w:rFonts w:ascii="Arial" w:hAnsi="Arial" w:cs="Arial"/>
          <w:color w:val="404040" w:themeColor="text1" w:themeTint="BF"/>
          <w:sz w:val="40"/>
          <w:szCs w:val="40"/>
        </w:rPr>
        <w:t>-</w:t>
      </w:r>
      <w:r w:rsidR="00AD2643" w:rsidRPr="003C22EE">
        <w:rPr>
          <w:rFonts w:ascii="Arial" w:hAnsi="Arial" w:cs="Arial"/>
          <w:color w:val="404040" w:themeColor="text1" w:themeTint="BF"/>
          <w:sz w:val="40"/>
          <w:szCs w:val="40"/>
        </w:rPr>
        <w:t>24-year-olds</w:t>
      </w:r>
      <w:r w:rsidRPr="003C22EE">
        <w:rPr>
          <w:rFonts w:ascii="Arial" w:hAnsi="Arial" w:cs="Arial"/>
          <w:color w:val="404040" w:themeColor="text1" w:themeTint="BF"/>
          <w:sz w:val="40"/>
          <w:szCs w:val="40"/>
        </w:rPr>
        <w:t xml:space="preserve"> </w:t>
      </w:r>
      <w:r w:rsidR="00F26B59" w:rsidRPr="003C22EE">
        <w:rPr>
          <w:rFonts w:ascii="Arial" w:hAnsi="Arial" w:cs="Arial"/>
          <w:color w:val="404040" w:themeColor="text1" w:themeTint="BF"/>
          <w:sz w:val="40"/>
          <w:szCs w:val="40"/>
        </w:rPr>
        <w:t>as well as 25</w:t>
      </w:r>
      <w:r w:rsidR="00FF59A1" w:rsidRPr="003C22EE">
        <w:rPr>
          <w:rFonts w:ascii="Arial" w:hAnsi="Arial" w:cs="Arial"/>
          <w:color w:val="404040" w:themeColor="text1" w:themeTint="BF"/>
          <w:sz w:val="40"/>
          <w:szCs w:val="40"/>
        </w:rPr>
        <w:t>-</w:t>
      </w:r>
      <w:r w:rsidR="00F26B59" w:rsidRPr="003C22EE">
        <w:rPr>
          <w:rFonts w:ascii="Arial" w:hAnsi="Arial" w:cs="Arial"/>
          <w:color w:val="404040" w:themeColor="text1" w:themeTint="BF"/>
          <w:sz w:val="40"/>
          <w:szCs w:val="40"/>
        </w:rPr>
        <w:t xml:space="preserve">34-year-olds were significantly more likely to </w:t>
      </w:r>
      <w:r w:rsidRPr="003C22EE">
        <w:rPr>
          <w:rFonts w:ascii="Arial" w:hAnsi="Arial" w:cs="Arial"/>
          <w:color w:val="404040" w:themeColor="text1" w:themeTint="BF"/>
          <w:sz w:val="40"/>
          <w:szCs w:val="40"/>
        </w:rPr>
        <w:t xml:space="preserve">agree </w:t>
      </w:r>
      <w:r w:rsidR="00F26B59" w:rsidRPr="003C22EE">
        <w:rPr>
          <w:rFonts w:ascii="Arial" w:hAnsi="Arial" w:cs="Arial"/>
          <w:color w:val="404040" w:themeColor="text1" w:themeTint="BF"/>
          <w:sz w:val="40"/>
          <w:szCs w:val="40"/>
        </w:rPr>
        <w:t xml:space="preserve">that finding out the price of the sight test / eye examination was difficult </w:t>
      </w:r>
      <w:r w:rsidR="00AD2643" w:rsidRPr="003C22EE">
        <w:rPr>
          <w:rFonts w:ascii="Arial" w:hAnsi="Arial" w:cs="Arial"/>
          <w:color w:val="404040" w:themeColor="text1" w:themeTint="BF"/>
          <w:sz w:val="40"/>
          <w:szCs w:val="40"/>
        </w:rPr>
        <w:t>(</w:t>
      </w:r>
      <w:r w:rsidR="00F26B59" w:rsidRPr="003C22EE">
        <w:rPr>
          <w:rFonts w:ascii="Arial" w:hAnsi="Arial" w:cs="Arial"/>
          <w:color w:val="404040" w:themeColor="text1" w:themeTint="BF"/>
          <w:sz w:val="40"/>
          <w:szCs w:val="40"/>
        </w:rPr>
        <w:t>8% and 7% respectively</w:t>
      </w:r>
      <w:r w:rsidR="008743D8" w:rsidRPr="003C22EE">
        <w:rPr>
          <w:rFonts w:ascii="Arial" w:hAnsi="Arial" w:cs="Arial"/>
          <w:color w:val="404040" w:themeColor="text1" w:themeTint="BF"/>
          <w:sz w:val="40"/>
          <w:szCs w:val="40"/>
        </w:rPr>
        <w:t>, compared to 3% total average</w:t>
      </w:r>
      <w:r w:rsidR="00AD2643" w:rsidRPr="003C22EE">
        <w:rPr>
          <w:rFonts w:ascii="Arial" w:hAnsi="Arial" w:cs="Arial"/>
          <w:color w:val="404040" w:themeColor="text1" w:themeTint="BF"/>
          <w:sz w:val="40"/>
          <w:szCs w:val="40"/>
        </w:rPr>
        <w:t>)</w:t>
      </w:r>
      <w:r w:rsidR="008743D8" w:rsidRPr="003C22EE">
        <w:rPr>
          <w:rFonts w:ascii="Arial" w:hAnsi="Arial" w:cs="Arial"/>
          <w:color w:val="404040" w:themeColor="text1" w:themeTint="BF"/>
          <w:sz w:val="40"/>
          <w:szCs w:val="40"/>
        </w:rPr>
        <w:t>.</w:t>
      </w:r>
    </w:p>
    <w:p w14:paraId="6B9FA8E2" w14:textId="01C485EC" w:rsidR="00B908B4" w:rsidRPr="003C22EE" w:rsidRDefault="00F26B59"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w:t>
      </w:r>
      <w:r w:rsidR="009628D3" w:rsidRPr="003C22EE">
        <w:rPr>
          <w:rFonts w:ascii="Arial" w:hAnsi="Arial" w:cs="Arial"/>
          <w:color w:val="404040" w:themeColor="text1" w:themeTint="BF"/>
          <w:sz w:val="40"/>
          <w:szCs w:val="40"/>
        </w:rPr>
        <w:t xml:space="preserve">earning between £20-25k were more likely to find it easy to </w:t>
      </w:r>
      <w:r w:rsidR="0045527E" w:rsidRPr="003C22EE">
        <w:rPr>
          <w:rFonts w:ascii="Arial" w:hAnsi="Arial" w:cs="Arial"/>
          <w:color w:val="404040" w:themeColor="text1" w:themeTint="BF"/>
          <w:sz w:val="40"/>
          <w:szCs w:val="40"/>
        </w:rPr>
        <w:t xml:space="preserve">find out the price (80% cf. 75% total average), </w:t>
      </w:r>
      <w:r w:rsidR="002E3118" w:rsidRPr="003C22EE">
        <w:rPr>
          <w:rFonts w:ascii="Arial" w:hAnsi="Arial" w:cs="Arial"/>
          <w:color w:val="404040" w:themeColor="text1" w:themeTint="BF"/>
          <w:sz w:val="40"/>
          <w:szCs w:val="40"/>
        </w:rPr>
        <w:t xml:space="preserve">along with those who are glasses or contact wearers (75% cf. </w:t>
      </w:r>
      <w:r w:rsidR="00B5345B" w:rsidRPr="003C22EE">
        <w:rPr>
          <w:rFonts w:ascii="Arial" w:hAnsi="Arial" w:cs="Arial"/>
          <w:color w:val="404040" w:themeColor="text1" w:themeTint="BF"/>
          <w:sz w:val="40"/>
          <w:szCs w:val="40"/>
        </w:rPr>
        <w:t xml:space="preserve">78% for </w:t>
      </w:r>
      <w:r w:rsidR="002E3118" w:rsidRPr="003C22EE">
        <w:rPr>
          <w:rFonts w:ascii="Arial" w:hAnsi="Arial" w:cs="Arial"/>
          <w:color w:val="404040" w:themeColor="text1" w:themeTint="BF"/>
          <w:sz w:val="40"/>
          <w:szCs w:val="40"/>
        </w:rPr>
        <w:t>non</w:t>
      </w:r>
      <w:r w:rsidR="00B5345B" w:rsidRPr="003C22EE">
        <w:rPr>
          <w:rFonts w:ascii="Arial" w:hAnsi="Arial" w:cs="Arial"/>
          <w:color w:val="404040" w:themeColor="text1" w:themeTint="BF"/>
          <w:sz w:val="40"/>
          <w:szCs w:val="40"/>
        </w:rPr>
        <w:t xml:space="preserve">-wearers), those who have never </w:t>
      </w:r>
      <w:r w:rsidR="00E43376" w:rsidRPr="003C22EE">
        <w:rPr>
          <w:rFonts w:ascii="Arial" w:hAnsi="Arial" w:cs="Arial"/>
          <w:color w:val="404040" w:themeColor="text1" w:themeTint="BF"/>
          <w:sz w:val="40"/>
          <w:szCs w:val="40"/>
        </w:rPr>
        <w:t>felt uncomfortable</w:t>
      </w:r>
      <w:r w:rsidR="00B5345B" w:rsidRPr="003C22EE">
        <w:rPr>
          <w:rFonts w:ascii="Arial" w:hAnsi="Arial" w:cs="Arial"/>
          <w:color w:val="404040" w:themeColor="text1" w:themeTint="BF"/>
          <w:sz w:val="40"/>
          <w:szCs w:val="40"/>
        </w:rPr>
        <w:t xml:space="preserve"> (</w:t>
      </w:r>
      <w:r w:rsidR="008930A7" w:rsidRPr="003C22EE">
        <w:rPr>
          <w:rFonts w:ascii="Arial" w:hAnsi="Arial" w:cs="Arial"/>
          <w:color w:val="404040" w:themeColor="text1" w:themeTint="BF"/>
          <w:sz w:val="40"/>
          <w:szCs w:val="40"/>
        </w:rPr>
        <w:t xml:space="preserve">78% cf. 69% for those who have ever </w:t>
      </w:r>
      <w:r w:rsidR="00AA36E6" w:rsidRPr="003C22EE">
        <w:rPr>
          <w:rFonts w:ascii="Arial" w:hAnsi="Arial" w:cs="Arial"/>
          <w:color w:val="404040" w:themeColor="text1" w:themeTint="BF"/>
          <w:sz w:val="40"/>
          <w:szCs w:val="40"/>
        </w:rPr>
        <w:t xml:space="preserve">felt uncomfortable about visiting </w:t>
      </w:r>
      <w:r w:rsidR="008930A7" w:rsidRPr="003C22EE">
        <w:rPr>
          <w:rFonts w:ascii="Arial" w:hAnsi="Arial" w:cs="Arial"/>
          <w:color w:val="404040" w:themeColor="text1" w:themeTint="BF"/>
          <w:sz w:val="40"/>
          <w:szCs w:val="40"/>
        </w:rPr>
        <w:t xml:space="preserve">an </w:t>
      </w:r>
      <w:r w:rsidR="00AA36E6" w:rsidRPr="003C22EE">
        <w:rPr>
          <w:rFonts w:ascii="Arial" w:hAnsi="Arial" w:cs="Arial"/>
          <w:color w:val="404040" w:themeColor="text1" w:themeTint="BF"/>
          <w:sz w:val="40"/>
          <w:szCs w:val="40"/>
        </w:rPr>
        <w:t>opticians</w:t>
      </w:r>
      <w:r w:rsidR="008930A7" w:rsidRPr="003C22EE">
        <w:rPr>
          <w:rFonts w:ascii="Arial" w:hAnsi="Arial" w:cs="Arial"/>
          <w:color w:val="404040" w:themeColor="text1" w:themeTint="BF"/>
          <w:sz w:val="40"/>
          <w:szCs w:val="40"/>
        </w:rPr>
        <w:t xml:space="preserve"> / </w:t>
      </w:r>
      <w:r w:rsidR="00AA36E6" w:rsidRPr="003C22EE">
        <w:rPr>
          <w:rFonts w:ascii="Arial" w:hAnsi="Arial" w:cs="Arial"/>
          <w:color w:val="404040" w:themeColor="text1" w:themeTint="BF"/>
          <w:sz w:val="40"/>
          <w:szCs w:val="40"/>
        </w:rPr>
        <w:t>optometrist practice</w:t>
      </w:r>
      <w:r w:rsidR="008930A7" w:rsidRPr="003C22EE">
        <w:rPr>
          <w:rFonts w:ascii="Arial" w:hAnsi="Arial" w:cs="Arial"/>
          <w:color w:val="404040" w:themeColor="text1" w:themeTint="BF"/>
          <w:sz w:val="40"/>
          <w:szCs w:val="40"/>
        </w:rPr>
        <w:t>)</w:t>
      </w:r>
      <w:r w:rsidR="00824567" w:rsidRPr="003C22EE">
        <w:rPr>
          <w:rFonts w:ascii="Arial" w:hAnsi="Arial" w:cs="Arial"/>
          <w:color w:val="404040" w:themeColor="text1" w:themeTint="BF"/>
          <w:sz w:val="40"/>
          <w:szCs w:val="40"/>
        </w:rPr>
        <w:t>, along with those who had never had an adverse experience when visiting (</w:t>
      </w:r>
      <w:r w:rsidR="00276BB9" w:rsidRPr="003C22EE">
        <w:rPr>
          <w:rFonts w:ascii="Arial" w:hAnsi="Arial" w:cs="Arial"/>
          <w:color w:val="404040" w:themeColor="text1" w:themeTint="BF"/>
          <w:sz w:val="40"/>
          <w:szCs w:val="40"/>
        </w:rPr>
        <w:t>78% cf. 73%).</w:t>
      </w:r>
      <w:r w:rsidR="001A1B33" w:rsidRPr="003C22EE">
        <w:rPr>
          <w:rFonts w:ascii="Arial" w:hAnsi="Arial" w:cs="Arial"/>
          <w:color w:val="404040" w:themeColor="text1" w:themeTint="BF"/>
          <w:sz w:val="40"/>
          <w:szCs w:val="40"/>
        </w:rPr>
        <w:t xml:space="preserve"> Those who had </w:t>
      </w:r>
      <w:r w:rsidR="00703768" w:rsidRPr="003C22EE">
        <w:rPr>
          <w:rFonts w:ascii="Arial" w:hAnsi="Arial" w:cs="Arial"/>
          <w:color w:val="404040" w:themeColor="text1" w:themeTint="BF"/>
          <w:sz w:val="40"/>
          <w:szCs w:val="40"/>
        </w:rPr>
        <w:t xml:space="preserve">their sight </w:t>
      </w:r>
      <w:r w:rsidR="00703768" w:rsidRPr="003C22EE">
        <w:rPr>
          <w:rFonts w:ascii="Arial" w:hAnsi="Arial" w:cs="Arial"/>
          <w:color w:val="404040" w:themeColor="text1" w:themeTint="BF"/>
          <w:sz w:val="40"/>
          <w:szCs w:val="40"/>
        </w:rPr>
        <w:lastRenderedPageBreak/>
        <w:t xml:space="preserve">test / eye examination in the last </w:t>
      </w:r>
      <w:r w:rsidR="00A32BD3" w:rsidRPr="003C22EE">
        <w:rPr>
          <w:rFonts w:ascii="Arial" w:hAnsi="Arial" w:cs="Arial"/>
          <w:color w:val="404040" w:themeColor="text1" w:themeTint="BF"/>
          <w:sz w:val="40"/>
          <w:szCs w:val="40"/>
        </w:rPr>
        <w:t>six</w:t>
      </w:r>
      <w:r w:rsidR="00703768" w:rsidRPr="003C22EE">
        <w:rPr>
          <w:rFonts w:ascii="Arial" w:hAnsi="Arial" w:cs="Arial"/>
          <w:color w:val="404040" w:themeColor="text1" w:themeTint="BF"/>
          <w:sz w:val="40"/>
          <w:szCs w:val="40"/>
        </w:rPr>
        <w:t xml:space="preserve"> months were more likely to have </w:t>
      </w:r>
      <w:r w:rsidR="003A5418" w:rsidRPr="003C22EE">
        <w:rPr>
          <w:rFonts w:ascii="Arial" w:hAnsi="Arial" w:cs="Arial"/>
          <w:color w:val="404040" w:themeColor="text1" w:themeTint="BF"/>
          <w:sz w:val="40"/>
          <w:szCs w:val="40"/>
        </w:rPr>
        <w:t xml:space="preserve">found it easy to find out the price (80% cf. </w:t>
      </w:r>
      <w:r w:rsidR="0098447B" w:rsidRPr="003C22EE">
        <w:rPr>
          <w:rFonts w:ascii="Arial" w:hAnsi="Arial" w:cs="Arial"/>
          <w:color w:val="404040" w:themeColor="text1" w:themeTint="BF"/>
          <w:sz w:val="40"/>
          <w:szCs w:val="40"/>
        </w:rPr>
        <w:t xml:space="preserve">68% for </w:t>
      </w:r>
      <w:r w:rsidR="003A5418" w:rsidRPr="003C22EE">
        <w:rPr>
          <w:rFonts w:ascii="Arial" w:hAnsi="Arial" w:cs="Arial"/>
          <w:color w:val="404040" w:themeColor="text1" w:themeTint="BF"/>
          <w:sz w:val="40"/>
          <w:szCs w:val="40"/>
        </w:rPr>
        <w:t>those who visited in the last two years</w:t>
      </w:r>
      <w:r w:rsidR="0098447B" w:rsidRPr="003C22EE">
        <w:rPr>
          <w:rFonts w:ascii="Arial" w:hAnsi="Arial" w:cs="Arial"/>
          <w:color w:val="404040" w:themeColor="text1" w:themeTint="BF"/>
          <w:sz w:val="40"/>
          <w:szCs w:val="40"/>
        </w:rPr>
        <w:t>).</w:t>
      </w:r>
    </w:p>
    <w:p w14:paraId="7C6540BE" w14:textId="0E519BCA" w:rsidR="00B621B2" w:rsidRPr="003C22EE" w:rsidRDefault="00B621B2">
      <w:pPr>
        <w:rPr>
          <w:rFonts w:ascii="Arial" w:hAnsi="Arial" w:cs="Arial"/>
          <w:color w:val="404040" w:themeColor="text1" w:themeTint="BF"/>
          <w:sz w:val="40"/>
          <w:szCs w:val="40"/>
        </w:rPr>
      </w:pPr>
      <w:r w:rsidRPr="003C22EE">
        <w:rPr>
          <w:rFonts w:ascii="Arial" w:hAnsi="Arial" w:cs="Arial"/>
          <w:color w:val="404040" w:themeColor="text1" w:themeTint="BF"/>
          <w:sz w:val="40"/>
          <w:szCs w:val="40"/>
        </w:rPr>
        <w:br w:type="page"/>
      </w:r>
    </w:p>
    <w:p w14:paraId="4EEBC124" w14:textId="64A8DFD4" w:rsidR="00EE3892" w:rsidRPr="003C22EE" w:rsidRDefault="00C570F1" w:rsidP="00B621B2">
      <w:pPr>
        <w:pStyle w:val="MELmainbodytext0"/>
        <w:rPr>
          <w:rFonts w:ascii="Arial" w:eastAsiaTheme="minorHAnsi" w:hAnsi="Arial" w:cs="Arial"/>
          <w:sz w:val="40"/>
          <w:szCs w:val="40"/>
          <w:lang w:eastAsia="en-US"/>
        </w:rPr>
      </w:pPr>
      <w:r w:rsidRPr="003C22EE">
        <w:rPr>
          <w:rFonts w:ascii="Arial" w:eastAsiaTheme="minorHAnsi" w:hAnsi="Arial" w:cs="Arial"/>
          <w:sz w:val="40"/>
          <w:szCs w:val="40"/>
          <w:lang w:eastAsia="en-US"/>
        </w:rPr>
        <w:lastRenderedPageBreak/>
        <w:t xml:space="preserve">After having their sight test / eye examination 60% purchased glasses, </w:t>
      </w:r>
      <w:r w:rsidR="0087381E" w:rsidRPr="003C22EE">
        <w:rPr>
          <w:rFonts w:ascii="Arial" w:eastAsiaTheme="minorHAnsi" w:hAnsi="Arial" w:cs="Arial"/>
          <w:sz w:val="40"/>
          <w:szCs w:val="40"/>
          <w:lang w:eastAsia="en-US"/>
        </w:rPr>
        <w:t>4% purchased contact lenses, and 6% purchased both glasses and contact lenses.</w:t>
      </w:r>
    </w:p>
    <w:p w14:paraId="71CB2076" w14:textId="48AFDA95" w:rsidR="00B621B2" w:rsidRPr="003C22EE" w:rsidRDefault="00B621B2" w:rsidP="00B621B2">
      <w:pPr>
        <w:pStyle w:val="MELmainbodytext0"/>
        <w:rPr>
          <w:rFonts w:ascii="Arial" w:eastAsiaTheme="minorHAnsi" w:hAnsi="Arial" w:cs="Arial"/>
          <w:sz w:val="40"/>
          <w:szCs w:val="40"/>
          <w:lang w:eastAsia="en-US"/>
        </w:rPr>
      </w:pPr>
      <w:r w:rsidRPr="003C22EE">
        <w:rPr>
          <w:rFonts w:ascii="Arial" w:hAnsi="Arial" w:cs="Arial"/>
          <w:i/>
          <w:iCs/>
          <w:color w:val="4472C4" w:themeColor="accent1"/>
          <w:sz w:val="40"/>
          <w:szCs w:val="40"/>
        </w:rPr>
        <w:t xml:space="preserve">Figure </w:t>
      </w:r>
      <w:r w:rsidR="003646F3" w:rsidRPr="003C22EE">
        <w:rPr>
          <w:rFonts w:ascii="Arial" w:hAnsi="Arial" w:cs="Arial"/>
          <w:i/>
          <w:iCs/>
          <w:color w:val="4472C4" w:themeColor="accent1"/>
          <w:sz w:val="40"/>
          <w:szCs w:val="40"/>
        </w:rPr>
        <w:t>28</w:t>
      </w:r>
      <w:r w:rsidRPr="003C22EE">
        <w:rPr>
          <w:rFonts w:ascii="Arial" w:hAnsi="Arial" w:cs="Arial"/>
          <w:i/>
          <w:iCs/>
          <w:color w:val="4472C4" w:themeColor="accent1"/>
          <w:sz w:val="40"/>
          <w:szCs w:val="40"/>
        </w:rPr>
        <w:t xml:space="preserve">: </w:t>
      </w:r>
      <w:r w:rsidR="00D206E1" w:rsidRPr="003C22EE">
        <w:rPr>
          <w:rFonts w:ascii="Arial" w:hAnsi="Arial" w:cs="Arial"/>
          <w:i/>
          <w:iCs/>
          <w:color w:val="4472C4" w:themeColor="accent1"/>
          <w:sz w:val="40"/>
          <w:szCs w:val="40"/>
        </w:rPr>
        <w:t>Did you purchase glasses or contact lenses as a result of your sight test / eye examination?</w:t>
      </w:r>
    </w:p>
    <w:p w14:paraId="18A93B71" w14:textId="77777777" w:rsidR="00B621B2" w:rsidRPr="003C22EE" w:rsidRDefault="00B621B2" w:rsidP="00B621B2">
      <w:pPr>
        <w:jc w:val="right"/>
        <w:rPr>
          <w:rFonts w:ascii="Arial" w:hAnsi="Arial" w:cs="Arial"/>
          <w:i/>
          <w:iCs/>
          <w:color w:val="4472C4" w:themeColor="accent1"/>
          <w:sz w:val="40"/>
          <w:szCs w:val="40"/>
        </w:rPr>
      </w:pPr>
      <w:r w:rsidRPr="003C22EE">
        <w:rPr>
          <w:rFonts w:ascii="Arial" w:hAnsi="Arial" w:cs="Arial"/>
          <w:sz w:val="40"/>
          <w:szCs w:val="40"/>
        </w:rPr>
        <w:t xml:space="preserve"> </w:t>
      </w:r>
      <w:r w:rsidRPr="003C22EE">
        <w:rPr>
          <w:rFonts w:ascii="Arial" w:hAnsi="Arial" w:cs="Arial"/>
          <w:noProof/>
          <w:sz w:val="40"/>
          <w:szCs w:val="40"/>
        </w:rPr>
        <w:drawing>
          <wp:inline distT="0" distB="0" distL="0" distR="0" wp14:anchorId="2F5A192C" wp14:editId="494F0343">
            <wp:extent cx="5486400" cy="3752629"/>
            <wp:effectExtent l="0" t="0" r="0" b="635"/>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3C22EE">
        <w:rPr>
          <w:rFonts w:ascii="Arial" w:hAnsi="Arial" w:cs="Arial"/>
          <w:i/>
          <w:iCs/>
          <w:color w:val="4472C4" w:themeColor="accent1"/>
          <w:sz w:val="40"/>
          <w:szCs w:val="40"/>
        </w:rPr>
        <w:t xml:space="preserve"> </w:t>
      </w:r>
      <w:r w:rsidRPr="003C22EE">
        <w:rPr>
          <w:rFonts w:ascii="Arial" w:hAnsi="Arial" w:cs="Arial"/>
          <w:i/>
          <w:iCs/>
          <w:color w:val="404040" w:themeColor="text1" w:themeTint="BF"/>
          <w:sz w:val="40"/>
          <w:szCs w:val="40"/>
        </w:rPr>
        <w:t>Unweighted Sample Base: 1559</w:t>
      </w:r>
    </w:p>
    <w:p w14:paraId="6BD2453C" w14:textId="77777777" w:rsidR="00F26B59" w:rsidRPr="003C22EE" w:rsidRDefault="00F26B59" w:rsidP="00925D33">
      <w:pPr>
        <w:spacing w:line="360" w:lineRule="auto"/>
        <w:rPr>
          <w:rFonts w:ascii="Arial" w:hAnsi="Arial" w:cs="Arial"/>
          <w:sz w:val="40"/>
          <w:szCs w:val="40"/>
        </w:rPr>
      </w:pPr>
    </w:p>
    <w:p w14:paraId="176AC19D" w14:textId="1B9B88C6" w:rsidR="00A92B97" w:rsidRPr="003C22EE" w:rsidRDefault="00A92B97" w:rsidP="00C947B8">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in Scotland were more likely </w:t>
      </w:r>
      <w:r w:rsidR="00BF5263" w:rsidRPr="003C22EE">
        <w:rPr>
          <w:rFonts w:ascii="Arial" w:hAnsi="Arial" w:cs="Arial"/>
          <w:color w:val="404040" w:themeColor="text1" w:themeTint="BF"/>
          <w:sz w:val="40"/>
          <w:szCs w:val="40"/>
        </w:rPr>
        <w:t>not</w:t>
      </w:r>
      <w:r w:rsidRPr="003C22EE">
        <w:rPr>
          <w:rFonts w:ascii="Arial" w:hAnsi="Arial" w:cs="Arial"/>
          <w:color w:val="404040" w:themeColor="text1" w:themeTint="BF"/>
          <w:sz w:val="40"/>
          <w:szCs w:val="40"/>
        </w:rPr>
        <w:t xml:space="preserve"> to </w:t>
      </w:r>
      <w:r w:rsidR="00C44810" w:rsidRPr="003C22EE">
        <w:rPr>
          <w:rFonts w:ascii="Arial" w:hAnsi="Arial" w:cs="Arial"/>
          <w:color w:val="404040" w:themeColor="text1" w:themeTint="BF"/>
          <w:sz w:val="40"/>
          <w:szCs w:val="40"/>
        </w:rPr>
        <w:t>need</w:t>
      </w:r>
      <w:r w:rsidRPr="003C22EE">
        <w:rPr>
          <w:rFonts w:ascii="Arial" w:hAnsi="Arial" w:cs="Arial"/>
          <w:color w:val="404040" w:themeColor="text1" w:themeTint="BF"/>
          <w:sz w:val="40"/>
          <w:szCs w:val="40"/>
        </w:rPr>
        <w:t xml:space="preserve"> </w:t>
      </w:r>
      <w:r w:rsidR="007A47E8" w:rsidRPr="003C22EE">
        <w:rPr>
          <w:rFonts w:ascii="Arial" w:hAnsi="Arial" w:cs="Arial"/>
          <w:color w:val="404040" w:themeColor="text1" w:themeTint="BF"/>
          <w:sz w:val="40"/>
          <w:szCs w:val="40"/>
        </w:rPr>
        <w:t>glasses or contact lenses</w:t>
      </w:r>
      <w:r w:rsidRPr="003C22EE">
        <w:rPr>
          <w:rFonts w:ascii="Arial" w:hAnsi="Arial" w:cs="Arial"/>
          <w:color w:val="404040" w:themeColor="text1" w:themeTint="BF"/>
          <w:sz w:val="40"/>
          <w:szCs w:val="40"/>
        </w:rPr>
        <w:t xml:space="preserve"> following their appointment than those in England (14% cf</w:t>
      </w:r>
      <w:r w:rsidR="007A47E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7%)</w:t>
      </w:r>
      <w:r w:rsidR="00BF7883"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while those in Northern Ireland were significantly more likely to </w:t>
      </w:r>
      <w:r w:rsidR="00724A45" w:rsidRPr="003C22EE">
        <w:rPr>
          <w:rFonts w:ascii="Arial" w:hAnsi="Arial" w:cs="Arial"/>
          <w:color w:val="404040" w:themeColor="text1" w:themeTint="BF"/>
          <w:sz w:val="40"/>
          <w:szCs w:val="40"/>
        </w:rPr>
        <w:t>purchase</w:t>
      </w:r>
      <w:r w:rsidRPr="003C22EE">
        <w:rPr>
          <w:rFonts w:ascii="Arial" w:hAnsi="Arial" w:cs="Arial"/>
          <w:color w:val="404040" w:themeColor="text1" w:themeTint="BF"/>
          <w:sz w:val="40"/>
          <w:szCs w:val="40"/>
        </w:rPr>
        <w:t xml:space="preserve"> both glasses and contact lenses following their appointment </w:t>
      </w:r>
      <w:r w:rsidR="00724A45" w:rsidRPr="003C22EE">
        <w:rPr>
          <w:rFonts w:ascii="Arial" w:hAnsi="Arial" w:cs="Arial"/>
          <w:color w:val="404040" w:themeColor="text1" w:themeTint="BF"/>
          <w:sz w:val="40"/>
          <w:szCs w:val="40"/>
        </w:rPr>
        <w:t xml:space="preserve">than those living in Scotland </w:t>
      </w:r>
      <w:r w:rsidRPr="003C22EE">
        <w:rPr>
          <w:rFonts w:ascii="Arial" w:hAnsi="Arial" w:cs="Arial"/>
          <w:color w:val="404040" w:themeColor="text1" w:themeTint="BF"/>
          <w:sz w:val="40"/>
          <w:szCs w:val="40"/>
        </w:rPr>
        <w:t>(8% cf</w:t>
      </w:r>
      <w:r w:rsidR="00724A45"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3%). </w:t>
      </w:r>
      <w:r w:rsidR="0017294D" w:rsidRPr="003C22EE">
        <w:rPr>
          <w:rFonts w:ascii="Arial" w:hAnsi="Arial" w:cs="Arial"/>
          <w:color w:val="404040" w:themeColor="text1" w:themeTint="BF"/>
          <w:sz w:val="40"/>
          <w:szCs w:val="40"/>
        </w:rPr>
        <w:t>Focusing on those living in English regions, those living in the</w:t>
      </w:r>
      <w:r w:rsidRPr="003C22EE">
        <w:rPr>
          <w:rFonts w:ascii="Arial" w:hAnsi="Arial" w:cs="Arial"/>
          <w:color w:val="404040" w:themeColor="text1" w:themeTint="BF"/>
          <w:sz w:val="40"/>
          <w:szCs w:val="40"/>
        </w:rPr>
        <w:t xml:space="preserve"> </w:t>
      </w:r>
      <w:proofErr w:type="gramStart"/>
      <w:r w:rsidRPr="003C22EE">
        <w:rPr>
          <w:rFonts w:ascii="Arial" w:hAnsi="Arial" w:cs="Arial"/>
          <w:color w:val="404040" w:themeColor="text1" w:themeTint="BF"/>
          <w:sz w:val="40"/>
          <w:szCs w:val="40"/>
        </w:rPr>
        <w:t>North East</w:t>
      </w:r>
      <w:proofErr w:type="gramEnd"/>
      <w:r w:rsidRPr="003C22EE">
        <w:rPr>
          <w:rFonts w:ascii="Arial" w:hAnsi="Arial" w:cs="Arial"/>
          <w:color w:val="404040" w:themeColor="text1" w:themeTint="BF"/>
          <w:sz w:val="40"/>
          <w:szCs w:val="40"/>
        </w:rPr>
        <w:t xml:space="preserve"> of England </w:t>
      </w:r>
      <w:r w:rsidR="0017294D"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more likely </w:t>
      </w:r>
      <w:r w:rsidR="004A5807"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11%</w:t>
      </w:r>
      <w:r w:rsidR="004A5807"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to </w:t>
      </w:r>
      <w:r w:rsidR="005C52CA" w:rsidRPr="003C22EE">
        <w:rPr>
          <w:rFonts w:ascii="Arial" w:hAnsi="Arial" w:cs="Arial"/>
          <w:color w:val="404040" w:themeColor="text1" w:themeTint="BF"/>
          <w:sz w:val="40"/>
          <w:szCs w:val="40"/>
        </w:rPr>
        <w:t>buy</w:t>
      </w:r>
      <w:r w:rsidRPr="003C22EE">
        <w:rPr>
          <w:rFonts w:ascii="Arial" w:hAnsi="Arial" w:cs="Arial"/>
          <w:color w:val="404040" w:themeColor="text1" w:themeTint="BF"/>
          <w:sz w:val="40"/>
          <w:szCs w:val="40"/>
        </w:rPr>
        <w:t xml:space="preserve"> contact lenses as a result of the sight test / eye examination</w:t>
      </w:r>
      <w:r w:rsidR="005C52CA" w:rsidRPr="003C22EE">
        <w:rPr>
          <w:rFonts w:ascii="Arial" w:hAnsi="Arial" w:cs="Arial"/>
          <w:color w:val="404040" w:themeColor="text1" w:themeTint="BF"/>
          <w:sz w:val="40"/>
          <w:szCs w:val="40"/>
        </w:rPr>
        <w:t xml:space="preserve"> (11% cf. total average 4%)</w:t>
      </w:r>
      <w:r w:rsidRPr="003C22EE">
        <w:rPr>
          <w:rFonts w:ascii="Arial" w:hAnsi="Arial" w:cs="Arial"/>
          <w:color w:val="404040" w:themeColor="text1" w:themeTint="BF"/>
          <w:sz w:val="40"/>
          <w:szCs w:val="40"/>
        </w:rPr>
        <w:t xml:space="preserve">. Those </w:t>
      </w:r>
      <w:r w:rsidR="0076714E" w:rsidRPr="003C22EE">
        <w:rPr>
          <w:rFonts w:ascii="Arial" w:hAnsi="Arial" w:cs="Arial"/>
          <w:color w:val="404040" w:themeColor="text1" w:themeTint="BF"/>
          <w:sz w:val="40"/>
          <w:szCs w:val="40"/>
        </w:rPr>
        <w:t>living in the</w:t>
      </w:r>
      <w:r w:rsidRPr="003C22EE">
        <w:rPr>
          <w:rFonts w:ascii="Arial" w:hAnsi="Arial" w:cs="Arial"/>
          <w:color w:val="404040" w:themeColor="text1" w:themeTint="BF"/>
          <w:sz w:val="40"/>
          <w:szCs w:val="40"/>
        </w:rPr>
        <w:t xml:space="preserve"> </w:t>
      </w:r>
      <w:proofErr w:type="gramStart"/>
      <w:r w:rsidRPr="003C22EE">
        <w:rPr>
          <w:rFonts w:ascii="Arial" w:hAnsi="Arial" w:cs="Arial"/>
          <w:color w:val="404040" w:themeColor="text1" w:themeTint="BF"/>
          <w:sz w:val="40"/>
          <w:szCs w:val="40"/>
        </w:rPr>
        <w:t>South West</w:t>
      </w:r>
      <w:proofErr w:type="gramEnd"/>
      <w:r w:rsidRPr="003C22EE">
        <w:rPr>
          <w:rFonts w:ascii="Arial" w:hAnsi="Arial" w:cs="Arial"/>
          <w:color w:val="404040" w:themeColor="text1" w:themeTint="BF"/>
          <w:sz w:val="40"/>
          <w:szCs w:val="40"/>
        </w:rPr>
        <w:t xml:space="preserve"> of England were more likely not </w:t>
      </w:r>
      <w:r w:rsidR="00A8301F" w:rsidRPr="003C22EE">
        <w:rPr>
          <w:rFonts w:ascii="Arial" w:hAnsi="Arial" w:cs="Arial"/>
          <w:color w:val="404040" w:themeColor="text1" w:themeTint="BF"/>
          <w:sz w:val="40"/>
          <w:szCs w:val="40"/>
        </w:rPr>
        <w:t xml:space="preserve">to </w:t>
      </w:r>
      <w:r w:rsidRPr="003C22EE">
        <w:rPr>
          <w:rFonts w:ascii="Arial" w:hAnsi="Arial" w:cs="Arial"/>
          <w:color w:val="404040" w:themeColor="text1" w:themeTint="BF"/>
          <w:sz w:val="40"/>
          <w:szCs w:val="40"/>
        </w:rPr>
        <w:t xml:space="preserve">need to buy new glasses or contact lenses </w:t>
      </w:r>
      <w:r w:rsidR="00B952D4" w:rsidRPr="003C22EE">
        <w:rPr>
          <w:rFonts w:ascii="Arial" w:hAnsi="Arial" w:cs="Arial"/>
          <w:color w:val="404040" w:themeColor="text1" w:themeTint="BF"/>
          <w:sz w:val="40"/>
          <w:szCs w:val="40"/>
        </w:rPr>
        <w:t>(29% cf. 21% for total average</w:t>
      </w:r>
      <w:r w:rsidR="00DF6C7F"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w:t>
      </w:r>
    </w:p>
    <w:p w14:paraId="5FCE38E2" w14:textId="4DAB4AC1" w:rsidR="00E11953" w:rsidRPr="003C22EE" w:rsidRDefault="00E11953" w:rsidP="00E11953">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who visited in the last </w:t>
      </w:r>
      <w:r w:rsidR="00A1160F" w:rsidRPr="003C22EE">
        <w:rPr>
          <w:rFonts w:ascii="Arial" w:hAnsi="Arial" w:cs="Arial"/>
          <w:color w:val="404040" w:themeColor="text1" w:themeTint="BF"/>
          <w:sz w:val="40"/>
          <w:szCs w:val="40"/>
        </w:rPr>
        <w:t>six</w:t>
      </w:r>
      <w:r w:rsidRPr="003C22EE">
        <w:rPr>
          <w:rFonts w:ascii="Arial" w:hAnsi="Arial" w:cs="Arial"/>
          <w:color w:val="404040" w:themeColor="text1" w:themeTint="BF"/>
          <w:sz w:val="40"/>
          <w:szCs w:val="40"/>
        </w:rPr>
        <w:t xml:space="preserve"> months were significantly less likely to need to buy new glasses or contact lenses (25% cf. 21% total average).</w:t>
      </w:r>
    </w:p>
    <w:p w14:paraId="75925962" w14:textId="2006840B" w:rsidR="00A92B97" w:rsidRPr="003C22EE" w:rsidRDefault="00DF6C7F"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F</w:t>
      </w:r>
      <w:r w:rsidR="00A92B97" w:rsidRPr="003C22EE">
        <w:rPr>
          <w:rFonts w:ascii="Arial" w:hAnsi="Arial" w:cs="Arial"/>
          <w:color w:val="404040" w:themeColor="text1" w:themeTint="BF"/>
          <w:sz w:val="40"/>
          <w:szCs w:val="40"/>
        </w:rPr>
        <w:t xml:space="preserve">emales </w:t>
      </w:r>
      <w:r w:rsidRPr="003C22EE">
        <w:rPr>
          <w:rFonts w:ascii="Arial" w:hAnsi="Arial" w:cs="Arial"/>
          <w:color w:val="404040" w:themeColor="text1" w:themeTint="BF"/>
          <w:sz w:val="40"/>
          <w:szCs w:val="40"/>
        </w:rPr>
        <w:t>were</w:t>
      </w:r>
      <w:r w:rsidR="00A92B97" w:rsidRPr="003C22EE">
        <w:rPr>
          <w:rFonts w:ascii="Arial" w:hAnsi="Arial" w:cs="Arial"/>
          <w:color w:val="404040" w:themeColor="text1" w:themeTint="BF"/>
          <w:sz w:val="40"/>
          <w:szCs w:val="40"/>
        </w:rPr>
        <w:t xml:space="preserve"> more likely to purchase </w:t>
      </w:r>
      <w:r w:rsidR="00FC5E60" w:rsidRPr="003C22EE">
        <w:rPr>
          <w:rFonts w:ascii="Arial" w:hAnsi="Arial" w:cs="Arial"/>
          <w:color w:val="404040" w:themeColor="text1" w:themeTint="BF"/>
          <w:sz w:val="40"/>
          <w:szCs w:val="40"/>
        </w:rPr>
        <w:t>glasses or contact lenses</w:t>
      </w:r>
      <w:r w:rsidR="00A92B97" w:rsidRPr="003C22EE">
        <w:rPr>
          <w:rFonts w:ascii="Arial" w:hAnsi="Arial" w:cs="Arial"/>
          <w:color w:val="404040" w:themeColor="text1" w:themeTint="BF"/>
          <w:sz w:val="40"/>
          <w:szCs w:val="40"/>
        </w:rPr>
        <w:t xml:space="preserve"> after attending their sight test / eye examination (73% cf</w:t>
      </w:r>
      <w:r w:rsidR="00FC5E60" w:rsidRPr="003C22EE">
        <w:rPr>
          <w:rFonts w:ascii="Arial" w:hAnsi="Arial" w:cs="Arial"/>
          <w:color w:val="404040" w:themeColor="text1" w:themeTint="BF"/>
          <w:sz w:val="40"/>
          <w:szCs w:val="40"/>
        </w:rPr>
        <w:t>.</w:t>
      </w:r>
      <w:r w:rsidR="00A92B97" w:rsidRPr="003C22EE">
        <w:rPr>
          <w:rFonts w:ascii="Arial" w:hAnsi="Arial" w:cs="Arial"/>
          <w:color w:val="404040" w:themeColor="text1" w:themeTint="BF"/>
          <w:sz w:val="40"/>
          <w:szCs w:val="40"/>
        </w:rPr>
        <w:t xml:space="preserve"> 67%</w:t>
      </w:r>
      <w:r w:rsidR="00FC5E60" w:rsidRPr="003C22EE">
        <w:rPr>
          <w:rFonts w:ascii="Arial" w:hAnsi="Arial" w:cs="Arial"/>
          <w:color w:val="404040" w:themeColor="text1" w:themeTint="BF"/>
          <w:sz w:val="40"/>
          <w:szCs w:val="40"/>
        </w:rPr>
        <w:t xml:space="preserve"> for males</w:t>
      </w:r>
      <w:r w:rsidR="00A92B97" w:rsidRPr="003C22EE">
        <w:rPr>
          <w:rFonts w:ascii="Arial" w:hAnsi="Arial" w:cs="Arial"/>
          <w:color w:val="404040" w:themeColor="text1" w:themeTint="BF"/>
          <w:sz w:val="40"/>
          <w:szCs w:val="40"/>
        </w:rPr>
        <w:t xml:space="preserve">). </w:t>
      </w:r>
      <w:r w:rsidR="00A8301F" w:rsidRPr="003C22EE">
        <w:rPr>
          <w:rFonts w:ascii="Arial" w:hAnsi="Arial" w:cs="Arial"/>
          <w:color w:val="404040" w:themeColor="text1" w:themeTint="BF"/>
          <w:sz w:val="40"/>
          <w:szCs w:val="40"/>
        </w:rPr>
        <w:t>They</w:t>
      </w:r>
      <w:r w:rsidR="00A92B97" w:rsidRPr="003C22EE">
        <w:rPr>
          <w:rFonts w:ascii="Arial" w:hAnsi="Arial" w:cs="Arial"/>
          <w:color w:val="404040" w:themeColor="text1" w:themeTint="BF"/>
          <w:sz w:val="40"/>
          <w:szCs w:val="40"/>
        </w:rPr>
        <w:t xml:space="preserve"> </w:t>
      </w:r>
      <w:r w:rsidR="00421EC1" w:rsidRPr="003C22EE">
        <w:rPr>
          <w:rFonts w:ascii="Arial" w:hAnsi="Arial" w:cs="Arial"/>
          <w:color w:val="404040" w:themeColor="text1" w:themeTint="BF"/>
          <w:sz w:val="40"/>
          <w:szCs w:val="40"/>
        </w:rPr>
        <w:t>were</w:t>
      </w:r>
      <w:r w:rsidR="00A92B97" w:rsidRPr="003C22EE">
        <w:rPr>
          <w:rFonts w:ascii="Arial" w:hAnsi="Arial" w:cs="Arial"/>
          <w:color w:val="404040" w:themeColor="text1" w:themeTint="BF"/>
          <w:sz w:val="40"/>
          <w:szCs w:val="40"/>
        </w:rPr>
        <w:t xml:space="preserve"> significantly more likely to report buying glasses</w:t>
      </w:r>
      <w:r w:rsidR="00421EC1" w:rsidRPr="003C22EE">
        <w:rPr>
          <w:rFonts w:ascii="Arial" w:hAnsi="Arial" w:cs="Arial"/>
          <w:color w:val="404040" w:themeColor="text1" w:themeTint="BF"/>
          <w:sz w:val="40"/>
          <w:szCs w:val="40"/>
        </w:rPr>
        <w:t xml:space="preserve"> specifically</w:t>
      </w:r>
      <w:r w:rsidR="00A92B97" w:rsidRPr="003C22EE">
        <w:rPr>
          <w:rFonts w:ascii="Arial" w:hAnsi="Arial" w:cs="Arial"/>
          <w:color w:val="404040" w:themeColor="text1" w:themeTint="BF"/>
          <w:sz w:val="40"/>
          <w:szCs w:val="40"/>
        </w:rPr>
        <w:t xml:space="preserve"> after their </w:t>
      </w:r>
      <w:r w:rsidR="00A92B97" w:rsidRPr="003C22EE">
        <w:rPr>
          <w:rFonts w:ascii="Arial" w:hAnsi="Arial" w:cs="Arial"/>
          <w:color w:val="404040" w:themeColor="text1" w:themeTint="BF"/>
          <w:sz w:val="40"/>
          <w:szCs w:val="40"/>
        </w:rPr>
        <w:lastRenderedPageBreak/>
        <w:t>appointment th</w:t>
      </w:r>
      <w:r w:rsidR="00421EC1" w:rsidRPr="003C22EE">
        <w:rPr>
          <w:rFonts w:ascii="Arial" w:hAnsi="Arial" w:cs="Arial"/>
          <w:color w:val="404040" w:themeColor="text1" w:themeTint="BF"/>
          <w:sz w:val="40"/>
          <w:szCs w:val="40"/>
        </w:rPr>
        <w:t>a</w:t>
      </w:r>
      <w:r w:rsidR="00A92B97" w:rsidRPr="003C22EE">
        <w:rPr>
          <w:rFonts w:ascii="Arial" w:hAnsi="Arial" w:cs="Arial"/>
          <w:color w:val="404040" w:themeColor="text1" w:themeTint="BF"/>
          <w:sz w:val="40"/>
          <w:szCs w:val="40"/>
        </w:rPr>
        <w:t>n males (64% cf</w:t>
      </w:r>
      <w:r w:rsidR="00421EC1" w:rsidRPr="003C22EE">
        <w:rPr>
          <w:rFonts w:ascii="Arial" w:hAnsi="Arial" w:cs="Arial"/>
          <w:color w:val="404040" w:themeColor="text1" w:themeTint="BF"/>
          <w:sz w:val="40"/>
          <w:szCs w:val="40"/>
        </w:rPr>
        <w:t>.</w:t>
      </w:r>
      <w:r w:rsidR="00A92B97" w:rsidRPr="003C22EE">
        <w:rPr>
          <w:rFonts w:ascii="Arial" w:hAnsi="Arial" w:cs="Arial"/>
          <w:color w:val="404040" w:themeColor="text1" w:themeTint="BF"/>
          <w:sz w:val="40"/>
          <w:szCs w:val="40"/>
        </w:rPr>
        <w:t xml:space="preserve"> 56%) while males </w:t>
      </w:r>
      <w:r w:rsidR="00421EC1" w:rsidRPr="003C22EE">
        <w:rPr>
          <w:rFonts w:ascii="Arial" w:hAnsi="Arial" w:cs="Arial"/>
          <w:color w:val="404040" w:themeColor="text1" w:themeTint="BF"/>
          <w:sz w:val="40"/>
          <w:szCs w:val="40"/>
        </w:rPr>
        <w:t>were</w:t>
      </w:r>
      <w:r w:rsidR="00A92B97" w:rsidRPr="003C22EE">
        <w:rPr>
          <w:rFonts w:ascii="Arial" w:hAnsi="Arial" w:cs="Arial"/>
          <w:color w:val="404040" w:themeColor="text1" w:themeTint="BF"/>
          <w:sz w:val="40"/>
          <w:szCs w:val="40"/>
        </w:rPr>
        <w:t xml:space="preserve"> significantly more likely to purchase contact lenses</w:t>
      </w:r>
      <w:r w:rsidR="00421EC1" w:rsidRPr="003C22EE">
        <w:rPr>
          <w:rFonts w:ascii="Arial" w:hAnsi="Arial" w:cs="Arial"/>
          <w:color w:val="404040" w:themeColor="text1" w:themeTint="BF"/>
          <w:sz w:val="40"/>
          <w:szCs w:val="40"/>
        </w:rPr>
        <w:t xml:space="preserve"> </w:t>
      </w:r>
      <w:r w:rsidR="00A92B97" w:rsidRPr="003C22EE">
        <w:rPr>
          <w:rFonts w:ascii="Arial" w:hAnsi="Arial" w:cs="Arial"/>
          <w:color w:val="404040" w:themeColor="text1" w:themeTint="BF"/>
          <w:sz w:val="40"/>
          <w:szCs w:val="40"/>
        </w:rPr>
        <w:t>than females (6% cf</w:t>
      </w:r>
      <w:r w:rsidR="00421EC1" w:rsidRPr="003C22EE">
        <w:rPr>
          <w:rFonts w:ascii="Arial" w:hAnsi="Arial" w:cs="Arial"/>
          <w:color w:val="404040" w:themeColor="text1" w:themeTint="BF"/>
          <w:sz w:val="40"/>
          <w:szCs w:val="40"/>
        </w:rPr>
        <w:t>.</w:t>
      </w:r>
      <w:r w:rsidR="00A92B97" w:rsidRPr="003C22EE">
        <w:rPr>
          <w:rFonts w:ascii="Arial" w:hAnsi="Arial" w:cs="Arial"/>
          <w:color w:val="404040" w:themeColor="text1" w:themeTint="BF"/>
          <w:sz w:val="40"/>
          <w:szCs w:val="40"/>
        </w:rPr>
        <w:t xml:space="preserve"> 3%). </w:t>
      </w:r>
    </w:p>
    <w:p w14:paraId="59EB3CDF" w14:textId="1C8EA0EC" w:rsidR="00CB2596" w:rsidRPr="003C22EE" w:rsidRDefault="00A92B97"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People aged </w:t>
      </w:r>
      <w:r w:rsidR="00B235B6" w:rsidRPr="003C22EE">
        <w:rPr>
          <w:rFonts w:ascii="Arial" w:hAnsi="Arial" w:cs="Arial"/>
          <w:color w:val="404040" w:themeColor="text1" w:themeTint="BF"/>
          <w:sz w:val="40"/>
          <w:szCs w:val="40"/>
        </w:rPr>
        <w:t>45</w:t>
      </w:r>
      <w:r w:rsidR="003F1082" w:rsidRPr="003C22EE">
        <w:rPr>
          <w:rFonts w:ascii="Arial" w:hAnsi="Arial" w:cs="Arial"/>
          <w:color w:val="404040" w:themeColor="text1" w:themeTint="BF"/>
          <w:sz w:val="40"/>
          <w:szCs w:val="40"/>
        </w:rPr>
        <w:t>-</w:t>
      </w:r>
      <w:r w:rsidR="00B235B6" w:rsidRPr="003C22EE">
        <w:rPr>
          <w:rFonts w:ascii="Arial" w:hAnsi="Arial" w:cs="Arial"/>
          <w:color w:val="404040" w:themeColor="text1" w:themeTint="BF"/>
          <w:sz w:val="40"/>
          <w:szCs w:val="40"/>
        </w:rPr>
        <w:t>64 were</w:t>
      </w:r>
      <w:r w:rsidRPr="003C22EE">
        <w:rPr>
          <w:rFonts w:ascii="Arial" w:hAnsi="Arial" w:cs="Arial"/>
          <w:color w:val="404040" w:themeColor="text1" w:themeTint="BF"/>
          <w:sz w:val="40"/>
          <w:szCs w:val="40"/>
        </w:rPr>
        <w:t xml:space="preserve"> significantly more likely to purchase glasses after their appointment </w:t>
      </w:r>
      <w:r w:rsidR="00B235B6"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45 </w:t>
      </w:r>
      <w:r w:rsidR="00BA1D6F" w:rsidRPr="003C22EE">
        <w:rPr>
          <w:rFonts w:ascii="Arial" w:hAnsi="Arial" w:cs="Arial"/>
          <w:color w:val="404040" w:themeColor="text1" w:themeTint="BF"/>
          <w:sz w:val="40"/>
          <w:szCs w:val="40"/>
        </w:rPr>
        <w:t>to</w:t>
      </w:r>
      <w:r w:rsidRPr="003C22EE">
        <w:rPr>
          <w:rFonts w:ascii="Arial" w:hAnsi="Arial" w:cs="Arial"/>
          <w:color w:val="404040" w:themeColor="text1" w:themeTint="BF"/>
          <w:sz w:val="40"/>
          <w:szCs w:val="40"/>
        </w:rPr>
        <w:t xml:space="preserve"> 54</w:t>
      </w:r>
      <w:r w:rsidR="005D0FCC"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66%</w:t>
      </w:r>
      <w:r w:rsidR="005D0FCC" w:rsidRPr="003C22EE">
        <w:rPr>
          <w:rFonts w:ascii="Arial" w:hAnsi="Arial" w:cs="Arial"/>
          <w:color w:val="404040" w:themeColor="text1" w:themeTint="BF"/>
          <w:sz w:val="40"/>
          <w:szCs w:val="40"/>
        </w:rPr>
        <w:t>;</w:t>
      </w:r>
      <w:r w:rsidR="00BA1D6F" w:rsidRPr="003C22EE">
        <w:rPr>
          <w:rFonts w:ascii="Arial" w:hAnsi="Arial" w:cs="Arial"/>
          <w:color w:val="404040" w:themeColor="text1" w:themeTint="BF"/>
          <w:sz w:val="40"/>
          <w:szCs w:val="40"/>
        </w:rPr>
        <w:t xml:space="preserve"> </w:t>
      </w:r>
      <w:r w:rsidRPr="003C22EE">
        <w:rPr>
          <w:rFonts w:ascii="Arial" w:hAnsi="Arial" w:cs="Arial"/>
          <w:color w:val="404040" w:themeColor="text1" w:themeTint="BF"/>
          <w:sz w:val="40"/>
          <w:szCs w:val="40"/>
        </w:rPr>
        <w:t xml:space="preserve">55 </w:t>
      </w:r>
      <w:r w:rsidR="00BA1D6F" w:rsidRPr="003C22EE">
        <w:rPr>
          <w:rFonts w:ascii="Arial" w:hAnsi="Arial" w:cs="Arial"/>
          <w:color w:val="404040" w:themeColor="text1" w:themeTint="BF"/>
          <w:sz w:val="40"/>
          <w:szCs w:val="40"/>
        </w:rPr>
        <w:t>to</w:t>
      </w:r>
      <w:r w:rsidRPr="003C22EE">
        <w:rPr>
          <w:rFonts w:ascii="Arial" w:hAnsi="Arial" w:cs="Arial"/>
          <w:color w:val="404040" w:themeColor="text1" w:themeTint="BF"/>
          <w:sz w:val="40"/>
          <w:szCs w:val="40"/>
        </w:rPr>
        <w:t xml:space="preserve"> 64</w:t>
      </w:r>
      <w:r w:rsidR="005D0FCC"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69%</w:t>
      </w:r>
      <w:r w:rsidR="00BA1D6F" w:rsidRPr="003C22EE">
        <w:rPr>
          <w:rFonts w:ascii="Arial" w:hAnsi="Arial" w:cs="Arial"/>
          <w:color w:val="404040" w:themeColor="text1" w:themeTint="BF"/>
          <w:sz w:val="40"/>
          <w:szCs w:val="40"/>
        </w:rPr>
        <w:t xml:space="preserve"> cf. total average 60%)</w:t>
      </w:r>
      <w:r w:rsidR="002D22C3" w:rsidRPr="003C22EE">
        <w:rPr>
          <w:rFonts w:ascii="Arial" w:hAnsi="Arial" w:cs="Arial"/>
          <w:color w:val="404040" w:themeColor="text1" w:themeTint="BF"/>
          <w:sz w:val="40"/>
          <w:szCs w:val="40"/>
        </w:rPr>
        <w:t>, with those aged 16</w:t>
      </w:r>
      <w:r w:rsidR="00512D98" w:rsidRPr="003C22EE">
        <w:rPr>
          <w:rFonts w:ascii="Arial" w:hAnsi="Arial" w:cs="Arial"/>
          <w:color w:val="404040" w:themeColor="text1" w:themeTint="BF"/>
          <w:sz w:val="40"/>
          <w:szCs w:val="40"/>
        </w:rPr>
        <w:t>-</w:t>
      </w:r>
      <w:r w:rsidR="002D22C3" w:rsidRPr="003C22EE">
        <w:rPr>
          <w:rFonts w:ascii="Arial" w:hAnsi="Arial" w:cs="Arial"/>
          <w:color w:val="404040" w:themeColor="text1" w:themeTint="BF"/>
          <w:sz w:val="40"/>
          <w:szCs w:val="40"/>
        </w:rPr>
        <w:t xml:space="preserve">24 </w:t>
      </w:r>
      <w:r w:rsidR="00FF157F" w:rsidRPr="003C22EE">
        <w:rPr>
          <w:rFonts w:ascii="Arial" w:hAnsi="Arial" w:cs="Arial"/>
          <w:color w:val="404040" w:themeColor="text1" w:themeTint="BF"/>
          <w:sz w:val="40"/>
          <w:szCs w:val="40"/>
        </w:rPr>
        <w:t>and 35</w:t>
      </w:r>
      <w:r w:rsidR="00512D98" w:rsidRPr="003C22EE">
        <w:rPr>
          <w:rFonts w:ascii="Arial" w:hAnsi="Arial" w:cs="Arial"/>
          <w:color w:val="404040" w:themeColor="text1" w:themeTint="BF"/>
          <w:sz w:val="40"/>
          <w:szCs w:val="40"/>
        </w:rPr>
        <w:t>-</w:t>
      </w:r>
      <w:r w:rsidR="00FF157F" w:rsidRPr="003C22EE">
        <w:rPr>
          <w:rFonts w:ascii="Arial" w:hAnsi="Arial" w:cs="Arial"/>
          <w:color w:val="404040" w:themeColor="text1" w:themeTint="BF"/>
          <w:sz w:val="40"/>
          <w:szCs w:val="40"/>
        </w:rPr>
        <w:t xml:space="preserve">44 </w:t>
      </w:r>
      <w:r w:rsidR="002D22C3" w:rsidRPr="003C22EE">
        <w:rPr>
          <w:rFonts w:ascii="Arial" w:hAnsi="Arial" w:cs="Arial"/>
          <w:color w:val="404040" w:themeColor="text1" w:themeTint="BF"/>
          <w:sz w:val="40"/>
          <w:szCs w:val="40"/>
        </w:rPr>
        <w:t>less likely (51%</w:t>
      </w:r>
      <w:r w:rsidR="00FF157F" w:rsidRPr="003C22EE">
        <w:rPr>
          <w:rFonts w:ascii="Arial" w:hAnsi="Arial" w:cs="Arial"/>
          <w:color w:val="404040" w:themeColor="text1" w:themeTint="BF"/>
          <w:sz w:val="40"/>
          <w:szCs w:val="40"/>
        </w:rPr>
        <w:t xml:space="preserve"> and 54% respectively</w:t>
      </w:r>
      <w:r w:rsidR="002D22C3" w:rsidRPr="003C22EE">
        <w:rPr>
          <w:rFonts w:ascii="Arial" w:hAnsi="Arial" w:cs="Arial"/>
          <w:color w:val="404040" w:themeColor="text1" w:themeTint="BF"/>
          <w:sz w:val="40"/>
          <w:szCs w:val="40"/>
        </w:rPr>
        <w:t xml:space="preserve"> cf. total average 60%)</w:t>
      </w:r>
      <w:r w:rsidR="00FF157F" w:rsidRPr="003C22EE">
        <w:rPr>
          <w:rFonts w:ascii="Arial" w:hAnsi="Arial" w:cs="Arial"/>
          <w:color w:val="404040" w:themeColor="text1" w:themeTint="BF"/>
          <w:sz w:val="40"/>
          <w:szCs w:val="40"/>
        </w:rPr>
        <w:t>. T</w:t>
      </w:r>
      <w:r w:rsidRPr="003C22EE">
        <w:rPr>
          <w:rFonts w:ascii="Arial" w:hAnsi="Arial" w:cs="Arial"/>
          <w:color w:val="404040" w:themeColor="text1" w:themeTint="BF"/>
          <w:sz w:val="40"/>
          <w:szCs w:val="40"/>
        </w:rPr>
        <w:t>hose aged 16</w:t>
      </w:r>
      <w:r w:rsidR="00512D9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44 </w:t>
      </w:r>
      <w:r w:rsidR="00FF157F"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significantly more likely to purchase contact lenses after their appointment (16</w:t>
      </w:r>
      <w:r w:rsidR="00512D9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24, 7%; 25</w:t>
      </w:r>
      <w:r w:rsidR="00512D9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34, 7%; and 35</w:t>
      </w:r>
      <w:r w:rsidR="00512D9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44, 8%) than those 55</w:t>
      </w:r>
      <w:r w:rsidR="00512D98"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64 (1%); and 65+ (2%). </w:t>
      </w:r>
    </w:p>
    <w:p w14:paraId="74009EAE" w14:textId="19C5DCEE" w:rsidR="001617B2" w:rsidRPr="003C22EE" w:rsidRDefault="00A92B97"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Buying both glasses and contact lenses together is significantly higher among those </w:t>
      </w:r>
      <w:r w:rsidR="00321881" w:rsidRPr="003C22EE">
        <w:rPr>
          <w:rFonts w:ascii="Arial" w:hAnsi="Arial" w:cs="Arial"/>
          <w:color w:val="404040" w:themeColor="text1" w:themeTint="BF"/>
          <w:sz w:val="40"/>
          <w:szCs w:val="40"/>
        </w:rPr>
        <w:t>under 3</w:t>
      </w:r>
      <w:r w:rsidR="003D686F" w:rsidRPr="003C22EE">
        <w:rPr>
          <w:rFonts w:ascii="Arial" w:hAnsi="Arial" w:cs="Arial"/>
          <w:color w:val="404040" w:themeColor="text1" w:themeTint="BF"/>
          <w:sz w:val="40"/>
          <w:szCs w:val="40"/>
        </w:rPr>
        <w:t>5</w:t>
      </w:r>
      <w:r w:rsidRPr="003C22EE">
        <w:rPr>
          <w:rFonts w:ascii="Arial" w:hAnsi="Arial" w:cs="Arial"/>
          <w:color w:val="404040" w:themeColor="text1" w:themeTint="BF"/>
          <w:sz w:val="40"/>
          <w:szCs w:val="40"/>
        </w:rPr>
        <w:t xml:space="preserve"> (16</w:t>
      </w:r>
      <w:r w:rsidR="003D686F"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24, 11%; 25</w:t>
      </w:r>
      <w:r w:rsidR="003D686F"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34, 14%</w:t>
      </w:r>
      <w:r w:rsidR="00321881" w:rsidRPr="003C22EE">
        <w:rPr>
          <w:rFonts w:ascii="Arial" w:hAnsi="Arial" w:cs="Arial"/>
          <w:color w:val="404040" w:themeColor="text1" w:themeTint="BF"/>
          <w:sz w:val="40"/>
          <w:szCs w:val="40"/>
        </w:rPr>
        <w:t xml:space="preserve"> cf. total average </w:t>
      </w:r>
      <w:r w:rsidR="00E43AA7" w:rsidRPr="003C22EE">
        <w:rPr>
          <w:rFonts w:ascii="Arial" w:hAnsi="Arial" w:cs="Arial"/>
          <w:color w:val="404040" w:themeColor="text1" w:themeTint="BF"/>
          <w:sz w:val="40"/>
          <w:szCs w:val="40"/>
        </w:rPr>
        <w:t xml:space="preserve">6%). </w:t>
      </w:r>
      <w:r w:rsidRPr="003C22EE">
        <w:rPr>
          <w:rFonts w:ascii="Arial" w:hAnsi="Arial" w:cs="Arial"/>
          <w:color w:val="404040" w:themeColor="text1" w:themeTint="BF"/>
          <w:sz w:val="40"/>
          <w:szCs w:val="40"/>
        </w:rPr>
        <w:t>Not needing to buy new glasses or contact lenses is significantly higher for those aged 65+ (32%</w:t>
      </w:r>
      <w:r w:rsidR="00E43AA7" w:rsidRPr="003C22EE">
        <w:rPr>
          <w:rFonts w:ascii="Arial" w:hAnsi="Arial" w:cs="Arial"/>
          <w:color w:val="404040" w:themeColor="text1" w:themeTint="BF"/>
          <w:sz w:val="40"/>
          <w:szCs w:val="40"/>
        </w:rPr>
        <w:t xml:space="preserve"> cf. </w:t>
      </w:r>
      <w:r w:rsidR="001617B2" w:rsidRPr="003C22EE">
        <w:rPr>
          <w:rFonts w:ascii="Arial" w:hAnsi="Arial" w:cs="Arial"/>
          <w:color w:val="404040" w:themeColor="text1" w:themeTint="BF"/>
          <w:sz w:val="40"/>
          <w:szCs w:val="40"/>
        </w:rPr>
        <w:t>those aged 16</w:t>
      </w:r>
      <w:r w:rsidR="003D686F"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24</w:t>
      </w:r>
      <w:r w:rsidR="00BA162E"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 xml:space="preserve"> 13%</w:t>
      </w:r>
      <w:r w:rsidR="00BA162E"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 xml:space="preserve"> 25</w:t>
      </w:r>
      <w:r w:rsidR="003D686F"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34</w:t>
      </w:r>
      <w:r w:rsidR="00BA162E"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 xml:space="preserve"> 15%</w:t>
      </w:r>
      <w:r w:rsidR="00BA162E"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 xml:space="preserve"> and 35</w:t>
      </w:r>
      <w:r w:rsidR="003D686F"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44</w:t>
      </w:r>
      <w:r w:rsidR="00BA162E" w:rsidRPr="003C22EE">
        <w:rPr>
          <w:rFonts w:ascii="Arial" w:hAnsi="Arial" w:cs="Arial"/>
          <w:color w:val="404040" w:themeColor="text1" w:themeTint="BF"/>
          <w:sz w:val="40"/>
          <w:szCs w:val="40"/>
        </w:rPr>
        <w:t>,</w:t>
      </w:r>
      <w:r w:rsidR="001617B2" w:rsidRPr="003C22EE">
        <w:rPr>
          <w:rFonts w:ascii="Arial" w:hAnsi="Arial" w:cs="Arial"/>
          <w:color w:val="404040" w:themeColor="text1" w:themeTint="BF"/>
          <w:sz w:val="40"/>
          <w:szCs w:val="40"/>
        </w:rPr>
        <w:t xml:space="preserve"> 15%</w:t>
      </w:r>
      <w:r w:rsidR="002561F7" w:rsidRPr="003C22EE">
        <w:rPr>
          <w:rFonts w:ascii="Arial" w:hAnsi="Arial" w:cs="Arial"/>
          <w:color w:val="404040" w:themeColor="text1" w:themeTint="BF"/>
          <w:sz w:val="40"/>
          <w:szCs w:val="40"/>
        </w:rPr>
        <w:t>)</w:t>
      </w:r>
      <w:r w:rsidR="00C65A7D" w:rsidRPr="003C22EE">
        <w:rPr>
          <w:rFonts w:ascii="Arial" w:hAnsi="Arial" w:cs="Arial"/>
          <w:color w:val="404040" w:themeColor="text1" w:themeTint="BF"/>
          <w:sz w:val="40"/>
          <w:szCs w:val="40"/>
        </w:rPr>
        <w:t xml:space="preserve"> as well as for those in full</w:t>
      </w:r>
      <w:r w:rsidR="0022012C" w:rsidRPr="003C22EE">
        <w:rPr>
          <w:rFonts w:ascii="Arial" w:hAnsi="Arial" w:cs="Arial"/>
          <w:color w:val="404040" w:themeColor="text1" w:themeTint="BF"/>
          <w:sz w:val="40"/>
          <w:szCs w:val="40"/>
        </w:rPr>
        <w:t>-</w:t>
      </w:r>
      <w:r w:rsidR="00C65A7D" w:rsidRPr="003C22EE">
        <w:rPr>
          <w:rFonts w:ascii="Arial" w:hAnsi="Arial" w:cs="Arial"/>
          <w:color w:val="404040" w:themeColor="text1" w:themeTint="BF"/>
          <w:sz w:val="40"/>
          <w:szCs w:val="40"/>
        </w:rPr>
        <w:t>time education (25% cf. 8% for total average).</w:t>
      </w:r>
    </w:p>
    <w:p w14:paraId="0A7BEB08" w14:textId="4BD69BE3" w:rsidR="00A92B97" w:rsidRPr="003C22EE" w:rsidRDefault="00A92B97"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Perhaps unsurprisingly the need for glasses is lowest for those aged 16</w:t>
      </w:r>
      <w:r w:rsidR="001D6F9F"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24, with 17% </w:t>
      </w:r>
      <w:r w:rsidR="001617B2" w:rsidRPr="003C22EE">
        <w:rPr>
          <w:rFonts w:ascii="Arial" w:hAnsi="Arial" w:cs="Arial"/>
          <w:color w:val="404040" w:themeColor="text1" w:themeTint="BF"/>
          <w:sz w:val="40"/>
          <w:szCs w:val="40"/>
        </w:rPr>
        <w:t>not</w:t>
      </w:r>
      <w:r w:rsidRPr="003C22EE">
        <w:rPr>
          <w:rFonts w:ascii="Arial" w:hAnsi="Arial" w:cs="Arial"/>
          <w:color w:val="404040" w:themeColor="text1" w:themeTint="BF"/>
          <w:sz w:val="40"/>
          <w:szCs w:val="40"/>
        </w:rPr>
        <w:t xml:space="preserve"> </w:t>
      </w:r>
      <w:r w:rsidR="001617B2" w:rsidRPr="003C22EE">
        <w:rPr>
          <w:rFonts w:ascii="Arial" w:hAnsi="Arial" w:cs="Arial"/>
          <w:color w:val="404040" w:themeColor="text1" w:themeTint="BF"/>
          <w:sz w:val="40"/>
          <w:szCs w:val="40"/>
        </w:rPr>
        <w:t>need</w:t>
      </w:r>
      <w:r w:rsidR="002561F7" w:rsidRPr="003C22EE">
        <w:rPr>
          <w:rFonts w:ascii="Arial" w:hAnsi="Arial" w:cs="Arial"/>
          <w:color w:val="404040" w:themeColor="text1" w:themeTint="BF"/>
          <w:sz w:val="40"/>
          <w:szCs w:val="40"/>
        </w:rPr>
        <w:t>ing</w:t>
      </w:r>
      <w:r w:rsidRPr="003C22EE">
        <w:rPr>
          <w:rFonts w:ascii="Arial" w:hAnsi="Arial" w:cs="Arial"/>
          <w:color w:val="404040" w:themeColor="text1" w:themeTint="BF"/>
          <w:sz w:val="40"/>
          <w:szCs w:val="40"/>
        </w:rPr>
        <w:t xml:space="preserve"> glasses or contact lenses, </w:t>
      </w:r>
      <w:proofErr w:type="gramStart"/>
      <w:r w:rsidRPr="003C22EE">
        <w:rPr>
          <w:rFonts w:ascii="Arial" w:hAnsi="Arial" w:cs="Arial"/>
          <w:color w:val="404040" w:themeColor="text1" w:themeTint="BF"/>
          <w:sz w:val="40"/>
          <w:szCs w:val="40"/>
        </w:rPr>
        <w:t>similar to</w:t>
      </w:r>
      <w:proofErr w:type="gramEnd"/>
      <w:r w:rsidRPr="003C22EE">
        <w:rPr>
          <w:rFonts w:ascii="Arial" w:hAnsi="Arial" w:cs="Arial"/>
          <w:color w:val="404040" w:themeColor="text1" w:themeTint="BF"/>
          <w:sz w:val="40"/>
          <w:szCs w:val="40"/>
        </w:rPr>
        <w:t xml:space="preserve"> those aged 35</w:t>
      </w:r>
      <w:r w:rsidR="001D6F9F"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44 among whom 15% suggest they did not need glasses o</w:t>
      </w:r>
      <w:r w:rsidR="002561F7" w:rsidRPr="003C22EE">
        <w:rPr>
          <w:rFonts w:ascii="Arial" w:hAnsi="Arial" w:cs="Arial"/>
          <w:color w:val="404040" w:themeColor="text1" w:themeTint="BF"/>
          <w:sz w:val="40"/>
          <w:szCs w:val="40"/>
        </w:rPr>
        <w:t>r</w:t>
      </w:r>
      <w:r w:rsidRPr="003C22EE">
        <w:rPr>
          <w:rFonts w:ascii="Arial" w:hAnsi="Arial" w:cs="Arial"/>
          <w:color w:val="404040" w:themeColor="text1" w:themeTint="BF"/>
          <w:sz w:val="40"/>
          <w:szCs w:val="40"/>
        </w:rPr>
        <w:t xml:space="preserve"> contact lenses</w:t>
      </w:r>
      <w:r w:rsidR="00794FF2" w:rsidRPr="003C22EE">
        <w:rPr>
          <w:rFonts w:ascii="Arial" w:hAnsi="Arial" w:cs="Arial"/>
          <w:color w:val="404040" w:themeColor="text1" w:themeTint="BF"/>
          <w:sz w:val="40"/>
          <w:szCs w:val="40"/>
        </w:rPr>
        <w:t xml:space="preserve"> (cf. total average 8%)</w:t>
      </w:r>
      <w:r w:rsidRPr="003C22EE">
        <w:rPr>
          <w:rFonts w:ascii="Arial" w:hAnsi="Arial" w:cs="Arial"/>
          <w:color w:val="404040" w:themeColor="text1" w:themeTint="BF"/>
          <w:sz w:val="40"/>
          <w:szCs w:val="40"/>
        </w:rPr>
        <w:t xml:space="preserve">. </w:t>
      </w:r>
    </w:p>
    <w:p w14:paraId="28CD13E6" w14:textId="09E9C995" w:rsidR="00A92B97" w:rsidRPr="003C22EE" w:rsidRDefault="00064FDD"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Those with a disability were more likely to need to purchase glasses or contact lenses (</w:t>
      </w:r>
      <w:r w:rsidR="002D4CAE" w:rsidRPr="003C22EE">
        <w:rPr>
          <w:rFonts w:ascii="Arial" w:hAnsi="Arial" w:cs="Arial"/>
          <w:color w:val="404040" w:themeColor="text1" w:themeTint="BF"/>
          <w:sz w:val="40"/>
          <w:szCs w:val="40"/>
        </w:rPr>
        <w:t xml:space="preserve">76% cf. 69% for those without a disability), </w:t>
      </w:r>
      <w:r w:rsidR="00F71791" w:rsidRPr="003C22EE">
        <w:rPr>
          <w:rFonts w:ascii="Arial" w:hAnsi="Arial" w:cs="Arial"/>
          <w:color w:val="404040" w:themeColor="text1" w:themeTint="BF"/>
          <w:sz w:val="40"/>
          <w:szCs w:val="40"/>
        </w:rPr>
        <w:t>along with those fr</w:t>
      </w:r>
      <w:r w:rsidR="00FA7FA0" w:rsidRPr="003C22EE">
        <w:rPr>
          <w:rFonts w:ascii="Arial" w:hAnsi="Arial" w:cs="Arial"/>
          <w:color w:val="404040" w:themeColor="text1" w:themeTint="BF"/>
          <w:sz w:val="40"/>
          <w:szCs w:val="40"/>
        </w:rPr>
        <w:t>o</w:t>
      </w:r>
      <w:r w:rsidR="00F71791" w:rsidRPr="003C22EE">
        <w:rPr>
          <w:rFonts w:ascii="Arial" w:hAnsi="Arial" w:cs="Arial"/>
          <w:color w:val="404040" w:themeColor="text1" w:themeTint="BF"/>
          <w:sz w:val="40"/>
          <w:szCs w:val="40"/>
        </w:rPr>
        <w:t>m ethnic minorities (80% cf. 69% for white respondents)</w:t>
      </w:r>
      <w:r w:rsidR="00F70770" w:rsidRPr="003C22EE">
        <w:rPr>
          <w:rFonts w:ascii="Arial" w:hAnsi="Arial" w:cs="Arial"/>
          <w:color w:val="404040" w:themeColor="text1" w:themeTint="BF"/>
          <w:sz w:val="40"/>
          <w:szCs w:val="40"/>
        </w:rPr>
        <w:t>,</w:t>
      </w:r>
      <w:r w:rsidR="00FA7FA0" w:rsidRPr="003C22EE">
        <w:rPr>
          <w:rFonts w:ascii="Arial" w:hAnsi="Arial" w:cs="Arial"/>
          <w:color w:val="404040" w:themeColor="text1" w:themeTint="BF"/>
          <w:sz w:val="40"/>
          <w:szCs w:val="40"/>
        </w:rPr>
        <w:t xml:space="preserve"> those with caring responsibilities (</w:t>
      </w:r>
      <w:r w:rsidR="006F6804" w:rsidRPr="003C22EE">
        <w:rPr>
          <w:rFonts w:ascii="Arial" w:hAnsi="Arial" w:cs="Arial"/>
          <w:color w:val="404040" w:themeColor="text1" w:themeTint="BF"/>
          <w:sz w:val="40"/>
          <w:szCs w:val="40"/>
        </w:rPr>
        <w:t>79% cf. 68% for those without)</w:t>
      </w:r>
      <w:r w:rsidR="00F70770" w:rsidRPr="003C22EE">
        <w:rPr>
          <w:rFonts w:ascii="Arial" w:hAnsi="Arial" w:cs="Arial"/>
          <w:color w:val="404040" w:themeColor="text1" w:themeTint="BF"/>
          <w:sz w:val="40"/>
          <w:szCs w:val="40"/>
        </w:rPr>
        <w:t xml:space="preserve">, </w:t>
      </w:r>
      <w:r w:rsidR="002A536A" w:rsidRPr="003C22EE">
        <w:rPr>
          <w:rFonts w:ascii="Arial" w:hAnsi="Arial" w:cs="Arial"/>
          <w:color w:val="404040" w:themeColor="text1" w:themeTint="BF"/>
          <w:sz w:val="40"/>
          <w:szCs w:val="40"/>
        </w:rPr>
        <w:t>those who were working (73% cf. 70% total average)</w:t>
      </w:r>
      <w:r w:rsidR="00F70770" w:rsidRPr="003C22EE">
        <w:rPr>
          <w:rFonts w:ascii="Arial" w:hAnsi="Arial" w:cs="Arial"/>
          <w:color w:val="404040" w:themeColor="text1" w:themeTint="BF"/>
          <w:sz w:val="40"/>
          <w:szCs w:val="40"/>
        </w:rPr>
        <w:t xml:space="preserve"> </w:t>
      </w:r>
      <w:r w:rsidR="00A15ACE" w:rsidRPr="003C22EE">
        <w:rPr>
          <w:rFonts w:ascii="Arial" w:hAnsi="Arial" w:cs="Arial"/>
          <w:color w:val="404040" w:themeColor="text1" w:themeTint="BF"/>
          <w:sz w:val="40"/>
          <w:szCs w:val="40"/>
        </w:rPr>
        <w:t xml:space="preserve">and those with an eye condition (74% cf. 68% for those without an eye condition). </w:t>
      </w:r>
      <w:r w:rsidR="001760B6" w:rsidRPr="003C22EE">
        <w:rPr>
          <w:rFonts w:ascii="Arial" w:hAnsi="Arial" w:cs="Arial"/>
          <w:color w:val="404040" w:themeColor="text1" w:themeTint="BF"/>
          <w:sz w:val="40"/>
          <w:szCs w:val="40"/>
        </w:rPr>
        <w:t>Those earning £50,001+ are significantly more likely than any other pay bracket to have reported purchasing items after their appointment (77% cf. 70% for total average).</w:t>
      </w:r>
    </w:p>
    <w:p w14:paraId="044E0ADF" w14:textId="2C21F291" w:rsidR="008C7EDF" w:rsidRPr="003C22EE" w:rsidRDefault="00123035"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w:t>
      </w:r>
      <w:r w:rsidR="008C7EDF" w:rsidRPr="003C22EE">
        <w:rPr>
          <w:rFonts w:ascii="Arial" w:hAnsi="Arial" w:cs="Arial"/>
          <w:color w:val="404040" w:themeColor="text1" w:themeTint="BF"/>
          <w:sz w:val="40"/>
          <w:szCs w:val="40"/>
        </w:rPr>
        <w:t xml:space="preserve">hose who </w:t>
      </w:r>
      <w:r w:rsidRPr="003C22EE">
        <w:rPr>
          <w:rFonts w:ascii="Arial" w:hAnsi="Arial" w:cs="Arial"/>
          <w:color w:val="404040" w:themeColor="text1" w:themeTint="BF"/>
          <w:sz w:val="40"/>
          <w:szCs w:val="40"/>
        </w:rPr>
        <w:t>have ever</w:t>
      </w:r>
      <w:r w:rsidR="007C0DAC" w:rsidRPr="003C22EE">
        <w:rPr>
          <w:rFonts w:ascii="Arial" w:hAnsi="Arial" w:cs="Arial"/>
          <w:color w:val="404040" w:themeColor="text1" w:themeTint="BF"/>
          <w:sz w:val="40"/>
          <w:szCs w:val="40"/>
        </w:rPr>
        <w:t xml:space="preserve"> felt uncomfortable</w:t>
      </w:r>
      <w:r w:rsidRPr="003C22EE">
        <w:rPr>
          <w:rFonts w:ascii="Arial" w:hAnsi="Arial" w:cs="Arial"/>
          <w:color w:val="404040" w:themeColor="text1" w:themeTint="BF"/>
          <w:sz w:val="40"/>
          <w:szCs w:val="40"/>
        </w:rPr>
        <w:t xml:space="preserve"> </w:t>
      </w:r>
      <w:r w:rsidR="008C7EDF" w:rsidRPr="003C22EE">
        <w:rPr>
          <w:rFonts w:ascii="Arial" w:hAnsi="Arial" w:cs="Arial"/>
          <w:color w:val="404040" w:themeColor="text1" w:themeTint="BF"/>
          <w:sz w:val="40"/>
          <w:szCs w:val="40"/>
        </w:rPr>
        <w:t xml:space="preserve">when attending a sight test / eye examination </w:t>
      </w:r>
      <w:r w:rsidR="00843738" w:rsidRPr="003C22EE">
        <w:rPr>
          <w:rFonts w:ascii="Arial" w:hAnsi="Arial" w:cs="Arial"/>
          <w:color w:val="404040" w:themeColor="text1" w:themeTint="BF"/>
          <w:sz w:val="40"/>
          <w:szCs w:val="40"/>
        </w:rPr>
        <w:t xml:space="preserve">were </w:t>
      </w:r>
      <w:r w:rsidR="008C7EDF" w:rsidRPr="003C22EE">
        <w:rPr>
          <w:rFonts w:ascii="Arial" w:hAnsi="Arial" w:cs="Arial"/>
          <w:color w:val="404040" w:themeColor="text1" w:themeTint="BF"/>
          <w:sz w:val="40"/>
          <w:szCs w:val="40"/>
        </w:rPr>
        <w:t xml:space="preserve">significantly more likely to report </w:t>
      </w:r>
      <w:r w:rsidR="00834114" w:rsidRPr="003C22EE">
        <w:rPr>
          <w:rFonts w:ascii="Arial" w:hAnsi="Arial" w:cs="Arial"/>
          <w:color w:val="404040" w:themeColor="text1" w:themeTint="BF"/>
          <w:sz w:val="40"/>
          <w:szCs w:val="40"/>
        </w:rPr>
        <w:t xml:space="preserve">making a </w:t>
      </w:r>
      <w:r w:rsidR="008C7EDF" w:rsidRPr="003C22EE">
        <w:rPr>
          <w:rFonts w:ascii="Arial" w:hAnsi="Arial" w:cs="Arial"/>
          <w:color w:val="404040" w:themeColor="text1" w:themeTint="BF"/>
          <w:sz w:val="40"/>
          <w:szCs w:val="40"/>
        </w:rPr>
        <w:t>purchas</w:t>
      </w:r>
      <w:r w:rsidR="00125F6C" w:rsidRPr="003C22EE">
        <w:rPr>
          <w:rFonts w:ascii="Arial" w:hAnsi="Arial" w:cs="Arial"/>
          <w:color w:val="404040" w:themeColor="text1" w:themeTint="BF"/>
          <w:sz w:val="40"/>
          <w:szCs w:val="40"/>
        </w:rPr>
        <w:t>e</w:t>
      </w:r>
      <w:r w:rsidR="00B13397" w:rsidRPr="003C22EE">
        <w:rPr>
          <w:rFonts w:ascii="Arial" w:hAnsi="Arial" w:cs="Arial"/>
          <w:color w:val="404040" w:themeColor="text1" w:themeTint="BF"/>
          <w:sz w:val="40"/>
          <w:szCs w:val="40"/>
        </w:rPr>
        <w:t xml:space="preserve"> (23% cf. 18% total average)</w:t>
      </w:r>
      <w:r w:rsidR="00843738" w:rsidRPr="003C22EE">
        <w:rPr>
          <w:rFonts w:ascii="Arial" w:hAnsi="Arial" w:cs="Arial"/>
          <w:color w:val="404040" w:themeColor="text1" w:themeTint="BF"/>
          <w:sz w:val="40"/>
          <w:szCs w:val="40"/>
        </w:rPr>
        <w:t xml:space="preserve"> </w:t>
      </w:r>
      <w:r w:rsidR="00834114" w:rsidRPr="003C22EE">
        <w:rPr>
          <w:rFonts w:ascii="Arial" w:hAnsi="Arial" w:cs="Arial"/>
          <w:color w:val="404040" w:themeColor="text1" w:themeTint="BF"/>
          <w:sz w:val="40"/>
          <w:szCs w:val="40"/>
        </w:rPr>
        <w:t>of e</w:t>
      </w:r>
      <w:r w:rsidR="00843738" w:rsidRPr="003C22EE">
        <w:rPr>
          <w:rFonts w:ascii="Arial" w:hAnsi="Arial" w:cs="Arial"/>
          <w:color w:val="404040" w:themeColor="text1" w:themeTint="BF"/>
          <w:sz w:val="40"/>
          <w:szCs w:val="40"/>
        </w:rPr>
        <w:t>ither glasses or contact lenses (</w:t>
      </w:r>
      <w:r w:rsidR="008767ED" w:rsidRPr="003C22EE">
        <w:rPr>
          <w:rFonts w:ascii="Arial" w:hAnsi="Arial" w:cs="Arial"/>
          <w:color w:val="404040" w:themeColor="text1" w:themeTint="BF"/>
          <w:sz w:val="40"/>
          <w:szCs w:val="40"/>
        </w:rPr>
        <w:t xml:space="preserve">79% cf. 65% for those who have never </w:t>
      </w:r>
      <w:r w:rsidR="00B13397" w:rsidRPr="003C22EE">
        <w:rPr>
          <w:rFonts w:ascii="Arial" w:hAnsi="Arial" w:cs="Arial"/>
          <w:color w:val="404040" w:themeColor="text1" w:themeTint="BF"/>
          <w:sz w:val="40"/>
          <w:szCs w:val="40"/>
        </w:rPr>
        <w:t>felt uncomfortable</w:t>
      </w:r>
      <w:r w:rsidR="008767ED" w:rsidRPr="003C22EE">
        <w:rPr>
          <w:rFonts w:ascii="Arial" w:hAnsi="Arial" w:cs="Arial"/>
          <w:color w:val="404040" w:themeColor="text1" w:themeTint="BF"/>
          <w:sz w:val="40"/>
          <w:szCs w:val="40"/>
        </w:rPr>
        <w:t xml:space="preserve">), with this group also more likely to </w:t>
      </w:r>
      <w:r w:rsidR="008767ED" w:rsidRPr="003C22EE">
        <w:rPr>
          <w:rFonts w:ascii="Arial" w:hAnsi="Arial" w:cs="Arial"/>
          <w:color w:val="404040" w:themeColor="text1" w:themeTint="BF"/>
          <w:sz w:val="40"/>
          <w:szCs w:val="40"/>
        </w:rPr>
        <w:lastRenderedPageBreak/>
        <w:t>specifically buy</w:t>
      </w:r>
      <w:r w:rsidR="008C7EDF" w:rsidRPr="003C22EE">
        <w:rPr>
          <w:rFonts w:ascii="Arial" w:hAnsi="Arial" w:cs="Arial"/>
          <w:color w:val="404040" w:themeColor="text1" w:themeTint="BF"/>
          <w:sz w:val="40"/>
          <w:szCs w:val="40"/>
        </w:rPr>
        <w:t xml:space="preserve"> contact lenses (7% cf</w:t>
      </w:r>
      <w:r w:rsidRPr="003C22EE">
        <w:rPr>
          <w:rFonts w:ascii="Arial" w:hAnsi="Arial" w:cs="Arial"/>
          <w:color w:val="404040" w:themeColor="text1" w:themeTint="BF"/>
          <w:sz w:val="40"/>
          <w:szCs w:val="40"/>
        </w:rPr>
        <w:t>.</w:t>
      </w:r>
      <w:r w:rsidR="008C7EDF" w:rsidRPr="003C22EE">
        <w:rPr>
          <w:rFonts w:ascii="Arial" w:hAnsi="Arial" w:cs="Arial"/>
          <w:color w:val="404040" w:themeColor="text1" w:themeTint="BF"/>
          <w:sz w:val="40"/>
          <w:szCs w:val="40"/>
        </w:rPr>
        <w:t xml:space="preserve"> 2%) or purchas</w:t>
      </w:r>
      <w:r w:rsidR="008767ED" w:rsidRPr="003C22EE">
        <w:rPr>
          <w:rFonts w:ascii="Arial" w:hAnsi="Arial" w:cs="Arial"/>
          <w:color w:val="404040" w:themeColor="text1" w:themeTint="BF"/>
          <w:sz w:val="40"/>
          <w:szCs w:val="40"/>
        </w:rPr>
        <w:t>e</w:t>
      </w:r>
      <w:r w:rsidR="008C7EDF" w:rsidRPr="003C22EE">
        <w:rPr>
          <w:rFonts w:ascii="Arial" w:hAnsi="Arial" w:cs="Arial"/>
          <w:color w:val="404040" w:themeColor="text1" w:themeTint="BF"/>
          <w:sz w:val="40"/>
          <w:szCs w:val="40"/>
        </w:rPr>
        <w:t xml:space="preserve"> both glasses and contact lenses (9% cf</w:t>
      </w:r>
      <w:r w:rsidRPr="003C22EE">
        <w:rPr>
          <w:rFonts w:ascii="Arial" w:hAnsi="Arial" w:cs="Arial"/>
          <w:color w:val="404040" w:themeColor="text1" w:themeTint="BF"/>
          <w:sz w:val="40"/>
          <w:szCs w:val="40"/>
        </w:rPr>
        <w:t>.</w:t>
      </w:r>
      <w:r w:rsidR="008C7EDF" w:rsidRPr="003C22EE">
        <w:rPr>
          <w:rFonts w:ascii="Arial" w:hAnsi="Arial" w:cs="Arial"/>
          <w:color w:val="404040" w:themeColor="text1" w:themeTint="BF"/>
          <w:sz w:val="40"/>
          <w:szCs w:val="40"/>
        </w:rPr>
        <w:t xml:space="preserve"> 3%) compared to those who </w:t>
      </w:r>
      <w:r w:rsidR="004F3681" w:rsidRPr="003C22EE">
        <w:rPr>
          <w:rFonts w:ascii="Arial" w:hAnsi="Arial" w:cs="Arial"/>
          <w:color w:val="404040" w:themeColor="text1" w:themeTint="BF"/>
          <w:sz w:val="40"/>
          <w:szCs w:val="40"/>
        </w:rPr>
        <w:t>have never felt uncomfortable</w:t>
      </w:r>
      <w:r w:rsidR="008C7EDF" w:rsidRPr="003C22EE">
        <w:rPr>
          <w:rFonts w:ascii="Arial" w:hAnsi="Arial" w:cs="Arial"/>
          <w:color w:val="404040" w:themeColor="text1" w:themeTint="BF"/>
          <w:sz w:val="40"/>
          <w:szCs w:val="40"/>
        </w:rPr>
        <w:t xml:space="preserve">. In contrast, those who </w:t>
      </w:r>
      <w:r w:rsidR="004F3681" w:rsidRPr="003C22EE">
        <w:rPr>
          <w:rFonts w:ascii="Arial" w:hAnsi="Arial" w:cs="Arial"/>
          <w:color w:val="404040" w:themeColor="text1" w:themeTint="BF"/>
          <w:sz w:val="40"/>
          <w:szCs w:val="40"/>
        </w:rPr>
        <w:t>have never felt uncomfortable</w:t>
      </w:r>
      <w:r w:rsidR="008C7EDF" w:rsidRPr="003C22EE">
        <w:rPr>
          <w:rFonts w:ascii="Arial" w:hAnsi="Arial" w:cs="Arial"/>
          <w:color w:val="404040" w:themeColor="text1" w:themeTint="BF"/>
          <w:sz w:val="40"/>
          <w:szCs w:val="40"/>
        </w:rPr>
        <w:t xml:space="preserve"> are significantly more likely not to need new glasses or contact lenses (25% cf</w:t>
      </w:r>
      <w:r w:rsidR="00843738" w:rsidRPr="003C22EE">
        <w:rPr>
          <w:rFonts w:ascii="Arial" w:hAnsi="Arial" w:cs="Arial"/>
          <w:color w:val="404040" w:themeColor="text1" w:themeTint="BF"/>
          <w:sz w:val="40"/>
          <w:szCs w:val="40"/>
        </w:rPr>
        <w:t>.</w:t>
      </w:r>
      <w:r w:rsidR="008C7EDF" w:rsidRPr="003C22EE">
        <w:rPr>
          <w:rFonts w:ascii="Arial" w:hAnsi="Arial" w:cs="Arial"/>
          <w:color w:val="404040" w:themeColor="text1" w:themeTint="BF"/>
          <w:sz w:val="40"/>
          <w:szCs w:val="40"/>
        </w:rPr>
        <w:t xml:space="preserve"> 15%). </w:t>
      </w:r>
    </w:p>
    <w:p w14:paraId="1E2D41E2" w14:textId="6BBB1DFB" w:rsidR="00AA18F1" w:rsidRPr="003C22EE" w:rsidRDefault="005C712C"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who shopped around were more likely to make a purchase (80% cf. 68%) as were </w:t>
      </w:r>
      <w:r w:rsidR="006A3E6E" w:rsidRPr="003C22EE">
        <w:rPr>
          <w:rFonts w:ascii="Arial" w:hAnsi="Arial" w:cs="Arial"/>
          <w:color w:val="404040" w:themeColor="text1" w:themeTint="BF"/>
          <w:sz w:val="40"/>
          <w:szCs w:val="40"/>
        </w:rPr>
        <w:t>those who have had an adverse experience in the past (82% cf. 67%).</w:t>
      </w:r>
    </w:p>
    <w:p w14:paraId="13C78FB0" w14:textId="0316D670" w:rsidR="00A92B97" w:rsidRPr="003C22EE" w:rsidRDefault="009062B1"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A high proportion of respondents were aware that </w:t>
      </w:r>
      <w:r w:rsidR="007D7CB3" w:rsidRPr="003C22EE">
        <w:rPr>
          <w:rFonts w:ascii="Arial" w:hAnsi="Arial" w:cs="Arial"/>
          <w:color w:val="404040" w:themeColor="text1" w:themeTint="BF"/>
          <w:sz w:val="40"/>
          <w:szCs w:val="40"/>
        </w:rPr>
        <w:t>you can buy your glasses or contact lenses from a different opticians / optometrist practice than where you had your sight test / eye examination / contact lens fitting (85%).</w:t>
      </w:r>
    </w:p>
    <w:p w14:paraId="4945419C" w14:textId="2F3F309D" w:rsidR="00AA18F1" w:rsidRPr="003C22EE" w:rsidRDefault="00AA18F1" w:rsidP="00AA18F1">
      <w:pPr>
        <w:pStyle w:val="MELmainbodytext0"/>
        <w:rPr>
          <w:rFonts w:ascii="Arial" w:eastAsiaTheme="minorHAnsi" w:hAnsi="Arial" w:cs="Arial"/>
          <w:sz w:val="40"/>
          <w:szCs w:val="40"/>
          <w:lang w:eastAsia="en-US"/>
        </w:rPr>
      </w:pPr>
      <w:r w:rsidRPr="003C22EE">
        <w:rPr>
          <w:rFonts w:ascii="Arial" w:hAnsi="Arial" w:cs="Arial"/>
          <w:i/>
          <w:iCs/>
          <w:color w:val="4472C4" w:themeColor="accent1"/>
          <w:sz w:val="40"/>
          <w:szCs w:val="40"/>
        </w:rPr>
        <w:t xml:space="preserve">Figure </w:t>
      </w:r>
      <w:r w:rsidR="003646F3" w:rsidRPr="003C22EE">
        <w:rPr>
          <w:rFonts w:ascii="Arial" w:hAnsi="Arial" w:cs="Arial"/>
          <w:i/>
          <w:iCs/>
          <w:color w:val="4472C4" w:themeColor="accent1"/>
          <w:sz w:val="40"/>
          <w:szCs w:val="40"/>
        </w:rPr>
        <w:t>29</w:t>
      </w:r>
      <w:r w:rsidRPr="003C22EE">
        <w:rPr>
          <w:rFonts w:ascii="Arial" w:hAnsi="Arial" w:cs="Arial"/>
          <w:i/>
          <w:iCs/>
          <w:color w:val="4472C4" w:themeColor="accent1"/>
          <w:sz w:val="40"/>
          <w:szCs w:val="40"/>
        </w:rPr>
        <w:t>: Are you aware that you can buy your glasses or contact lenses from a different opticians / optometrist practice than where you had your sight test / eye examination / contact lens fitting?</w:t>
      </w:r>
    </w:p>
    <w:p w14:paraId="00F2EB99" w14:textId="2156C54A" w:rsidR="00AA18F1" w:rsidRPr="003C22EE" w:rsidRDefault="00B8099F" w:rsidP="00AA18F1">
      <w:pPr>
        <w:jc w:val="right"/>
        <w:rPr>
          <w:rFonts w:ascii="Arial" w:hAnsi="Arial" w:cs="Arial"/>
          <w:i/>
          <w:iCs/>
          <w:color w:val="4472C4" w:themeColor="accent1"/>
          <w:sz w:val="40"/>
          <w:szCs w:val="40"/>
        </w:rPr>
      </w:pPr>
      <w:r w:rsidRPr="00B8099F">
        <w:rPr>
          <w:rFonts w:ascii="Arial" w:hAnsi="Arial" w:cs="Arial"/>
          <w:noProof/>
          <w:sz w:val="40"/>
          <w:szCs w:val="40"/>
        </w:rPr>
        <w:drawing>
          <wp:inline distT="0" distB="0" distL="0" distR="0" wp14:anchorId="18DB7536" wp14:editId="1BE7824E">
            <wp:extent cx="8956138" cy="4478020"/>
            <wp:effectExtent l="0" t="0" r="0" b="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AA18F1" w:rsidRPr="003C22EE">
        <w:rPr>
          <w:rFonts w:ascii="Arial" w:hAnsi="Arial" w:cs="Arial"/>
          <w:sz w:val="40"/>
          <w:szCs w:val="40"/>
        </w:rPr>
        <w:t xml:space="preserve"> </w:t>
      </w:r>
      <w:r w:rsidR="00AA18F1" w:rsidRPr="003C22EE">
        <w:rPr>
          <w:rFonts w:ascii="Arial" w:hAnsi="Arial" w:cs="Arial"/>
          <w:i/>
          <w:iCs/>
          <w:color w:val="4472C4" w:themeColor="accent1"/>
          <w:sz w:val="40"/>
          <w:szCs w:val="40"/>
        </w:rPr>
        <w:t xml:space="preserve"> </w:t>
      </w:r>
      <w:r w:rsidR="00AA18F1" w:rsidRPr="003C22EE">
        <w:rPr>
          <w:rFonts w:ascii="Arial" w:hAnsi="Arial" w:cs="Arial"/>
          <w:i/>
          <w:iCs/>
          <w:color w:val="404040" w:themeColor="text1" w:themeTint="BF"/>
          <w:sz w:val="40"/>
          <w:szCs w:val="40"/>
        </w:rPr>
        <w:t>Unweighted Sample Base: 1559</w:t>
      </w:r>
    </w:p>
    <w:p w14:paraId="62FA8BEC" w14:textId="77777777" w:rsidR="00B8099F" w:rsidRDefault="00B8099F" w:rsidP="00041389">
      <w:pPr>
        <w:spacing w:line="360" w:lineRule="auto"/>
        <w:jc w:val="both"/>
        <w:rPr>
          <w:rFonts w:ascii="Arial" w:hAnsi="Arial" w:cs="Arial"/>
          <w:color w:val="404040" w:themeColor="text1" w:themeTint="BF"/>
          <w:sz w:val="40"/>
          <w:szCs w:val="40"/>
        </w:rPr>
      </w:pPr>
    </w:p>
    <w:p w14:paraId="7CA25B63" w14:textId="1B7E9A84" w:rsidR="00E64A7D" w:rsidRPr="003C22EE" w:rsidRDefault="00E64A7D"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Those living in England (86%), Wales (87%) and Scotland</w:t>
      </w:r>
      <w:r w:rsidR="00573C9D" w:rsidRPr="003C22EE">
        <w:rPr>
          <w:rFonts w:ascii="Arial" w:hAnsi="Arial" w:cs="Arial"/>
          <w:color w:val="404040" w:themeColor="text1" w:themeTint="BF"/>
          <w:sz w:val="40"/>
          <w:szCs w:val="40"/>
        </w:rPr>
        <w:t xml:space="preserve"> </w:t>
      </w:r>
      <w:r w:rsidRPr="003C22EE">
        <w:rPr>
          <w:rFonts w:ascii="Arial" w:hAnsi="Arial" w:cs="Arial"/>
          <w:color w:val="404040" w:themeColor="text1" w:themeTint="BF"/>
          <w:sz w:val="40"/>
          <w:szCs w:val="40"/>
        </w:rPr>
        <w:t xml:space="preserve">(87%) were more likely than those in Northern Ireland (75%) to know </w:t>
      </w:r>
      <w:r w:rsidR="00FE63BC" w:rsidRPr="003C22EE">
        <w:rPr>
          <w:rFonts w:ascii="Arial" w:hAnsi="Arial" w:cs="Arial"/>
          <w:color w:val="404040" w:themeColor="text1" w:themeTint="BF"/>
          <w:sz w:val="40"/>
          <w:szCs w:val="40"/>
        </w:rPr>
        <w:t xml:space="preserve">that you could purchase </w:t>
      </w:r>
      <w:r w:rsidR="00C50777" w:rsidRPr="003C22EE">
        <w:rPr>
          <w:rFonts w:ascii="Arial" w:hAnsi="Arial" w:cs="Arial"/>
          <w:color w:val="404040" w:themeColor="text1" w:themeTint="BF"/>
          <w:sz w:val="40"/>
          <w:szCs w:val="40"/>
        </w:rPr>
        <w:t xml:space="preserve">from </w:t>
      </w:r>
      <w:r w:rsidR="00FE63BC" w:rsidRPr="003C22EE">
        <w:rPr>
          <w:rFonts w:ascii="Arial" w:hAnsi="Arial" w:cs="Arial"/>
          <w:color w:val="404040" w:themeColor="text1" w:themeTint="BF"/>
          <w:sz w:val="40"/>
          <w:szCs w:val="40"/>
        </w:rPr>
        <w:t>elsewhere</w:t>
      </w:r>
      <w:r w:rsidRPr="003C22EE">
        <w:rPr>
          <w:rFonts w:ascii="Arial" w:hAnsi="Arial" w:cs="Arial"/>
          <w:color w:val="404040" w:themeColor="text1" w:themeTint="BF"/>
          <w:sz w:val="40"/>
          <w:szCs w:val="40"/>
        </w:rPr>
        <w:t xml:space="preserve">. Within England, </w:t>
      </w:r>
      <w:r w:rsidR="005866C3" w:rsidRPr="003C22EE">
        <w:rPr>
          <w:rFonts w:ascii="Arial" w:hAnsi="Arial" w:cs="Arial"/>
          <w:color w:val="404040" w:themeColor="text1" w:themeTint="BF"/>
          <w:sz w:val="40"/>
          <w:szCs w:val="40"/>
        </w:rPr>
        <w:t>those living in</w:t>
      </w:r>
      <w:r w:rsidRPr="003C22EE">
        <w:rPr>
          <w:rFonts w:ascii="Arial" w:hAnsi="Arial" w:cs="Arial"/>
          <w:color w:val="404040" w:themeColor="text1" w:themeTint="BF"/>
          <w:sz w:val="40"/>
          <w:szCs w:val="40"/>
        </w:rPr>
        <w:t xml:space="preserve"> the </w:t>
      </w:r>
      <w:proofErr w:type="gramStart"/>
      <w:r w:rsidRPr="003C22EE">
        <w:rPr>
          <w:rFonts w:ascii="Arial" w:hAnsi="Arial" w:cs="Arial"/>
          <w:color w:val="404040" w:themeColor="text1" w:themeTint="BF"/>
          <w:sz w:val="40"/>
          <w:szCs w:val="40"/>
        </w:rPr>
        <w:t>South West</w:t>
      </w:r>
      <w:proofErr w:type="gramEnd"/>
      <w:r w:rsidRPr="003C22EE">
        <w:rPr>
          <w:rFonts w:ascii="Arial" w:hAnsi="Arial" w:cs="Arial"/>
          <w:color w:val="404040" w:themeColor="text1" w:themeTint="BF"/>
          <w:sz w:val="40"/>
          <w:szCs w:val="40"/>
        </w:rPr>
        <w:t xml:space="preserve"> of England </w:t>
      </w:r>
      <w:r w:rsidR="005866C3" w:rsidRPr="003C22EE">
        <w:rPr>
          <w:rFonts w:ascii="Arial" w:hAnsi="Arial" w:cs="Arial"/>
          <w:color w:val="404040" w:themeColor="text1" w:themeTint="BF"/>
          <w:sz w:val="40"/>
          <w:szCs w:val="40"/>
        </w:rPr>
        <w:t>were more likely to be aware (92% cf. 85% for total average)</w:t>
      </w:r>
      <w:r w:rsidRPr="003C22EE">
        <w:rPr>
          <w:rFonts w:ascii="Arial" w:hAnsi="Arial" w:cs="Arial"/>
          <w:color w:val="404040" w:themeColor="text1" w:themeTint="BF"/>
          <w:sz w:val="40"/>
          <w:szCs w:val="40"/>
        </w:rPr>
        <w:t xml:space="preserve">. Those </w:t>
      </w:r>
      <w:r w:rsidR="0025642E" w:rsidRPr="003C22EE">
        <w:rPr>
          <w:rFonts w:ascii="Arial" w:hAnsi="Arial" w:cs="Arial"/>
          <w:color w:val="404040" w:themeColor="text1" w:themeTint="BF"/>
          <w:sz w:val="40"/>
          <w:szCs w:val="40"/>
        </w:rPr>
        <w:t>aged 65+</w:t>
      </w:r>
      <w:r w:rsidRPr="003C22EE">
        <w:rPr>
          <w:rFonts w:ascii="Arial" w:hAnsi="Arial" w:cs="Arial"/>
          <w:color w:val="404040" w:themeColor="text1" w:themeTint="BF"/>
          <w:sz w:val="40"/>
          <w:szCs w:val="40"/>
        </w:rPr>
        <w:t xml:space="preserve"> </w:t>
      </w:r>
      <w:r w:rsidR="008544FB" w:rsidRPr="003C22EE">
        <w:rPr>
          <w:rFonts w:ascii="Arial" w:hAnsi="Arial" w:cs="Arial"/>
          <w:color w:val="404040" w:themeColor="text1" w:themeTint="BF"/>
          <w:sz w:val="40"/>
          <w:szCs w:val="40"/>
        </w:rPr>
        <w:t xml:space="preserve">were </w:t>
      </w:r>
      <w:r w:rsidR="001D2DB1" w:rsidRPr="003C22EE">
        <w:rPr>
          <w:rFonts w:ascii="Arial" w:hAnsi="Arial" w:cs="Arial"/>
          <w:color w:val="404040" w:themeColor="text1" w:themeTint="BF"/>
          <w:sz w:val="40"/>
          <w:szCs w:val="40"/>
        </w:rPr>
        <w:t>al</w:t>
      </w:r>
      <w:r w:rsidR="008544FB" w:rsidRPr="003C22EE">
        <w:rPr>
          <w:rFonts w:ascii="Arial" w:hAnsi="Arial" w:cs="Arial"/>
          <w:color w:val="404040" w:themeColor="text1" w:themeTint="BF"/>
          <w:sz w:val="40"/>
          <w:szCs w:val="40"/>
        </w:rPr>
        <w:t xml:space="preserve">so </w:t>
      </w:r>
      <w:r w:rsidR="008544FB" w:rsidRPr="003C22EE">
        <w:rPr>
          <w:rFonts w:ascii="Arial" w:hAnsi="Arial" w:cs="Arial"/>
          <w:color w:val="404040" w:themeColor="text1" w:themeTint="BF"/>
          <w:sz w:val="40"/>
          <w:szCs w:val="40"/>
        </w:rPr>
        <w:lastRenderedPageBreak/>
        <w:t xml:space="preserve">significantly more likely </w:t>
      </w:r>
      <w:r w:rsidRPr="003C22EE">
        <w:rPr>
          <w:rFonts w:ascii="Arial" w:hAnsi="Arial" w:cs="Arial"/>
          <w:color w:val="404040" w:themeColor="text1" w:themeTint="BF"/>
          <w:sz w:val="40"/>
          <w:szCs w:val="40"/>
        </w:rPr>
        <w:t>to know</w:t>
      </w:r>
      <w:r w:rsidR="001D2DB1" w:rsidRPr="003C22EE">
        <w:rPr>
          <w:rFonts w:ascii="Arial" w:hAnsi="Arial" w:cs="Arial"/>
          <w:color w:val="404040" w:themeColor="text1" w:themeTint="BF"/>
          <w:sz w:val="40"/>
          <w:szCs w:val="40"/>
        </w:rPr>
        <w:t xml:space="preserve"> than the younger age groups (92% cf. 16</w:t>
      </w:r>
      <w:r w:rsidR="006A652E" w:rsidRPr="003C22EE">
        <w:rPr>
          <w:rFonts w:ascii="Arial" w:hAnsi="Arial" w:cs="Arial"/>
          <w:color w:val="404040" w:themeColor="text1" w:themeTint="BF"/>
          <w:sz w:val="40"/>
          <w:szCs w:val="40"/>
        </w:rPr>
        <w:t>-</w:t>
      </w:r>
      <w:r w:rsidR="001D2DB1" w:rsidRPr="003C22EE">
        <w:rPr>
          <w:rFonts w:ascii="Arial" w:hAnsi="Arial" w:cs="Arial"/>
          <w:color w:val="404040" w:themeColor="text1" w:themeTint="BF"/>
          <w:sz w:val="40"/>
          <w:szCs w:val="40"/>
        </w:rPr>
        <w:t>24 76%, 25</w:t>
      </w:r>
      <w:r w:rsidR="006A652E" w:rsidRPr="003C22EE">
        <w:rPr>
          <w:rFonts w:ascii="Arial" w:hAnsi="Arial" w:cs="Arial"/>
          <w:color w:val="404040" w:themeColor="text1" w:themeTint="BF"/>
          <w:sz w:val="40"/>
          <w:szCs w:val="40"/>
        </w:rPr>
        <w:t>-</w:t>
      </w:r>
      <w:r w:rsidR="001D2DB1" w:rsidRPr="003C22EE">
        <w:rPr>
          <w:rFonts w:ascii="Arial" w:hAnsi="Arial" w:cs="Arial"/>
          <w:color w:val="404040" w:themeColor="text1" w:themeTint="BF"/>
          <w:sz w:val="40"/>
          <w:szCs w:val="40"/>
        </w:rPr>
        <w:t>34 80%)</w:t>
      </w:r>
      <w:r w:rsidR="004F4911" w:rsidRPr="003C22EE">
        <w:rPr>
          <w:rFonts w:ascii="Arial" w:hAnsi="Arial" w:cs="Arial"/>
          <w:color w:val="404040" w:themeColor="text1" w:themeTint="BF"/>
          <w:sz w:val="40"/>
          <w:szCs w:val="40"/>
        </w:rPr>
        <w:t>.</w:t>
      </w:r>
    </w:p>
    <w:p w14:paraId="7B98ED68" w14:textId="48CD2272" w:rsidR="00E64A7D" w:rsidRPr="003C22EE" w:rsidRDefault="00E64A7D"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While there are no significant differences across areas such as gender, </w:t>
      </w:r>
      <w:r w:rsidR="00C6333C" w:rsidRPr="003C22EE">
        <w:rPr>
          <w:rFonts w:ascii="Arial" w:hAnsi="Arial" w:cs="Arial"/>
          <w:color w:val="404040" w:themeColor="text1" w:themeTint="BF"/>
          <w:sz w:val="40"/>
          <w:szCs w:val="40"/>
        </w:rPr>
        <w:t>disability,</w:t>
      </w:r>
      <w:r w:rsidR="003443DC" w:rsidRPr="003C22EE">
        <w:rPr>
          <w:rFonts w:ascii="Arial" w:hAnsi="Arial" w:cs="Arial"/>
          <w:color w:val="404040" w:themeColor="text1" w:themeTint="BF"/>
          <w:sz w:val="40"/>
          <w:szCs w:val="40"/>
        </w:rPr>
        <w:t xml:space="preserve"> or </w:t>
      </w:r>
      <w:r w:rsidRPr="003C22EE">
        <w:rPr>
          <w:rFonts w:ascii="Arial" w:hAnsi="Arial" w:cs="Arial"/>
          <w:color w:val="404040" w:themeColor="text1" w:themeTint="BF"/>
          <w:sz w:val="40"/>
          <w:szCs w:val="40"/>
        </w:rPr>
        <w:t xml:space="preserve">ethnicity, 32% of those in full-time education </w:t>
      </w:r>
      <w:r w:rsidR="004F4911"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significantly less likely to know </w:t>
      </w:r>
      <w:r w:rsidR="00147469" w:rsidRPr="003C22EE">
        <w:rPr>
          <w:rFonts w:ascii="Arial" w:hAnsi="Arial" w:cs="Arial"/>
          <w:color w:val="404040" w:themeColor="text1" w:themeTint="BF"/>
          <w:sz w:val="40"/>
          <w:szCs w:val="40"/>
        </w:rPr>
        <w:t>they could buy from elsewhere</w:t>
      </w:r>
      <w:r w:rsidR="004F4911" w:rsidRPr="003C22EE">
        <w:rPr>
          <w:rFonts w:ascii="Arial" w:hAnsi="Arial" w:cs="Arial"/>
          <w:color w:val="404040" w:themeColor="text1" w:themeTint="BF"/>
          <w:sz w:val="40"/>
          <w:szCs w:val="40"/>
        </w:rPr>
        <w:t xml:space="preserve"> (32% cf. </w:t>
      </w:r>
      <w:r w:rsidR="00147469" w:rsidRPr="003C22EE">
        <w:rPr>
          <w:rFonts w:ascii="Arial" w:hAnsi="Arial" w:cs="Arial"/>
          <w:color w:val="404040" w:themeColor="text1" w:themeTint="BF"/>
          <w:sz w:val="40"/>
          <w:szCs w:val="40"/>
        </w:rPr>
        <w:t>15% for total average)</w:t>
      </w:r>
      <w:r w:rsidRPr="003C22EE">
        <w:rPr>
          <w:rFonts w:ascii="Arial" w:hAnsi="Arial" w:cs="Arial"/>
          <w:color w:val="404040" w:themeColor="text1" w:themeTint="BF"/>
          <w:sz w:val="40"/>
          <w:szCs w:val="40"/>
        </w:rPr>
        <w:t xml:space="preserve">. Those earning &lt;£20,000 </w:t>
      </w:r>
      <w:r w:rsidR="009F1886"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the most likely to not know you can purchase glasses or contact lenses from a different opticians / optometrist practice than where they had their sight test / eye examination / contact lens fitting</w:t>
      </w:r>
      <w:r w:rsidR="003F0959" w:rsidRPr="003C22EE">
        <w:rPr>
          <w:rFonts w:ascii="Arial" w:hAnsi="Arial" w:cs="Arial"/>
          <w:color w:val="404040" w:themeColor="text1" w:themeTint="BF"/>
          <w:sz w:val="40"/>
          <w:szCs w:val="40"/>
        </w:rPr>
        <w:t xml:space="preserve"> (18% cf. 15% for total average)</w:t>
      </w:r>
      <w:r w:rsidRPr="003C22EE">
        <w:rPr>
          <w:rFonts w:ascii="Arial" w:hAnsi="Arial" w:cs="Arial"/>
          <w:color w:val="404040" w:themeColor="text1" w:themeTint="BF"/>
          <w:sz w:val="40"/>
          <w:szCs w:val="40"/>
        </w:rPr>
        <w:t>.</w:t>
      </w:r>
      <w:r w:rsidR="00B8042E" w:rsidRPr="003C22EE">
        <w:rPr>
          <w:rFonts w:ascii="Arial" w:hAnsi="Arial" w:cs="Arial"/>
          <w:color w:val="404040" w:themeColor="text1" w:themeTint="BF"/>
          <w:sz w:val="40"/>
          <w:szCs w:val="40"/>
        </w:rPr>
        <w:t xml:space="preserve"> </w:t>
      </w:r>
    </w:p>
    <w:p w14:paraId="3322664F" w14:textId="3D7F6591" w:rsidR="00060459" w:rsidRPr="003C22EE" w:rsidRDefault="00060459"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Those who are glasses wearers were significantly more likely than non-glasses or contact lens wearers to know that they can buy their glasses or contact lenses from a different opticians / optometrist practice where they had their sight test / eye examination / contact lens fitting than those who are not glasses or contact lens wearers (</w:t>
      </w:r>
      <w:r w:rsidR="002C296F" w:rsidRPr="003C22EE">
        <w:rPr>
          <w:rFonts w:ascii="Arial" w:hAnsi="Arial" w:cs="Arial"/>
          <w:color w:val="404040" w:themeColor="text1" w:themeTint="BF"/>
          <w:sz w:val="40"/>
          <w:szCs w:val="40"/>
        </w:rPr>
        <w:t>8</w:t>
      </w:r>
      <w:r w:rsidRPr="003C22EE">
        <w:rPr>
          <w:rFonts w:ascii="Arial" w:hAnsi="Arial" w:cs="Arial"/>
          <w:color w:val="404040" w:themeColor="text1" w:themeTint="BF"/>
          <w:sz w:val="40"/>
          <w:szCs w:val="40"/>
        </w:rPr>
        <w:t>7% cf. 72%).</w:t>
      </w:r>
      <w:r w:rsidR="00B631D5" w:rsidRPr="003C22EE">
        <w:rPr>
          <w:rFonts w:ascii="Arial" w:hAnsi="Arial" w:cs="Arial"/>
          <w:color w:val="404040" w:themeColor="text1" w:themeTint="BF"/>
          <w:sz w:val="40"/>
          <w:szCs w:val="40"/>
        </w:rPr>
        <w:t xml:space="preserve"> This was also seen for those who have never felt</w:t>
      </w:r>
      <w:r w:rsidR="00D60B4D" w:rsidRPr="003C22EE">
        <w:rPr>
          <w:rFonts w:ascii="Arial" w:hAnsi="Arial" w:cs="Arial"/>
          <w:color w:val="404040" w:themeColor="text1" w:themeTint="BF"/>
          <w:sz w:val="40"/>
          <w:szCs w:val="40"/>
        </w:rPr>
        <w:t xml:space="preserve"> uncomfortable</w:t>
      </w:r>
      <w:r w:rsidR="00B631D5" w:rsidRPr="003C22EE">
        <w:rPr>
          <w:rFonts w:ascii="Arial" w:hAnsi="Arial" w:cs="Arial"/>
          <w:color w:val="404040" w:themeColor="text1" w:themeTint="BF"/>
          <w:sz w:val="40"/>
          <w:szCs w:val="40"/>
        </w:rPr>
        <w:t xml:space="preserve"> when visiting the opticians (88% cf</w:t>
      </w:r>
      <w:r w:rsidR="007306FB" w:rsidRPr="003C22EE">
        <w:rPr>
          <w:rFonts w:ascii="Arial" w:hAnsi="Arial" w:cs="Arial"/>
          <w:color w:val="404040" w:themeColor="text1" w:themeTint="BF"/>
          <w:sz w:val="40"/>
          <w:szCs w:val="40"/>
        </w:rPr>
        <w:t>.</w:t>
      </w:r>
      <w:r w:rsidR="00B631D5" w:rsidRPr="003C22EE">
        <w:rPr>
          <w:rFonts w:ascii="Arial" w:hAnsi="Arial" w:cs="Arial"/>
          <w:color w:val="404040" w:themeColor="text1" w:themeTint="BF"/>
          <w:sz w:val="40"/>
          <w:szCs w:val="40"/>
        </w:rPr>
        <w:t xml:space="preserve"> 80%</w:t>
      </w:r>
      <w:r w:rsidR="007306FB" w:rsidRPr="003C22EE">
        <w:rPr>
          <w:rFonts w:ascii="Arial" w:hAnsi="Arial" w:cs="Arial"/>
          <w:color w:val="404040" w:themeColor="text1" w:themeTint="BF"/>
          <w:sz w:val="40"/>
          <w:szCs w:val="40"/>
        </w:rPr>
        <w:t xml:space="preserve"> for thos</w:t>
      </w:r>
      <w:r w:rsidR="00517393" w:rsidRPr="003C22EE">
        <w:rPr>
          <w:rFonts w:ascii="Arial" w:hAnsi="Arial" w:cs="Arial"/>
          <w:color w:val="404040" w:themeColor="text1" w:themeTint="BF"/>
          <w:sz w:val="40"/>
          <w:szCs w:val="40"/>
        </w:rPr>
        <w:t>e</w:t>
      </w:r>
      <w:r w:rsidR="007306FB" w:rsidRPr="003C22EE">
        <w:rPr>
          <w:rFonts w:ascii="Arial" w:hAnsi="Arial" w:cs="Arial"/>
          <w:color w:val="404040" w:themeColor="text1" w:themeTint="BF"/>
          <w:sz w:val="40"/>
          <w:szCs w:val="40"/>
        </w:rPr>
        <w:t xml:space="preserve"> who had felt </w:t>
      </w:r>
      <w:r w:rsidR="006E5D86" w:rsidRPr="003C22EE">
        <w:rPr>
          <w:rFonts w:ascii="Arial" w:hAnsi="Arial" w:cs="Arial"/>
          <w:color w:val="404040" w:themeColor="text1" w:themeTint="BF"/>
          <w:sz w:val="40"/>
          <w:szCs w:val="40"/>
        </w:rPr>
        <w:t>uncomfortable</w:t>
      </w:r>
      <w:r w:rsidR="00B631D5" w:rsidRPr="003C22EE">
        <w:rPr>
          <w:rFonts w:ascii="Arial" w:hAnsi="Arial" w:cs="Arial"/>
          <w:color w:val="404040" w:themeColor="text1" w:themeTint="BF"/>
          <w:sz w:val="40"/>
          <w:szCs w:val="40"/>
        </w:rPr>
        <w:t>), as well as those who shopped around compared to those who did not (90% cf</w:t>
      </w:r>
      <w:r w:rsidR="007306FB" w:rsidRPr="003C22EE">
        <w:rPr>
          <w:rFonts w:ascii="Arial" w:hAnsi="Arial" w:cs="Arial"/>
          <w:color w:val="404040" w:themeColor="text1" w:themeTint="BF"/>
          <w:sz w:val="40"/>
          <w:szCs w:val="40"/>
        </w:rPr>
        <w:t>.</w:t>
      </w:r>
      <w:r w:rsidR="00B631D5" w:rsidRPr="003C22EE">
        <w:rPr>
          <w:rFonts w:ascii="Arial" w:hAnsi="Arial" w:cs="Arial"/>
          <w:color w:val="404040" w:themeColor="text1" w:themeTint="BF"/>
          <w:sz w:val="40"/>
          <w:szCs w:val="40"/>
        </w:rPr>
        <w:t xml:space="preserve"> 84%)</w:t>
      </w:r>
      <w:r w:rsidR="00517393" w:rsidRPr="003C22EE">
        <w:rPr>
          <w:rFonts w:ascii="Arial" w:hAnsi="Arial" w:cs="Arial"/>
          <w:color w:val="404040" w:themeColor="text1" w:themeTint="BF"/>
          <w:sz w:val="40"/>
          <w:szCs w:val="40"/>
        </w:rPr>
        <w:t xml:space="preserve"> and those that knew the price before their appointment (90% cf. </w:t>
      </w:r>
      <w:r w:rsidR="00A61DD7" w:rsidRPr="003C22EE">
        <w:rPr>
          <w:rFonts w:ascii="Arial" w:hAnsi="Arial" w:cs="Arial"/>
          <w:color w:val="404040" w:themeColor="text1" w:themeTint="BF"/>
          <w:sz w:val="40"/>
          <w:szCs w:val="40"/>
        </w:rPr>
        <w:t xml:space="preserve">71% for those who did not), and those who had had their last visit more recently (89% in the last </w:t>
      </w:r>
      <w:r w:rsidR="00E61D83" w:rsidRPr="003C22EE">
        <w:rPr>
          <w:rFonts w:ascii="Arial" w:hAnsi="Arial" w:cs="Arial"/>
          <w:color w:val="404040" w:themeColor="text1" w:themeTint="BF"/>
          <w:sz w:val="40"/>
          <w:szCs w:val="40"/>
        </w:rPr>
        <w:t>six</w:t>
      </w:r>
      <w:r w:rsidR="00A61DD7" w:rsidRPr="003C22EE">
        <w:rPr>
          <w:rFonts w:ascii="Arial" w:hAnsi="Arial" w:cs="Arial"/>
          <w:color w:val="404040" w:themeColor="text1" w:themeTint="BF"/>
          <w:sz w:val="40"/>
          <w:szCs w:val="40"/>
        </w:rPr>
        <w:t xml:space="preserve"> months cf. </w:t>
      </w:r>
      <w:r w:rsidR="00B058AA" w:rsidRPr="003C22EE">
        <w:rPr>
          <w:rFonts w:ascii="Arial" w:hAnsi="Arial" w:cs="Arial"/>
          <w:color w:val="404040" w:themeColor="text1" w:themeTint="BF"/>
          <w:sz w:val="40"/>
          <w:szCs w:val="40"/>
        </w:rPr>
        <w:t xml:space="preserve">81% who had their last visit to an opticians / optometrist practice in the last </w:t>
      </w:r>
      <w:r w:rsidR="00E61D83" w:rsidRPr="003C22EE">
        <w:rPr>
          <w:rFonts w:ascii="Arial" w:hAnsi="Arial" w:cs="Arial"/>
          <w:color w:val="404040" w:themeColor="text1" w:themeTint="BF"/>
          <w:sz w:val="40"/>
          <w:szCs w:val="40"/>
        </w:rPr>
        <w:t>two</w:t>
      </w:r>
      <w:r w:rsidR="00B058AA" w:rsidRPr="003C22EE">
        <w:rPr>
          <w:rFonts w:ascii="Arial" w:hAnsi="Arial" w:cs="Arial"/>
          <w:color w:val="404040" w:themeColor="text1" w:themeTint="BF"/>
          <w:sz w:val="40"/>
          <w:szCs w:val="40"/>
        </w:rPr>
        <w:t xml:space="preserve"> years).</w:t>
      </w:r>
    </w:p>
    <w:p w14:paraId="6B1C572C" w14:textId="242048A4" w:rsidR="00573C9D" w:rsidRPr="003C22EE" w:rsidRDefault="00BD6E3A" w:rsidP="00F64D3D">
      <w:pPr>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Most respondents who </w:t>
      </w:r>
      <w:r w:rsidR="0091648C" w:rsidRPr="003C22EE">
        <w:rPr>
          <w:rFonts w:ascii="Arial" w:hAnsi="Arial" w:cs="Arial"/>
          <w:color w:val="404040" w:themeColor="text1" w:themeTint="BF"/>
          <w:sz w:val="40"/>
          <w:szCs w:val="40"/>
        </w:rPr>
        <w:t>purchased glasses</w:t>
      </w:r>
      <w:r w:rsidRPr="003C22EE">
        <w:rPr>
          <w:rFonts w:ascii="Arial" w:hAnsi="Arial" w:cs="Arial"/>
          <w:color w:val="404040" w:themeColor="text1" w:themeTint="BF"/>
          <w:sz w:val="40"/>
          <w:szCs w:val="40"/>
        </w:rPr>
        <w:t xml:space="preserve"> did so from the opticians / optometrist practice where they had their sight test / </w:t>
      </w:r>
      <w:r w:rsidR="009316E6" w:rsidRPr="003C22EE">
        <w:rPr>
          <w:rFonts w:ascii="Arial" w:hAnsi="Arial" w:cs="Arial"/>
          <w:color w:val="404040" w:themeColor="text1" w:themeTint="BF"/>
          <w:sz w:val="40"/>
          <w:szCs w:val="40"/>
        </w:rPr>
        <w:t xml:space="preserve">eye </w:t>
      </w:r>
      <w:r w:rsidRPr="003C22EE">
        <w:rPr>
          <w:rFonts w:ascii="Arial" w:hAnsi="Arial" w:cs="Arial"/>
          <w:color w:val="404040" w:themeColor="text1" w:themeTint="BF"/>
          <w:sz w:val="40"/>
          <w:szCs w:val="40"/>
        </w:rPr>
        <w:t>examination (85%)</w:t>
      </w:r>
      <w:r w:rsidR="0036060B" w:rsidRPr="003C22EE">
        <w:rPr>
          <w:rFonts w:ascii="Arial" w:hAnsi="Arial" w:cs="Arial"/>
          <w:color w:val="404040" w:themeColor="text1" w:themeTint="BF"/>
          <w:sz w:val="40"/>
          <w:szCs w:val="40"/>
        </w:rPr>
        <w:t>.</w:t>
      </w:r>
      <w:r w:rsidR="00BA61A8" w:rsidRPr="003C22EE">
        <w:rPr>
          <w:rFonts w:ascii="Arial" w:hAnsi="Arial" w:cs="Arial"/>
          <w:color w:val="404040" w:themeColor="text1" w:themeTint="BF"/>
          <w:sz w:val="40"/>
          <w:szCs w:val="40"/>
        </w:rPr>
        <w:t xml:space="preserve"> For those purchasing contact lenses, </w:t>
      </w:r>
      <w:r w:rsidR="000446CF" w:rsidRPr="003C22EE">
        <w:rPr>
          <w:rFonts w:ascii="Arial" w:hAnsi="Arial" w:cs="Arial"/>
          <w:color w:val="404040" w:themeColor="text1" w:themeTint="BF"/>
          <w:sz w:val="40"/>
          <w:szCs w:val="40"/>
        </w:rPr>
        <w:t>they were also more likely to purchase from where they had their sight test / eye examination</w:t>
      </w:r>
      <w:r w:rsidR="00561B4E" w:rsidRPr="003C22EE">
        <w:rPr>
          <w:rFonts w:ascii="Arial" w:hAnsi="Arial" w:cs="Arial"/>
          <w:color w:val="404040" w:themeColor="text1" w:themeTint="BF"/>
          <w:sz w:val="40"/>
          <w:szCs w:val="40"/>
        </w:rPr>
        <w:t xml:space="preserve"> (63%)</w:t>
      </w:r>
      <w:r w:rsidR="000446CF" w:rsidRPr="003C22EE">
        <w:rPr>
          <w:rFonts w:ascii="Arial" w:hAnsi="Arial" w:cs="Arial"/>
          <w:color w:val="404040" w:themeColor="text1" w:themeTint="BF"/>
          <w:sz w:val="40"/>
          <w:szCs w:val="40"/>
        </w:rPr>
        <w:t xml:space="preserve">, but they were more likely to purchase </w:t>
      </w:r>
      <w:r w:rsidR="00561B4E" w:rsidRPr="003C22EE">
        <w:rPr>
          <w:rFonts w:ascii="Arial" w:hAnsi="Arial" w:cs="Arial"/>
          <w:color w:val="404040" w:themeColor="text1" w:themeTint="BF"/>
          <w:sz w:val="40"/>
          <w:szCs w:val="40"/>
        </w:rPr>
        <w:t xml:space="preserve">from a different opticians / optometrist practice </w:t>
      </w:r>
      <w:r w:rsidR="00EC673D" w:rsidRPr="003C22EE">
        <w:rPr>
          <w:rFonts w:ascii="Arial" w:hAnsi="Arial" w:cs="Arial"/>
          <w:color w:val="404040" w:themeColor="text1" w:themeTint="BF"/>
          <w:sz w:val="40"/>
          <w:szCs w:val="40"/>
        </w:rPr>
        <w:t>than those who purchased glasses (25% cf. 9% for glasses).</w:t>
      </w:r>
    </w:p>
    <w:p w14:paraId="0C4307BF" w14:textId="77777777" w:rsidR="00B8099F" w:rsidRDefault="00B8099F" w:rsidP="00573C9D">
      <w:pPr>
        <w:spacing w:line="360" w:lineRule="auto"/>
        <w:rPr>
          <w:rFonts w:ascii="Arial" w:hAnsi="Arial" w:cs="Arial"/>
          <w:i/>
          <w:iCs/>
          <w:color w:val="4472C4" w:themeColor="accent1"/>
          <w:sz w:val="40"/>
          <w:szCs w:val="40"/>
        </w:rPr>
      </w:pPr>
    </w:p>
    <w:p w14:paraId="6F454EAE" w14:textId="77777777" w:rsidR="00B8099F" w:rsidRDefault="00B8099F" w:rsidP="00573C9D">
      <w:pPr>
        <w:spacing w:line="360" w:lineRule="auto"/>
        <w:rPr>
          <w:rFonts w:ascii="Arial" w:hAnsi="Arial" w:cs="Arial"/>
          <w:i/>
          <w:iCs/>
          <w:color w:val="4472C4" w:themeColor="accent1"/>
          <w:sz w:val="40"/>
          <w:szCs w:val="40"/>
        </w:rPr>
      </w:pPr>
    </w:p>
    <w:p w14:paraId="7F54ADDA" w14:textId="77777777" w:rsidR="00B8099F" w:rsidRDefault="00B8099F" w:rsidP="00573C9D">
      <w:pPr>
        <w:spacing w:line="360" w:lineRule="auto"/>
        <w:rPr>
          <w:rFonts w:ascii="Arial" w:hAnsi="Arial" w:cs="Arial"/>
          <w:i/>
          <w:iCs/>
          <w:color w:val="4472C4" w:themeColor="accent1"/>
          <w:sz w:val="40"/>
          <w:szCs w:val="40"/>
        </w:rPr>
      </w:pPr>
    </w:p>
    <w:p w14:paraId="4F88D016" w14:textId="50E86AC3" w:rsidR="00573C9D" w:rsidRPr="003C22EE" w:rsidRDefault="00573C9D" w:rsidP="00573C9D">
      <w:pPr>
        <w:spacing w:line="360" w:lineRule="auto"/>
        <w:rPr>
          <w:rFonts w:ascii="Arial" w:hAnsi="Arial" w:cs="Arial"/>
          <w:i/>
          <w:iCs/>
          <w:color w:val="4472C4" w:themeColor="accent1"/>
          <w:sz w:val="40"/>
          <w:szCs w:val="40"/>
        </w:rPr>
      </w:pPr>
      <w:r w:rsidRPr="003C22EE">
        <w:rPr>
          <w:rFonts w:ascii="Arial" w:hAnsi="Arial" w:cs="Arial"/>
          <w:i/>
          <w:iCs/>
          <w:color w:val="4472C4" w:themeColor="accent1"/>
          <w:sz w:val="40"/>
          <w:szCs w:val="40"/>
        </w:rPr>
        <w:lastRenderedPageBreak/>
        <w:t xml:space="preserve">Figure </w:t>
      </w:r>
      <w:r w:rsidR="003646F3" w:rsidRPr="003C22EE">
        <w:rPr>
          <w:rFonts w:ascii="Arial" w:hAnsi="Arial" w:cs="Arial"/>
          <w:i/>
          <w:iCs/>
          <w:color w:val="4472C4" w:themeColor="accent1"/>
          <w:sz w:val="40"/>
          <w:szCs w:val="40"/>
        </w:rPr>
        <w:t>30</w:t>
      </w:r>
      <w:r w:rsidRPr="003C22EE">
        <w:rPr>
          <w:rFonts w:ascii="Arial" w:hAnsi="Arial" w:cs="Arial"/>
          <w:i/>
          <w:iCs/>
          <w:color w:val="4472C4" w:themeColor="accent1"/>
          <w:sz w:val="40"/>
          <w:szCs w:val="40"/>
        </w:rPr>
        <w:t xml:space="preserve">: </w:t>
      </w:r>
      <w:r w:rsidR="0036060B" w:rsidRPr="003C22EE">
        <w:rPr>
          <w:rFonts w:ascii="Arial" w:hAnsi="Arial" w:cs="Arial"/>
          <w:i/>
          <w:iCs/>
          <w:color w:val="4472C4" w:themeColor="accent1"/>
          <w:sz w:val="40"/>
          <w:szCs w:val="40"/>
        </w:rPr>
        <w:t>Where did you purchase your glasses from?</w:t>
      </w:r>
      <w:r w:rsidR="0091648C" w:rsidRPr="003C22EE">
        <w:rPr>
          <w:rFonts w:ascii="Arial" w:hAnsi="Arial" w:cs="Arial"/>
          <w:sz w:val="40"/>
          <w:szCs w:val="40"/>
        </w:rPr>
        <w:t xml:space="preserve"> </w:t>
      </w:r>
      <w:r w:rsidR="0091648C" w:rsidRPr="003C22EE">
        <w:rPr>
          <w:rFonts w:ascii="Arial" w:hAnsi="Arial" w:cs="Arial"/>
          <w:i/>
          <w:iCs/>
          <w:color w:val="4472C4" w:themeColor="accent1"/>
          <w:sz w:val="40"/>
          <w:szCs w:val="40"/>
        </w:rPr>
        <w:t>Where did you purchase your contact lenses from?</w:t>
      </w:r>
    </w:p>
    <w:p w14:paraId="4EA3B588" w14:textId="77777777" w:rsidR="00573C9D" w:rsidRPr="003C22EE" w:rsidRDefault="00573C9D" w:rsidP="00573C9D">
      <w:pPr>
        <w:spacing w:line="360" w:lineRule="auto"/>
        <w:rPr>
          <w:rFonts w:ascii="Arial" w:hAnsi="Arial" w:cs="Arial"/>
          <w:color w:val="404040" w:themeColor="text1" w:themeTint="BF"/>
          <w:sz w:val="40"/>
          <w:szCs w:val="40"/>
        </w:rPr>
      </w:pPr>
      <w:r w:rsidRPr="003C22EE">
        <w:rPr>
          <w:rFonts w:ascii="Arial" w:hAnsi="Arial" w:cs="Arial"/>
          <w:noProof/>
          <w:sz w:val="40"/>
          <w:szCs w:val="40"/>
        </w:rPr>
        <w:drawing>
          <wp:inline distT="0" distB="0" distL="0" distR="0" wp14:anchorId="0B6DEA8E" wp14:editId="7C5D6DCF">
            <wp:extent cx="9225475" cy="60960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45DFD43" w14:textId="71E43965" w:rsidR="00573C9D" w:rsidRPr="003C22EE" w:rsidRDefault="00573C9D" w:rsidP="0091648C">
      <w:pPr>
        <w:spacing w:line="360" w:lineRule="auto"/>
        <w:jc w:val="right"/>
        <w:rPr>
          <w:rFonts w:ascii="Arial" w:hAnsi="Arial" w:cs="Arial"/>
          <w:color w:val="404040" w:themeColor="text1" w:themeTint="BF"/>
          <w:sz w:val="40"/>
          <w:szCs w:val="40"/>
        </w:rPr>
      </w:pPr>
      <w:r w:rsidRPr="003C22EE">
        <w:rPr>
          <w:rFonts w:ascii="Arial" w:hAnsi="Arial" w:cs="Arial"/>
          <w:i/>
          <w:iCs/>
          <w:color w:val="404040" w:themeColor="text1" w:themeTint="BF"/>
          <w:sz w:val="40"/>
          <w:szCs w:val="40"/>
        </w:rPr>
        <w:t xml:space="preserve">Unweighted Sample Base: </w:t>
      </w:r>
      <w:r w:rsidR="00BA61A8" w:rsidRPr="003C22EE">
        <w:rPr>
          <w:rFonts w:ascii="Arial" w:hAnsi="Arial" w:cs="Arial"/>
          <w:i/>
          <w:iCs/>
          <w:color w:val="404040" w:themeColor="text1" w:themeTint="BF"/>
          <w:sz w:val="40"/>
          <w:szCs w:val="40"/>
        </w:rPr>
        <w:t xml:space="preserve">Glasses </w:t>
      </w:r>
      <w:r w:rsidRPr="003C22EE">
        <w:rPr>
          <w:rFonts w:ascii="Arial" w:hAnsi="Arial" w:cs="Arial"/>
          <w:i/>
          <w:iCs/>
          <w:color w:val="404040" w:themeColor="text1" w:themeTint="BF"/>
          <w:sz w:val="40"/>
          <w:szCs w:val="40"/>
        </w:rPr>
        <w:t>1</w:t>
      </w:r>
      <w:r w:rsidR="00BA61A8" w:rsidRPr="003C22EE">
        <w:rPr>
          <w:rFonts w:ascii="Arial" w:hAnsi="Arial" w:cs="Arial"/>
          <w:i/>
          <w:iCs/>
          <w:color w:val="404040" w:themeColor="text1" w:themeTint="BF"/>
          <w:sz w:val="40"/>
          <w:szCs w:val="40"/>
        </w:rPr>
        <w:t>,031</w:t>
      </w:r>
      <w:r w:rsidR="00C64C58" w:rsidRPr="003C22EE">
        <w:rPr>
          <w:rFonts w:ascii="Arial" w:hAnsi="Arial" w:cs="Arial"/>
          <w:i/>
          <w:iCs/>
          <w:color w:val="404040" w:themeColor="text1" w:themeTint="BF"/>
          <w:sz w:val="40"/>
          <w:szCs w:val="40"/>
        </w:rPr>
        <w:t xml:space="preserve"> /</w:t>
      </w:r>
      <w:r w:rsidR="00BA61A8" w:rsidRPr="003C22EE">
        <w:rPr>
          <w:rFonts w:ascii="Arial" w:hAnsi="Arial" w:cs="Arial"/>
          <w:i/>
          <w:iCs/>
          <w:color w:val="404040" w:themeColor="text1" w:themeTint="BF"/>
          <w:sz w:val="40"/>
          <w:szCs w:val="40"/>
        </w:rPr>
        <w:t xml:space="preserve"> Contact lenses 148</w:t>
      </w:r>
    </w:p>
    <w:p w14:paraId="353C77CB" w14:textId="7AF8BE2A" w:rsidR="00A33827" w:rsidRPr="003C22EE" w:rsidRDefault="00124B25"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Those living in Greater London were less likely to buy their glasses from the opticians / optometrist practice where they had their sight test / eye examination (76% cf. </w:t>
      </w:r>
      <w:r w:rsidR="00AF3704" w:rsidRPr="003C22EE">
        <w:rPr>
          <w:rFonts w:ascii="Arial" w:hAnsi="Arial" w:cs="Arial"/>
          <w:color w:val="404040" w:themeColor="text1" w:themeTint="BF"/>
          <w:sz w:val="40"/>
          <w:szCs w:val="40"/>
        </w:rPr>
        <w:t>85% for total average,</w:t>
      </w:r>
      <w:r w:rsidR="00A33827" w:rsidRPr="003C22EE">
        <w:rPr>
          <w:rFonts w:ascii="Arial" w:hAnsi="Arial" w:cs="Arial"/>
          <w:color w:val="404040" w:themeColor="text1" w:themeTint="BF"/>
          <w:sz w:val="40"/>
          <w:szCs w:val="40"/>
        </w:rPr>
        <w:t xml:space="preserve"> </w:t>
      </w:r>
      <w:r w:rsidR="00AF3704" w:rsidRPr="003C22EE">
        <w:rPr>
          <w:rFonts w:ascii="Arial" w:hAnsi="Arial" w:cs="Arial"/>
          <w:color w:val="404040" w:themeColor="text1" w:themeTint="BF"/>
          <w:sz w:val="40"/>
          <w:szCs w:val="40"/>
        </w:rPr>
        <w:t>with</w:t>
      </w:r>
      <w:r w:rsidR="00A33827" w:rsidRPr="003C22EE">
        <w:rPr>
          <w:rFonts w:ascii="Arial" w:hAnsi="Arial" w:cs="Arial"/>
          <w:color w:val="404040" w:themeColor="text1" w:themeTint="BF"/>
          <w:sz w:val="40"/>
          <w:szCs w:val="40"/>
        </w:rPr>
        <w:t xml:space="preserve"> those </w:t>
      </w:r>
      <w:r w:rsidR="00AF3704" w:rsidRPr="003C22EE">
        <w:rPr>
          <w:rFonts w:ascii="Arial" w:hAnsi="Arial" w:cs="Arial"/>
          <w:color w:val="404040" w:themeColor="text1" w:themeTint="BF"/>
          <w:sz w:val="40"/>
          <w:szCs w:val="40"/>
        </w:rPr>
        <w:t xml:space="preserve">living </w:t>
      </w:r>
      <w:r w:rsidR="00A33827" w:rsidRPr="003C22EE">
        <w:rPr>
          <w:rFonts w:ascii="Arial" w:hAnsi="Arial" w:cs="Arial"/>
          <w:color w:val="404040" w:themeColor="text1" w:themeTint="BF"/>
          <w:sz w:val="40"/>
          <w:szCs w:val="40"/>
        </w:rPr>
        <w:t>in</w:t>
      </w:r>
      <w:r w:rsidR="00AF3704" w:rsidRPr="003C22EE">
        <w:rPr>
          <w:rFonts w:ascii="Arial" w:hAnsi="Arial" w:cs="Arial"/>
          <w:color w:val="404040" w:themeColor="text1" w:themeTint="BF"/>
          <w:sz w:val="40"/>
          <w:szCs w:val="40"/>
        </w:rPr>
        <w:t xml:space="preserve"> Greater</w:t>
      </w:r>
      <w:r w:rsidR="00A33827" w:rsidRPr="003C22EE">
        <w:rPr>
          <w:rFonts w:ascii="Arial" w:hAnsi="Arial" w:cs="Arial"/>
          <w:color w:val="404040" w:themeColor="text1" w:themeTint="BF"/>
          <w:sz w:val="40"/>
          <w:szCs w:val="40"/>
        </w:rPr>
        <w:t xml:space="preserve"> London more likely to </w:t>
      </w:r>
      <w:r w:rsidR="00AF3704" w:rsidRPr="003C22EE">
        <w:rPr>
          <w:rFonts w:ascii="Arial" w:hAnsi="Arial" w:cs="Arial"/>
          <w:color w:val="404040" w:themeColor="text1" w:themeTint="BF"/>
          <w:sz w:val="40"/>
          <w:szCs w:val="40"/>
        </w:rPr>
        <w:t xml:space="preserve">have </w:t>
      </w:r>
      <w:r w:rsidR="00A33827" w:rsidRPr="003C22EE">
        <w:rPr>
          <w:rFonts w:ascii="Arial" w:hAnsi="Arial" w:cs="Arial"/>
          <w:color w:val="404040" w:themeColor="text1" w:themeTint="BF"/>
          <w:sz w:val="40"/>
          <w:szCs w:val="40"/>
        </w:rPr>
        <w:t>purchase</w:t>
      </w:r>
      <w:r w:rsidR="00AF3704" w:rsidRPr="003C22EE">
        <w:rPr>
          <w:rFonts w:ascii="Arial" w:hAnsi="Arial" w:cs="Arial"/>
          <w:color w:val="404040" w:themeColor="text1" w:themeTint="BF"/>
          <w:sz w:val="40"/>
          <w:szCs w:val="40"/>
        </w:rPr>
        <w:t>d</w:t>
      </w:r>
      <w:r w:rsidR="00A33827" w:rsidRPr="003C22EE">
        <w:rPr>
          <w:rFonts w:ascii="Arial" w:hAnsi="Arial" w:cs="Arial"/>
          <w:color w:val="404040" w:themeColor="text1" w:themeTint="BF"/>
          <w:sz w:val="40"/>
          <w:szCs w:val="40"/>
        </w:rPr>
        <w:t xml:space="preserve"> their glasses from a different opticians / optometrist practice to where they had their sight test / eye examination </w:t>
      </w:r>
      <w:r w:rsidR="007709CB" w:rsidRPr="003C22EE">
        <w:rPr>
          <w:rFonts w:ascii="Arial" w:hAnsi="Arial" w:cs="Arial"/>
          <w:color w:val="404040" w:themeColor="text1" w:themeTint="BF"/>
          <w:sz w:val="40"/>
          <w:szCs w:val="40"/>
        </w:rPr>
        <w:t>(16% cf. 9% for total average</w:t>
      </w:r>
      <w:r w:rsidR="00A33827" w:rsidRPr="003C22EE">
        <w:rPr>
          <w:rFonts w:ascii="Arial" w:hAnsi="Arial" w:cs="Arial"/>
          <w:color w:val="404040" w:themeColor="text1" w:themeTint="BF"/>
          <w:sz w:val="40"/>
          <w:szCs w:val="40"/>
        </w:rPr>
        <w:t>).</w:t>
      </w:r>
    </w:p>
    <w:p w14:paraId="6BCC6F33" w14:textId="4F2C7BFB" w:rsidR="00A33827" w:rsidRPr="003C22EE" w:rsidRDefault="00A33827"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Females </w:t>
      </w:r>
      <w:r w:rsidR="007709CB"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significantly more likely than males to purchase glasses from the opticians / optometrist practice where they had their sight test / eye examination (87% cf</w:t>
      </w:r>
      <w:r w:rsidR="007709CB"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82%)</w:t>
      </w:r>
      <w:r w:rsidR="007709CB"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the same of which can be said for white </w:t>
      </w:r>
      <w:r w:rsidR="00432BA4" w:rsidRPr="003C22EE">
        <w:rPr>
          <w:rFonts w:ascii="Arial" w:hAnsi="Arial" w:cs="Arial"/>
          <w:color w:val="404040" w:themeColor="text1" w:themeTint="BF"/>
          <w:sz w:val="40"/>
          <w:szCs w:val="40"/>
        </w:rPr>
        <w:t>respondents</w:t>
      </w:r>
      <w:r w:rsidRPr="003C22EE">
        <w:rPr>
          <w:rFonts w:ascii="Arial" w:hAnsi="Arial" w:cs="Arial"/>
          <w:color w:val="404040" w:themeColor="text1" w:themeTint="BF"/>
          <w:sz w:val="40"/>
          <w:szCs w:val="40"/>
        </w:rPr>
        <w:t xml:space="preserve"> compared to ethnic minorities (86% cf</w:t>
      </w:r>
      <w:r w:rsidR="00432BA4"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74%). </w:t>
      </w:r>
      <w:r w:rsidR="00AF3927" w:rsidRPr="003C22EE">
        <w:rPr>
          <w:rFonts w:ascii="Arial" w:hAnsi="Arial" w:cs="Arial"/>
          <w:color w:val="404040" w:themeColor="text1" w:themeTint="BF"/>
          <w:sz w:val="40"/>
          <w:szCs w:val="40"/>
        </w:rPr>
        <w:t>T</w:t>
      </w:r>
      <w:r w:rsidRPr="003C22EE">
        <w:rPr>
          <w:rFonts w:ascii="Arial" w:hAnsi="Arial" w:cs="Arial"/>
          <w:color w:val="404040" w:themeColor="text1" w:themeTint="BF"/>
          <w:sz w:val="40"/>
          <w:szCs w:val="40"/>
        </w:rPr>
        <w:t>his is also true of the older age groups 55</w:t>
      </w:r>
      <w:r w:rsidR="003B5963"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64, 90%; and 65+ </w:t>
      </w:r>
      <w:r w:rsidR="00732130"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90% </w:t>
      </w:r>
      <w:r w:rsidR="00003372" w:rsidRPr="003C22EE">
        <w:rPr>
          <w:rFonts w:ascii="Arial" w:hAnsi="Arial" w:cs="Arial"/>
          <w:color w:val="404040" w:themeColor="text1" w:themeTint="BF"/>
          <w:sz w:val="40"/>
          <w:szCs w:val="40"/>
        </w:rPr>
        <w:t>compared to</w:t>
      </w:r>
      <w:r w:rsidRPr="003C22EE">
        <w:rPr>
          <w:rFonts w:ascii="Arial" w:hAnsi="Arial" w:cs="Arial"/>
          <w:color w:val="404040" w:themeColor="text1" w:themeTint="BF"/>
          <w:sz w:val="40"/>
          <w:szCs w:val="40"/>
        </w:rPr>
        <w:t xml:space="preserve"> 72% of those aged 16</w:t>
      </w:r>
      <w:r w:rsidR="003B5963"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24 and 76% of those aged </w:t>
      </w:r>
      <w:r w:rsidR="0045113B" w:rsidRPr="003C22EE">
        <w:rPr>
          <w:rFonts w:ascii="Arial" w:hAnsi="Arial" w:cs="Arial"/>
          <w:color w:val="404040" w:themeColor="text1" w:themeTint="BF"/>
          <w:sz w:val="40"/>
          <w:szCs w:val="40"/>
        </w:rPr>
        <w:t>25-34</w:t>
      </w:r>
      <w:r w:rsidRPr="003C22EE">
        <w:rPr>
          <w:rFonts w:ascii="Arial" w:hAnsi="Arial" w:cs="Arial"/>
          <w:color w:val="404040" w:themeColor="text1" w:themeTint="BF"/>
          <w:sz w:val="40"/>
          <w:szCs w:val="40"/>
        </w:rPr>
        <w:t>)</w:t>
      </w:r>
      <w:r w:rsidR="00003372"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 Those aged 16</w:t>
      </w:r>
      <w:r w:rsidR="00315B0D"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24 and 25</w:t>
      </w:r>
      <w:r w:rsidR="00315B0D"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 xml:space="preserve">34 </w:t>
      </w:r>
      <w:r w:rsidR="00003372" w:rsidRPr="003C22EE">
        <w:rPr>
          <w:rFonts w:ascii="Arial" w:hAnsi="Arial" w:cs="Arial"/>
          <w:color w:val="404040" w:themeColor="text1" w:themeTint="BF"/>
          <w:sz w:val="40"/>
          <w:szCs w:val="40"/>
        </w:rPr>
        <w:t xml:space="preserve">were </w:t>
      </w:r>
      <w:r w:rsidRPr="003C22EE">
        <w:rPr>
          <w:rFonts w:ascii="Arial" w:hAnsi="Arial" w:cs="Arial"/>
          <w:color w:val="404040" w:themeColor="text1" w:themeTint="BF"/>
          <w:sz w:val="40"/>
          <w:szCs w:val="40"/>
        </w:rPr>
        <w:t xml:space="preserve">significantly more likely to </w:t>
      </w:r>
      <w:r w:rsidRPr="003C22EE">
        <w:rPr>
          <w:rFonts w:ascii="Arial" w:hAnsi="Arial" w:cs="Arial"/>
          <w:color w:val="404040" w:themeColor="text1" w:themeTint="BF"/>
          <w:sz w:val="40"/>
          <w:szCs w:val="40"/>
        </w:rPr>
        <w:lastRenderedPageBreak/>
        <w:t>purchase their glasses from a different opticians / optometrist practice to where they had their sight test / eye examination at 24% and 19% respectively</w:t>
      </w:r>
      <w:r w:rsidR="00003372" w:rsidRPr="003C22EE">
        <w:rPr>
          <w:rFonts w:ascii="Arial" w:hAnsi="Arial" w:cs="Arial"/>
          <w:color w:val="404040" w:themeColor="text1" w:themeTint="BF"/>
          <w:sz w:val="40"/>
          <w:szCs w:val="40"/>
        </w:rPr>
        <w:t xml:space="preserve"> (9% for total average)</w:t>
      </w:r>
      <w:r w:rsidRPr="003C22EE">
        <w:rPr>
          <w:rFonts w:ascii="Arial" w:hAnsi="Arial" w:cs="Arial"/>
          <w:color w:val="404040" w:themeColor="text1" w:themeTint="BF"/>
          <w:sz w:val="40"/>
          <w:szCs w:val="40"/>
        </w:rPr>
        <w:t>.</w:t>
      </w:r>
      <w:r w:rsidR="00E407E1" w:rsidRPr="003C22EE">
        <w:rPr>
          <w:rFonts w:ascii="Arial" w:hAnsi="Arial" w:cs="Arial"/>
          <w:color w:val="404040" w:themeColor="text1" w:themeTint="BF"/>
          <w:sz w:val="40"/>
          <w:szCs w:val="40"/>
        </w:rPr>
        <w:t xml:space="preserve"> Those with an eye condition were more likely to </w:t>
      </w:r>
      <w:r w:rsidR="003D5586" w:rsidRPr="003C22EE">
        <w:rPr>
          <w:rFonts w:ascii="Arial" w:hAnsi="Arial" w:cs="Arial"/>
          <w:color w:val="404040" w:themeColor="text1" w:themeTint="BF"/>
          <w:sz w:val="40"/>
          <w:szCs w:val="40"/>
        </w:rPr>
        <w:t>purchase their glasses from a different opticians / optometrist practice (</w:t>
      </w:r>
      <w:r w:rsidR="00EC1E29" w:rsidRPr="003C22EE">
        <w:rPr>
          <w:rFonts w:ascii="Arial" w:hAnsi="Arial" w:cs="Arial"/>
          <w:color w:val="404040" w:themeColor="text1" w:themeTint="BF"/>
          <w:sz w:val="40"/>
          <w:szCs w:val="40"/>
        </w:rPr>
        <w:t>14% cf. 6% for those without an eye condition).</w:t>
      </w:r>
    </w:p>
    <w:p w14:paraId="1CD2EA2C" w14:textId="321213CE" w:rsidR="00A33827" w:rsidRPr="003C22EE" w:rsidRDefault="00A33827"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Purchases of glasses from the opticians / optometrist practice where they had their sight test / eye examination </w:t>
      </w:r>
      <w:r w:rsidR="00AF7CC7" w:rsidRPr="003C22EE">
        <w:rPr>
          <w:rFonts w:ascii="Arial" w:hAnsi="Arial" w:cs="Arial"/>
          <w:color w:val="404040" w:themeColor="text1" w:themeTint="BF"/>
          <w:sz w:val="40"/>
          <w:szCs w:val="40"/>
        </w:rPr>
        <w:t xml:space="preserve">were </w:t>
      </w:r>
      <w:r w:rsidRPr="003C22EE">
        <w:rPr>
          <w:rFonts w:ascii="Arial" w:hAnsi="Arial" w:cs="Arial"/>
          <w:color w:val="404040" w:themeColor="text1" w:themeTint="BF"/>
          <w:sz w:val="40"/>
          <w:szCs w:val="40"/>
        </w:rPr>
        <w:t xml:space="preserve">also significantly more likely for those who are on long-term sick / disabled (92%) or retired (91%) than those who are working (80%). Those who are working </w:t>
      </w:r>
      <w:r w:rsidR="00E01D5E" w:rsidRPr="003C22EE">
        <w:rPr>
          <w:rFonts w:ascii="Arial" w:hAnsi="Arial" w:cs="Arial"/>
          <w:color w:val="404040" w:themeColor="text1" w:themeTint="BF"/>
          <w:sz w:val="40"/>
          <w:szCs w:val="40"/>
        </w:rPr>
        <w:t>were</w:t>
      </w:r>
      <w:r w:rsidRPr="003C22EE">
        <w:rPr>
          <w:rFonts w:ascii="Arial" w:hAnsi="Arial" w:cs="Arial"/>
          <w:color w:val="404040" w:themeColor="text1" w:themeTint="BF"/>
          <w:sz w:val="40"/>
          <w:szCs w:val="40"/>
        </w:rPr>
        <w:t xml:space="preserve"> significantly more likely to purchase their glasses from a different opticians / optometrist practice to where they had their sight test / eye examination </w:t>
      </w:r>
      <w:r w:rsidR="008A740D" w:rsidRPr="003C22EE">
        <w:rPr>
          <w:rFonts w:ascii="Arial" w:hAnsi="Arial" w:cs="Arial"/>
          <w:color w:val="404040" w:themeColor="text1" w:themeTint="BF"/>
          <w:sz w:val="40"/>
          <w:szCs w:val="40"/>
        </w:rPr>
        <w:t>(</w:t>
      </w:r>
      <w:r w:rsidRPr="003C22EE">
        <w:rPr>
          <w:rFonts w:ascii="Arial" w:hAnsi="Arial" w:cs="Arial"/>
          <w:color w:val="404040" w:themeColor="text1" w:themeTint="BF"/>
          <w:sz w:val="40"/>
          <w:szCs w:val="40"/>
        </w:rPr>
        <w:t>13%</w:t>
      </w:r>
      <w:r w:rsidR="008A740D" w:rsidRPr="003C22EE">
        <w:rPr>
          <w:rFonts w:ascii="Arial" w:hAnsi="Arial" w:cs="Arial"/>
          <w:color w:val="404040" w:themeColor="text1" w:themeTint="BF"/>
          <w:sz w:val="40"/>
          <w:szCs w:val="40"/>
        </w:rPr>
        <w:t xml:space="preserve"> cf. </w:t>
      </w:r>
      <w:r w:rsidR="000D735B" w:rsidRPr="003C22EE">
        <w:rPr>
          <w:rFonts w:ascii="Arial" w:hAnsi="Arial" w:cs="Arial"/>
          <w:color w:val="404040" w:themeColor="text1" w:themeTint="BF"/>
          <w:sz w:val="40"/>
          <w:szCs w:val="40"/>
        </w:rPr>
        <w:t>9% for total average).</w:t>
      </w:r>
      <w:r w:rsidR="00B977F6" w:rsidRPr="003C22EE">
        <w:rPr>
          <w:rFonts w:ascii="Arial" w:hAnsi="Arial" w:cs="Arial"/>
          <w:color w:val="404040" w:themeColor="text1" w:themeTint="BF"/>
          <w:sz w:val="40"/>
          <w:szCs w:val="40"/>
        </w:rPr>
        <w:t xml:space="preserve"> Those earning under £20k (89%</w:t>
      </w:r>
      <w:r w:rsidR="009C7429" w:rsidRPr="003C22EE">
        <w:rPr>
          <w:rFonts w:ascii="Arial" w:hAnsi="Arial" w:cs="Arial"/>
          <w:color w:val="404040" w:themeColor="text1" w:themeTint="BF"/>
          <w:sz w:val="40"/>
          <w:szCs w:val="40"/>
        </w:rPr>
        <w:t xml:space="preserve">), those who have never </w:t>
      </w:r>
      <w:r w:rsidR="00EC1E29" w:rsidRPr="003C22EE">
        <w:rPr>
          <w:rFonts w:ascii="Arial" w:hAnsi="Arial" w:cs="Arial"/>
          <w:color w:val="404040" w:themeColor="text1" w:themeTint="BF"/>
          <w:sz w:val="40"/>
          <w:szCs w:val="40"/>
        </w:rPr>
        <w:t>felt uncomfortable</w:t>
      </w:r>
      <w:r w:rsidR="009C7429" w:rsidRPr="003C22EE">
        <w:rPr>
          <w:rFonts w:ascii="Arial" w:hAnsi="Arial" w:cs="Arial"/>
          <w:color w:val="404040" w:themeColor="text1" w:themeTint="BF"/>
          <w:sz w:val="40"/>
          <w:szCs w:val="40"/>
        </w:rPr>
        <w:t xml:space="preserve"> during a visit (89%), </w:t>
      </w:r>
      <w:r w:rsidR="00734E58" w:rsidRPr="003C22EE">
        <w:rPr>
          <w:rFonts w:ascii="Arial" w:hAnsi="Arial" w:cs="Arial"/>
          <w:color w:val="404040" w:themeColor="text1" w:themeTint="BF"/>
          <w:sz w:val="40"/>
          <w:szCs w:val="40"/>
        </w:rPr>
        <w:t xml:space="preserve">those who had never had an adverse experience (89%), </w:t>
      </w:r>
      <w:r w:rsidR="00004172" w:rsidRPr="003C22EE">
        <w:rPr>
          <w:rFonts w:ascii="Arial" w:hAnsi="Arial" w:cs="Arial"/>
          <w:color w:val="404040" w:themeColor="text1" w:themeTint="BF"/>
          <w:sz w:val="40"/>
          <w:szCs w:val="40"/>
        </w:rPr>
        <w:t xml:space="preserve">and </w:t>
      </w:r>
      <w:r w:rsidR="00734E58" w:rsidRPr="003C22EE">
        <w:rPr>
          <w:rFonts w:ascii="Arial" w:hAnsi="Arial" w:cs="Arial"/>
          <w:color w:val="404040" w:themeColor="text1" w:themeTint="BF"/>
          <w:sz w:val="40"/>
          <w:szCs w:val="40"/>
        </w:rPr>
        <w:t>those who didn’t shop around (91%)</w:t>
      </w:r>
      <w:r w:rsidR="00D031B1" w:rsidRPr="003C22EE">
        <w:rPr>
          <w:rFonts w:ascii="Arial" w:hAnsi="Arial" w:cs="Arial"/>
          <w:color w:val="404040" w:themeColor="text1" w:themeTint="BF"/>
          <w:sz w:val="40"/>
          <w:szCs w:val="40"/>
        </w:rPr>
        <w:t xml:space="preserve"> were more likely to purchase </w:t>
      </w:r>
      <w:r w:rsidR="00004172" w:rsidRPr="003C22EE">
        <w:rPr>
          <w:rFonts w:ascii="Arial" w:hAnsi="Arial" w:cs="Arial"/>
          <w:color w:val="404040" w:themeColor="text1" w:themeTint="BF"/>
          <w:sz w:val="40"/>
          <w:szCs w:val="40"/>
        </w:rPr>
        <w:t xml:space="preserve">from </w:t>
      </w:r>
      <w:r w:rsidR="00D031B1" w:rsidRPr="003C22EE">
        <w:rPr>
          <w:rFonts w:ascii="Arial" w:hAnsi="Arial" w:cs="Arial"/>
          <w:color w:val="404040" w:themeColor="text1" w:themeTint="BF"/>
          <w:sz w:val="40"/>
          <w:szCs w:val="40"/>
        </w:rPr>
        <w:t>the place where they had their sight test / eye examination (compared to total average of 85%).</w:t>
      </w:r>
    </w:p>
    <w:p w14:paraId="060D4552" w14:textId="3A8815DF" w:rsidR="005A14A6" w:rsidRPr="003C22EE" w:rsidRDefault="005A14A6" w:rsidP="00041389">
      <w:pPr>
        <w:spacing w:line="360" w:lineRule="auto"/>
        <w:jc w:val="both"/>
        <w:rPr>
          <w:rFonts w:ascii="Arial" w:hAnsi="Arial" w:cs="Arial"/>
          <w:color w:val="404040" w:themeColor="text1" w:themeTint="BF"/>
          <w:sz w:val="40"/>
          <w:szCs w:val="40"/>
        </w:rPr>
      </w:pPr>
      <w:r w:rsidRPr="003C22EE">
        <w:rPr>
          <w:rFonts w:ascii="Arial" w:hAnsi="Arial" w:cs="Arial"/>
          <w:color w:val="404040" w:themeColor="text1" w:themeTint="BF"/>
          <w:sz w:val="40"/>
          <w:szCs w:val="40"/>
        </w:rPr>
        <w:t xml:space="preserve">The main motivations for buying glasses from </w:t>
      </w:r>
      <w:r w:rsidR="001A1357" w:rsidRPr="003C22EE">
        <w:rPr>
          <w:rFonts w:ascii="Arial" w:hAnsi="Arial" w:cs="Arial"/>
          <w:color w:val="404040" w:themeColor="text1" w:themeTint="BF"/>
          <w:sz w:val="40"/>
          <w:szCs w:val="40"/>
        </w:rPr>
        <w:t>where they had their sight test eye examination were the convenience (42%), affordable price (34%) and the good range on offer (29%).</w:t>
      </w:r>
    </w:p>
    <w:p w14:paraId="15393A84" w14:textId="77777777" w:rsidR="00B8099F" w:rsidRDefault="00B8099F" w:rsidP="00D12FB6">
      <w:pPr>
        <w:spacing w:line="360" w:lineRule="auto"/>
        <w:rPr>
          <w:rFonts w:ascii="Arial" w:hAnsi="Arial" w:cs="Arial"/>
          <w:i/>
          <w:iCs/>
          <w:color w:val="4472C4" w:themeColor="accent1"/>
          <w:sz w:val="40"/>
          <w:szCs w:val="40"/>
        </w:rPr>
      </w:pPr>
    </w:p>
    <w:p w14:paraId="119F9E03" w14:textId="0EC77752" w:rsidR="00D12FB6" w:rsidRPr="003C22EE" w:rsidRDefault="00D12FB6" w:rsidP="00D12FB6">
      <w:pPr>
        <w:spacing w:line="360" w:lineRule="auto"/>
        <w:rPr>
          <w:rFonts w:ascii="Arial" w:hAnsi="Arial" w:cs="Arial"/>
          <w:color w:val="404040" w:themeColor="text1" w:themeTint="BF"/>
          <w:sz w:val="40"/>
          <w:szCs w:val="40"/>
        </w:rPr>
      </w:pPr>
      <w:r w:rsidRPr="003C22EE">
        <w:rPr>
          <w:rFonts w:ascii="Arial" w:hAnsi="Arial" w:cs="Arial"/>
          <w:i/>
          <w:iCs/>
          <w:color w:val="4472C4" w:themeColor="accent1"/>
          <w:sz w:val="40"/>
          <w:szCs w:val="40"/>
        </w:rPr>
        <w:lastRenderedPageBreak/>
        <w:t xml:space="preserve">Figure </w:t>
      </w:r>
      <w:r w:rsidR="003646F3" w:rsidRPr="003C22EE">
        <w:rPr>
          <w:rFonts w:ascii="Arial" w:hAnsi="Arial" w:cs="Arial"/>
          <w:i/>
          <w:iCs/>
          <w:color w:val="4472C4" w:themeColor="accent1"/>
          <w:sz w:val="40"/>
          <w:szCs w:val="40"/>
        </w:rPr>
        <w:t>31</w:t>
      </w:r>
      <w:r w:rsidRPr="003C22EE">
        <w:rPr>
          <w:rFonts w:ascii="Arial" w:hAnsi="Arial" w:cs="Arial"/>
          <w:i/>
          <w:iCs/>
          <w:color w:val="4472C4" w:themeColor="accent1"/>
          <w:sz w:val="40"/>
          <w:szCs w:val="40"/>
        </w:rPr>
        <w:t xml:space="preserve">: </w:t>
      </w:r>
      <w:r w:rsidR="00C64C58" w:rsidRPr="003C22EE">
        <w:rPr>
          <w:rFonts w:ascii="Arial" w:hAnsi="Arial" w:cs="Arial"/>
          <w:i/>
          <w:iCs/>
          <w:color w:val="4472C4" w:themeColor="accent1"/>
          <w:sz w:val="40"/>
          <w:szCs w:val="40"/>
        </w:rPr>
        <w:t>What was your main motivation for buying your glasses from there?</w:t>
      </w:r>
      <w:r w:rsidRPr="003C22EE">
        <w:rPr>
          <w:rFonts w:ascii="Arial" w:hAnsi="Arial" w:cs="Arial"/>
          <w:sz w:val="40"/>
          <w:szCs w:val="40"/>
        </w:rPr>
        <w:t xml:space="preserve"> </w:t>
      </w:r>
      <w:r w:rsidRPr="003C22EE">
        <w:rPr>
          <w:rFonts w:ascii="Arial" w:hAnsi="Arial" w:cs="Arial"/>
          <w:noProof/>
          <w:sz w:val="40"/>
          <w:szCs w:val="40"/>
        </w:rPr>
        <w:drawing>
          <wp:inline distT="0" distB="0" distL="0" distR="0" wp14:anchorId="72F0C38F" wp14:editId="722CE644">
            <wp:extent cx="10092495" cy="9155723"/>
            <wp:effectExtent l="0" t="0" r="4445" b="762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37D8F57" w14:textId="3C557EAA" w:rsidR="00D12FB6" w:rsidRPr="003C22EE" w:rsidRDefault="00D12FB6" w:rsidP="00D12FB6">
      <w:pPr>
        <w:spacing w:line="360" w:lineRule="auto"/>
        <w:jc w:val="right"/>
        <w:rPr>
          <w:rFonts w:ascii="Arial" w:hAnsi="Arial" w:cs="Arial"/>
          <w:color w:val="404040" w:themeColor="text1" w:themeTint="BF"/>
          <w:sz w:val="40"/>
          <w:szCs w:val="40"/>
        </w:rPr>
      </w:pPr>
      <w:r w:rsidRPr="003C22EE">
        <w:rPr>
          <w:rFonts w:ascii="Arial" w:hAnsi="Arial" w:cs="Arial"/>
          <w:i/>
          <w:iCs/>
          <w:color w:val="404040" w:themeColor="text1" w:themeTint="BF"/>
          <w:sz w:val="40"/>
          <w:szCs w:val="40"/>
        </w:rPr>
        <w:t>Unweighted Sample Base: Glasses 1,0</w:t>
      </w:r>
      <w:r w:rsidR="00C64C58" w:rsidRPr="003C22EE">
        <w:rPr>
          <w:rFonts w:ascii="Arial" w:hAnsi="Arial" w:cs="Arial"/>
          <w:i/>
          <w:iCs/>
          <w:color w:val="404040" w:themeColor="text1" w:themeTint="BF"/>
          <w:sz w:val="40"/>
          <w:szCs w:val="40"/>
        </w:rPr>
        <w:t>26</w:t>
      </w:r>
    </w:p>
    <w:p w14:paraId="0AFA69AE" w14:textId="77777777" w:rsidR="00D12FB6" w:rsidRPr="003C22EE" w:rsidRDefault="00D12FB6" w:rsidP="0053152D">
      <w:pPr>
        <w:pStyle w:val="MELmainbodytext0"/>
        <w:rPr>
          <w:rFonts w:ascii="Arial" w:eastAsiaTheme="minorHAnsi" w:hAnsi="Arial" w:cs="Arial"/>
          <w:sz w:val="40"/>
          <w:szCs w:val="40"/>
          <w:lang w:eastAsia="en-US"/>
        </w:rPr>
      </w:pPr>
    </w:p>
    <w:p w14:paraId="7A9F94B1" w14:textId="1F40EF3F" w:rsidR="0073071A" w:rsidRPr="0041585A" w:rsidRDefault="00364992" w:rsidP="00D95C5F">
      <w:pPr>
        <w:pStyle w:val="MELmainsectionheader"/>
        <w:rPr>
          <w:rFonts w:ascii="Arial" w:hAnsi="Arial" w:cs="Arial"/>
        </w:rPr>
      </w:pPr>
      <w:bookmarkStart w:id="14" w:name="_Toc131681625"/>
      <w:r w:rsidRPr="0041585A">
        <w:rPr>
          <w:rFonts w:ascii="Arial" w:hAnsi="Arial" w:cs="Arial"/>
        </w:rPr>
        <w:lastRenderedPageBreak/>
        <w:t xml:space="preserve">Appendix A: </w:t>
      </w:r>
      <w:r w:rsidR="00CE7199" w:rsidRPr="0041585A">
        <w:rPr>
          <w:rFonts w:ascii="Arial" w:hAnsi="Arial" w:cs="Arial"/>
        </w:rPr>
        <w:t>Sample profile</w:t>
      </w:r>
      <w:bookmarkEnd w:id="14"/>
    </w:p>
    <w:p w14:paraId="571830E0" w14:textId="5F5B7F87" w:rsidR="00364992" w:rsidRPr="003C22EE" w:rsidRDefault="00464490" w:rsidP="00364992">
      <w:pPr>
        <w:pStyle w:val="MELmainbodytext"/>
        <w:rPr>
          <w:rFonts w:ascii="Arial" w:hAnsi="Arial" w:cs="Arial"/>
          <w:sz w:val="40"/>
          <w:szCs w:val="40"/>
        </w:rPr>
      </w:pPr>
      <w:r w:rsidRPr="003C22EE">
        <w:rPr>
          <w:rFonts w:ascii="Arial" w:hAnsi="Arial" w:cs="Arial"/>
          <w:sz w:val="40"/>
          <w:szCs w:val="40"/>
        </w:rPr>
        <w:t>Below is the s</w:t>
      </w:r>
      <w:r w:rsidR="00306098" w:rsidRPr="003C22EE">
        <w:rPr>
          <w:rFonts w:ascii="Arial" w:hAnsi="Arial" w:cs="Arial"/>
          <w:sz w:val="40"/>
          <w:szCs w:val="40"/>
        </w:rPr>
        <w:t>ample collected prior to the application of weighting.</w:t>
      </w:r>
    </w:p>
    <w:tbl>
      <w:tblPr>
        <w:tblW w:w="624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689"/>
        <w:gridCol w:w="1775"/>
        <w:gridCol w:w="1776"/>
      </w:tblGrid>
      <w:tr w:rsidR="00CE6686" w:rsidRPr="003C22EE" w14:paraId="58DE82F4" w14:textId="77777777" w:rsidTr="00A57A35">
        <w:trPr>
          <w:trHeight w:val="290"/>
        </w:trPr>
        <w:tc>
          <w:tcPr>
            <w:tcW w:w="2689" w:type="dxa"/>
            <w:shd w:val="clear" w:color="auto" w:fill="0070C0"/>
            <w:noWrap/>
            <w:vAlign w:val="bottom"/>
            <w:hideMark/>
          </w:tcPr>
          <w:p w14:paraId="0825BED6" w14:textId="77777777" w:rsidR="001623EE" w:rsidRPr="003C22EE" w:rsidRDefault="001623EE" w:rsidP="001623EE">
            <w:pPr>
              <w:spacing w:after="0" w:line="240" w:lineRule="auto"/>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Country</w:t>
            </w:r>
          </w:p>
        </w:tc>
        <w:tc>
          <w:tcPr>
            <w:tcW w:w="1775" w:type="dxa"/>
            <w:shd w:val="clear" w:color="auto" w:fill="0070C0"/>
            <w:noWrap/>
            <w:vAlign w:val="bottom"/>
            <w:hideMark/>
          </w:tcPr>
          <w:p w14:paraId="2B16CFF1" w14:textId="77777777" w:rsidR="001623EE" w:rsidRPr="003C22EE" w:rsidRDefault="001623EE" w:rsidP="00CE6686">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Count</w:t>
            </w:r>
          </w:p>
        </w:tc>
        <w:tc>
          <w:tcPr>
            <w:tcW w:w="1776" w:type="dxa"/>
            <w:shd w:val="clear" w:color="auto" w:fill="0070C0"/>
            <w:noWrap/>
            <w:vAlign w:val="bottom"/>
            <w:hideMark/>
          </w:tcPr>
          <w:p w14:paraId="25340CDF"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w:t>
            </w:r>
          </w:p>
        </w:tc>
      </w:tr>
      <w:tr w:rsidR="001623EE" w:rsidRPr="003C22EE" w14:paraId="64636A2F" w14:textId="77777777" w:rsidTr="00A57A35">
        <w:trPr>
          <w:trHeight w:val="290"/>
        </w:trPr>
        <w:tc>
          <w:tcPr>
            <w:tcW w:w="2689" w:type="dxa"/>
            <w:shd w:val="clear" w:color="auto" w:fill="auto"/>
            <w:noWrap/>
            <w:vAlign w:val="bottom"/>
            <w:hideMark/>
          </w:tcPr>
          <w:p w14:paraId="6B52B077" w14:textId="13D21277" w:rsidR="001623EE" w:rsidRPr="003C22EE" w:rsidRDefault="001623EE" w:rsidP="001623EE">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E</w:t>
            </w:r>
            <w:r w:rsidR="000179FC" w:rsidRPr="003C22EE">
              <w:rPr>
                <w:rFonts w:ascii="Arial" w:eastAsia="Times New Roman" w:hAnsi="Arial" w:cs="Arial"/>
                <w:color w:val="000000"/>
                <w:sz w:val="40"/>
                <w:szCs w:val="40"/>
                <w:lang w:eastAsia="en-GB"/>
              </w:rPr>
              <w:t>ngland</w:t>
            </w:r>
          </w:p>
        </w:tc>
        <w:tc>
          <w:tcPr>
            <w:tcW w:w="1775" w:type="dxa"/>
            <w:shd w:val="clear" w:color="auto" w:fill="auto"/>
            <w:noWrap/>
            <w:vAlign w:val="bottom"/>
            <w:hideMark/>
          </w:tcPr>
          <w:p w14:paraId="5E48BFA9" w14:textId="1D514272"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1</w:t>
            </w:r>
            <w:r w:rsidR="009B45F2" w:rsidRPr="003C22EE">
              <w:rPr>
                <w:rFonts w:ascii="Arial" w:eastAsia="Times New Roman" w:hAnsi="Arial" w:cs="Arial"/>
                <w:color w:val="000000"/>
                <w:sz w:val="40"/>
                <w:szCs w:val="40"/>
                <w:lang w:eastAsia="en-GB"/>
              </w:rPr>
              <w:t>,</w:t>
            </w:r>
            <w:r w:rsidR="00D33C06" w:rsidRPr="003C22EE">
              <w:rPr>
                <w:rFonts w:ascii="Arial" w:eastAsia="Times New Roman" w:hAnsi="Arial" w:cs="Arial"/>
                <w:color w:val="000000"/>
                <w:sz w:val="40"/>
                <w:szCs w:val="40"/>
                <w:lang w:eastAsia="en-GB"/>
              </w:rPr>
              <w:t>271</w:t>
            </w:r>
          </w:p>
        </w:tc>
        <w:tc>
          <w:tcPr>
            <w:tcW w:w="1776" w:type="dxa"/>
            <w:shd w:val="clear" w:color="auto" w:fill="auto"/>
            <w:noWrap/>
            <w:vAlign w:val="bottom"/>
            <w:hideMark/>
          </w:tcPr>
          <w:p w14:paraId="27EDAF1B" w14:textId="03B1542E"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6</w:t>
            </w:r>
            <w:r w:rsidR="00896325" w:rsidRPr="003C22EE">
              <w:rPr>
                <w:rFonts w:ascii="Arial" w:eastAsia="Times New Roman" w:hAnsi="Arial" w:cs="Arial"/>
                <w:color w:val="000000"/>
                <w:sz w:val="40"/>
                <w:szCs w:val="40"/>
                <w:lang w:eastAsia="en-GB"/>
              </w:rPr>
              <w:t>3</w:t>
            </w:r>
            <w:r w:rsidRPr="003C22EE">
              <w:rPr>
                <w:rFonts w:ascii="Arial" w:eastAsia="Times New Roman" w:hAnsi="Arial" w:cs="Arial"/>
                <w:color w:val="000000"/>
                <w:sz w:val="40"/>
                <w:szCs w:val="40"/>
                <w:lang w:eastAsia="en-GB"/>
              </w:rPr>
              <w:t>%</w:t>
            </w:r>
          </w:p>
        </w:tc>
      </w:tr>
      <w:tr w:rsidR="001623EE" w:rsidRPr="003C22EE" w14:paraId="13923A02" w14:textId="77777777" w:rsidTr="00A57A35">
        <w:trPr>
          <w:trHeight w:val="290"/>
        </w:trPr>
        <w:tc>
          <w:tcPr>
            <w:tcW w:w="2689" w:type="dxa"/>
            <w:shd w:val="clear" w:color="auto" w:fill="auto"/>
            <w:noWrap/>
            <w:vAlign w:val="bottom"/>
            <w:hideMark/>
          </w:tcPr>
          <w:p w14:paraId="54ED82EF" w14:textId="7CA3B987" w:rsidR="001623EE" w:rsidRPr="003C22EE" w:rsidRDefault="001623EE" w:rsidP="001623EE">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W</w:t>
            </w:r>
            <w:r w:rsidR="000179FC" w:rsidRPr="003C22EE">
              <w:rPr>
                <w:rFonts w:ascii="Arial" w:eastAsia="Times New Roman" w:hAnsi="Arial" w:cs="Arial"/>
                <w:color w:val="000000"/>
                <w:sz w:val="40"/>
                <w:szCs w:val="40"/>
                <w:lang w:eastAsia="en-GB"/>
              </w:rPr>
              <w:t>ales</w:t>
            </w:r>
          </w:p>
        </w:tc>
        <w:tc>
          <w:tcPr>
            <w:tcW w:w="1775" w:type="dxa"/>
            <w:shd w:val="clear" w:color="auto" w:fill="auto"/>
            <w:noWrap/>
            <w:vAlign w:val="bottom"/>
            <w:hideMark/>
          </w:tcPr>
          <w:p w14:paraId="36C50050" w14:textId="0ECCA007"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2</w:t>
            </w:r>
            <w:r w:rsidR="00D33C06" w:rsidRPr="003C22EE">
              <w:rPr>
                <w:rFonts w:ascii="Arial" w:eastAsia="Times New Roman" w:hAnsi="Arial" w:cs="Arial"/>
                <w:color w:val="000000"/>
                <w:sz w:val="40"/>
                <w:szCs w:val="40"/>
                <w:lang w:eastAsia="en-GB"/>
              </w:rPr>
              <w:t>49</w:t>
            </w:r>
          </w:p>
        </w:tc>
        <w:tc>
          <w:tcPr>
            <w:tcW w:w="1776" w:type="dxa"/>
            <w:shd w:val="clear" w:color="auto" w:fill="auto"/>
            <w:noWrap/>
            <w:vAlign w:val="bottom"/>
            <w:hideMark/>
          </w:tcPr>
          <w:p w14:paraId="3EA9CFB5" w14:textId="3A7AC559"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1</w:t>
            </w:r>
            <w:r w:rsidR="00896325" w:rsidRPr="003C22EE">
              <w:rPr>
                <w:rFonts w:ascii="Arial" w:eastAsia="Times New Roman" w:hAnsi="Arial" w:cs="Arial"/>
                <w:color w:val="000000"/>
                <w:sz w:val="40"/>
                <w:szCs w:val="40"/>
                <w:lang w:eastAsia="en-GB"/>
              </w:rPr>
              <w:t>2</w:t>
            </w:r>
            <w:r w:rsidRPr="003C22EE">
              <w:rPr>
                <w:rFonts w:ascii="Arial" w:eastAsia="Times New Roman" w:hAnsi="Arial" w:cs="Arial"/>
                <w:color w:val="000000"/>
                <w:sz w:val="40"/>
                <w:szCs w:val="40"/>
                <w:lang w:eastAsia="en-GB"/>
              </w:rPr>
              <w:t>%</w:t>
            </w:r>
          </w:p>
        </w:tc>
      </w:tr>
      <w:tr w:rsidR="001623EE" w:rsidRPr="003C22EE" w14:paraId="2C1275EB" w14:textId="77777777" w:rsidTr="00A57A35">
        <w:trPr>
          <w:trHeight w:val="290"/>
        </w:trPr>
        <w:tc>
          <w:tcPr>
            <w:tcW w:w="2689" w:type="dxa"/>
            <w:shd w:val="clear" w:color="auto" w:fill="auto"/>
            <w:noWrap/>
            <w:vAlign w:val="bottom"/>
            <w:hideMark/>
          </w:tcPr>
          <w:p w14:paraId="6BC81DBD" w14:textId="3321F3B1" w:rsidR="001623EE" w:rsidRPr="003C22EE" w:rsidRDefault="001623EE" w:rsidP="001623EE">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S</w:t>
            </w:r>
            <w:r w:rsidR="000179FC" w:rsidRPr="003C22EE">
              <w:rPr>
                <w:rFonts w:ascii="Arial" w:eastAsia="Times New Roman" w:hAnsi="Arial" w:cs="Arial"/>
                <w:color w:val="000000"/>
                <w:sz w:val="40"/>
                <w:szCs w:val="40"/>
                <w:lang w:eastAsia="en-GB"/>
              </w:rPr>
              <w:t>cotland</w:t>
            </w:r>
          </w:p>
        </w:tc>
        <w:tc>
          <w:tcPr>
            <w:tcW w:w="1775" w:type="dxa"/>
            <w:shd w:val="clear" w:color="auto" w:fill="auto"/>
            <w:noWrap/>
            <w:vAlign w:val="bottom"/>
            <w:hideMark/>
          </w:tcPr>
          <w:p w14:paraId="7729D2A5" w14:textId="02E21760"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2</w:t>
            </w:r>
            <w:r w:rsidR="00D33C06" w:rsidRPr="003C22EE">
              <w:rPr>
                <w:rFonts w:ascii="Arial" w:eastAsia="Times New Roman" w:hAnsi="Arial" w:cs="Arial"/>
                <w:color w:val="000000"/>
                <w:sz w:val="40"/>
                <w:szCs w:val="40"/>
                <w:lang w:eastAsia="en-GB"/>
              </w:rPr>
              <w:t>49</w:t>
            </w:r>
          </w:p>
        </w:tc>
        <w:tc>
          <w:tcPr>
            <w:tcW w:w="1776" w:type="dxa"/>
            <w:shd w:val="clear" w:color="auto" w:fill="auto"/>
            <w:noWrap/>
            <w:vAlign w:val="bottom"/>
            <w:hideMark/>
          </w:tcPr>
          <w:p w14:paraId="1A82EEDE" w14:textId="1E77AF6E"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1</w:t>
            </w:r>
            <w:r w:rsidR="00896325" w:rsidRPr="003C22EE">
              <w:rPr>
                <w:rFonts w:ascii="Arial" w:eastAsia="Times New Roman" w:hAnsi="Arial" w:cs="Arial"/>
                <w:color w:val="000000"/>
                <w:sz w:val="40"/>
                <w:szCs w:val="40"/>
                <w:lang w:eastAsia="en-GB"/>
              </w:rPr>
              <w:t>2</w:t>
            </w:r>
            <w:r w:rsidRPr="003C22EE">
              <w:rPr>
                <w:rFonts w:ascii="Arial" w:eastAsia="Times New Roman" w:hAnsi="Arial" w:cs="Arial"/>
                <w:color w:val="000000"/>
                <w:sz w:val="40"/>
                <w:szCs w:val="40"/>
                <w:lang w:eastAsia="en-GB"/>
              </w:rPr>
              <w:t>%</w:t>
            </w:r>
          </w:p>
        </w:tc>
      </w:tr>
      <w:tr w:rsidR="001623EE" w:rsidRPr="003C22EE" w14:paraId="0B069534" w14:textId="77777777" w:rsidTr="00A57A35">
        <w:trPr>
          <w:trHeight w:val="290"/>
        </w:trPr>
        <w:tc>
          <w:tcPr>
            <w:tcW w:w="2689" w:type="dxa"/>
            <w:shd w:val="clear" w:color="auto" w:fill="auto"/>
            <w:noWrap/>
            <w:vAlign w:val="bottom"/>
            <w:hideMark/>
          </w:tcPr>
          <w:p w14:paraId="5B4285D8" w14:textId="369F3CD5" w:rsidR="001623EE" w:rsidRPr="003C22EE" w:rsidRDefault="001623EE" w:rsidP="001623EE">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N</w:t>
            </w:r>
            <w:r w:rsidR="000179FC" w:rsidRPr="003C22EE">
              <w:rPr>
                <w:rFonts w:ascii="Arial" w:eastAsia="Times New Roman" w:hAnsi="Arial" w:cs="Arial"/>
                <w:color w:val="000000"/>
                <w:sz w:val="40"/>
                <w:szCs w:val="40"/>
                <w:lang w:eastAsia="en-GB"/>
              </w:rPr>
              <w:t>orthern</w:t>
            </w:r>
            <w:r w:rsidRPr="003C22EE">
              <w:rPr>
                <w:rFonts w:ascii="Arial" w:eastAsia="Times New Roman" w:hAnsi="Arial" w:cs="Arial"/>
                <w:color w:val="000000"/>
                <w:sz w:val="40"/>
                <w:szCs w:val="40"/>
                <w:lang w:eastAsia="en-GB"/>
              </w:rPr>
              <w:t xml:space="preserve"> I</w:t>
            </w:r>
            <w:r w:rsidR="000179FC" w:rsidRPr="003C22EE">
              <w:rPr>
                <w:rFonts w:ascii="Arial" w:eastAsia="Times New Roman" w:hAnsi="Arial" w:cs="Arial"/>
                <w:color w:val="000000"/>
                <w:sz w:val="40"/>
                <w:szCs w:val="40"/>
                <w:lang w:eastAsia="en-GB"/>
              </w:rPr>
              <w:t>reland</w:t>
            </w:r>
          </w:p>
        </w:tc>
        <w:tc>
          <w:tcPr>
            <w:tcW w:w="1775" w:type="dxa"/>
            <w:shd w:val="clear" w:color="auto" w:fill="auto"/>
            <w:noWrap/>
            <w:vAlign w:val="bottom"/>
            <w:hideMark/>
          </w:tcPr>
          <w:p w14:paraId="2215A8A1" w14:textId="7EFB5461"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2</w:t>
            </w:r>
            <w:r w:rsidR="00D33C06" w:rsidRPr="003C22EE">
              <w:rPr>
                <w:rFonts w:ascii="Arial" w:eastAsia="Times New Roman" w:hAnsi="Arial" w:cs="Arial"/>
                <w:color w:val="000000"/>
                <w:sz w:val="40"/>
                <w:szCs w:val="40"/>
                <w:lang w:eastAsia="en-GB"/>
              </w:rPr>
              <w:t>51</w:t>
            </w:r>
          </w:p>
        </w:tc>
        <w:tc>
          <w:tcPr>
            <w:tcW w:w="1776" w:type="dxa"/>
            <w:shd w:val="clear" w:color="auto" w:fill="auto"/>
            <w:noWrap/>
            <w:vAlign w:val="bottom"/>
            <w:hideMark/>
          </w:tcPr>
          <w:p w14:paraId="33F2F750" w14:textId="18C8824B" w:rsidR="001623EE" w:rsidRPr="003C22EE" w:rsidRDefault="001623EE" w:rsidP="001623EE">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1</w:t>
            </w:r>
            <w:r w:rsidR="00896325" w:rsidRPr="003C22EE">
              <w:rPr>
                <w:rFonts w:ascii="Arial" w:eastAsia="Times New Roman" w:hAnsi="Arial" w:cs="Arial"/>
                <w:color w:val="000000"/>
                <w:sz w:val="40"/>
                <w:szCs w:val="40"/>
                <w:lang w:eastAsia="en-GB"/>
              </w:rPr>
              <w:t>2</w:t>
            </w:r>
            <w:r w:rsidRPr="003C22EE">
              <w:rPr>
                <w:rFonts w:ascii="Arial" w:eastAsia="Times New Roman" w:hAnsi="Arial" w:cs="Arial"/>
                <w:color w:val="000000"/>
                <w:sz w:val="40"/>
                <w:szCs w:val="40"/>
                <w:lang w:eastAsia="en-GB"/>
              </w:rPr>
              <w:t>%</w:t>
            </w:r>
          </w:p>
        </w:tc>
      </w:tr>
    </w:tbl>
    <w:p w14:paraId="54384020" w14:textId="77777777" w:rsidR="00306098" w:rsidRPr="003C22EE" w:rsidRDefault="00306098" w:rsidP="00364992">
      <w:pPr>
        <w:pStyle w:val="MELmainbodytext"/>
        <w:rPr>
          <w:rFonts w:ascii="Arial" w:hAnsi="Arial" w:cs="Arial"/>
          <w:sz w:val="40"/>
          <w:szCs w:val="40"/>
        </w:rPr>
      </w:pPr>
    </w:p>
    <w:tbl>
      <w:tblPr>
        <w:tblW w:w="1459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94"/>
        <w:gridCol w:w="2559"/>
        <w:gridCol w:w="2560"/>
        <w:gridCol w:w="2560"/>
        <w:gridCol w:w="2560"/>
        <w:gridCol w:w="2560"/>
      </w:tblGrid>
      <w:tr w:rsidR="001623EE" w:rsidRPr="003C22EE" w14:paraId="2821F4A0" w14:textId="77777777" w:rsidTr="0041585A">
        <w:trPr>
          <w:trHeight w:val="291"/>
        </w:trPr>
        <w:tc>
          <w:tcPr>
            <w:tcW w:w="1794" w:type="dxa"/>
            <w:shd w:val="clear" w:color="auto" w:fill="0070C0"/>
            <w:noWrap/>
            <w:vAlign w:val="bottom"/>
            <w:hideMark/>
          </w:tcPr>
          <w:p w14:paraId="2408DA4D"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Age</w:t>
            </w:r>
          </w:p>
        </w:tc>
        <w:tc>
          <w:tcPr>
            <w:tcW w:w="2559" w:type="dxa"/>
            <w:shd w:val="clear" w:color="auto" w:fill="0070C0"/>
            <w:noWrap/>
            <w:vAlign w:val="bottom"/>
            <w:hideMark/>
          </w:tcPr>
          <w:p w14:paraId="02AB6F87"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 xml:space="preserve">TOTAL </w:t>
            </w:r>
          </w:p>
        </w:tc>
        <w:tc>
          <w:tcPr>
            <w:tcW w:w="2560" w:type="dxa"/>
            <w:shd w:val="clear" w:color="auto" w:fill="0070C0"/>
            <w:noWrap/>
            <w:vAlign w:val="bottom"/>
            <w:hideMark/>
          </w:tcPr>
          <w:p w14:paraId="05E24053"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ENGLAND</w:t>
            </w:r>
          </w:p>
        </w:tc>
        <w:tc>
          <w:tcPr>
            <w:tcW w:w="2560" w:type="dxa"/>
            <w:shd w:val="clear" w:color="auto" w:fill="0070C0"/>
            <w:noWrap/>
            <w:vAlign w:val="bottom"/>
            <w:hideMark/>
          </w:tcPr>
          <w:p w14:paraId="53CA5F0F"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WALES</w:t>
            </w:r>
          </w:p>
        </w:tc>
        <w:tc>
          <w:tcPr>
            <w:tcW w:w="2560" w:type="dxa"/>
            <w:shd w:val="clear" w:color="auto" w:fill="0070C0"/>
            <w:noWrap/>
            <w:vAlign w:val="bottom"/>
            <w:hideMark/>
          </w:tcPr>
          <w:p w14:paraId="15ADA80C"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SCOTLAND</w:t>
            </w:r>
          </w:p>
        </w:tc>
        <w:tc>
          <w:tcPr>
            <w:tcW w:w="2560" w:type="dxa"/>
            <w:shd w:val="clear" w:color="auto" w:fill="0070C0"/>
            <w:noWrap/>
            <w:vAlign w:val="bottom"/>
            <w:hideMark/>
          </w:tcPr>
          <w:p w14:paraId="4214843D" w14:textId="77777777" w:rsidR="001623EE" w:rsidRPr="003C22EE" w:rsidRDefault="001623EE" w:rsidP="001623EE">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NORTHERN IRELAND</w:t>
            </w:r>
          </w:p>
        </w:tc>
      </w:tr>
      <w:tr w:rsidR="00914686" w:rsidRPr="003C22EE" w14:paraId="618BABB6" w14:textId="77777777" w:rsidTr="0041585A">
        <w:trPr>
          <w:trHeight w:val="291"/>
        </w:trPr>
        <w:tc>
          <w:tcPr>
            <w:tcW w:w="1794" w:type="dxa"/>
            <w:shd w:val="clear" w:color="D9E1F2" w:fill="D9E1F2"/>
            <w:noWrap/>
            <w:vAlign w:val="bottom"/>
            <w:hideMark/>
          </w:tcPr>
          <w:p w14:paraId="39B25725" w14:textId="77777777" w:rsidR="00914686" w:rsidRPr="003C22EE" w:rsidRDefault="00914686" w:rsidP="00914686">
            <w:pPr>
              <w:spacing w:after="0" w:line="240" w:lineRule="auto"/>
              <w:jc w:val="center"/>
              <w:rPr>
                <w:rFonts w:ascii="Arial" w:eastAsia="Times New Roman" w:hAnsi="Arial" w:cs="Arial"/>
                <w:b/>
                <w:bCs/>
                <w:color w:val="FFFFFF"/>
                <w:sz w:val="40"/>
                <w:szCs w:val="40"/>
                <w:lang w:eastAsia="en-GB"/>
              </w:rPr>
            </w:pPr>
          </w:p>
        </w:tc>
        <w:tc>
          <w:tcPr>
            <w:tcW w:w="2559" w:type="dxa"/>
            <w:shd w:val="clear" w:color="D9E1F2" w:fill="D9E1F2"/>
            <w:noWrap/>
            <w:vAlign w:val="bottom"/>
            <w:hideMark/>
          </w:tcPr>
          <w:p w14:paraId="09C6090D" w14:textId="1EF97F0C"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2020</w:t>
            </w:r>
          </w:p>
        </w:tc>
        <w:tc>
          <w:tcPr>
            <w:tcW w:w="2560" w:type="dxa"/>
            <w:shd w:val="clear" w:color="D9E1F2" w:fill="D9E1F2"/>
            <w:noWrap/>
            <w:vAlign w:val="bottom"/>
          </w:tcPr>
          <w:p w14:paraId="0D55ECB3" w14:textId="15D9326C"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1271</w:t>
            </w:r>
          </w:p>
        </w:tc>
        <w:tc>
          <w:tcPr>
            <w:tcW w:w="2560" w:type="dxa"/>
            <w:shd w:val="clear" w:color="D9E1F2" w:fill="D9E1F2"/>
            <w:noWrap/>
            <w:vAlign w:val="bottom"/>
          </w:tcPr>
          <w:p w14:paraId="3466529D" w14:textId="487014A7"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249</w:t>
            </w:r>
          </w:p>
        </w:tc>
        <w:tc>
          <w:tcPr>
            <w:tcW w:w="2560" w:type="dxa"/>
            <w:shd w:val="clear" w:color="D9E1F2" w:fill="D9E1F2"/>
            <w:noWrap/>
            <w:vAlign w:val="bottom"/>
          </w:tcPr>
          <w:p w14:paraId="547C24BB" w14:textId="0ED52615"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249</w:t>
            </w:r>
          </w:p>
        </w:tc>
        <w:tc>
          <w:tcPr>
            <w:tcW w:w="2560" w:type="dxa"/>
            <w:shd w:val="clear" w:color="D9E1F2" w:fill="D9E1F2"/>
            <w:noWrap/>
            <w:vAlign w:val="bottom"/>
          </w:tcPr>
          <w:p w14:paraId="3999EFA7" w14:textId="2222BE2F"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251</w:t>
            </w:r>
          </w:p>
        </w:tc>
      </w:tr>
      <w:tr w:rsidR="00914686" w:rsidRPr="003C22EE" w14:paraId="0B6CC512" w14:textId="77777777" w:rsidTr="0041585A">
        <w:trPr>
          <w:trHeight w:val="291"/>
        </w:trPr>
        <w:tc>
          <w:tcPr>
            <w:tcW w:w="1794" w:type="dxa"/>
            <w:shd w:val="clear" w:color="auto" w:fill="auto"/>
            <w:noWrap/>
            <w:vAlign w:val="bottom"/>
            <w:hideMark/>
          </w:tcPr>
          <w:p w14:paraId="46476159" w14:textId="77777777"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16-24</w:t>
            </w:r>
          </w:p>
        </w:tc>
        <w:tc>
          <w:tcPr>
            <w:tcW w:w="2559" w:type="dxa"/>
            <w:shd w:val="clear" w:color="auto" w:fill="auto"/>
            <w:noWrap/>
            <w:vAlign w:val="bottom"/>
            <w:hideMark/>
          </w:tcPr>
          <w:p w14:paraId="3B6E7351" w14:textId="60A1677C"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282</w:t>
            </w:r>
          </w:p>
        </w:tc>
        <w:tc>
          <w:tcPr>
            <w:tcW w:w="2560" w:type="dxa"/>
            <w:shd w:val="clear" w:color="auto" w:fill="auto"/>
            <w:noWrap/>
            <w:vAlign w:val="bottom"/>
          </w:tcPr>
          <w:p w14:paraId="174AB80E" w14:textId="29E6E0A6"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177</w:t>
            </w:r>
          </w:p>
        </w:tc>
        <w:tc>
          <w:tcPr>
            <w:tcW w:w="2560" w:type="dxa"/>
            <w:shd w:val="clear" w:color="auto" w:fill="auto"/>
            <w:noWrap/>
            <w:vAlign w:val="bottom"/>
          </w:tcPr>
          <w:p w14:paraId="2883AB75" w14:textId="19451666"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35</w:t>
            </w:r>
          </w:p>
        </w:tc>
        <w:tc>
          <w:tcPr>
            <w:tcW w:w="2560" w:type="dxa"/>
            <w:shd w:val="clear" w:color="auto" w:fill="auto"/>
            <w:noWrap/>
            <w:vAlign w:val="bottom"/>
          </w:tcPr>
          <w:p w14:paraId="5E556E16" w14:textId="0A791595"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34</w:t>
            </w:r>
          </w:p>
        </w:tc>
        <w:tc>
          <w:tcPr>
            <w:tcW w:w="2560" w:type="dxa"/>
            <w:shd w:val="clear" w:color="auto" w:fill="auto"/>
            <w:noWrap/>
            <w:vAlign w:val="bottom"/>
          </w:tcPr>
          <w:p w14:paraId="0E6D1FE1" w14:textId="623DB664"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36</w:t>
            </w:r>
          </w:p>
        </w:tc>
      </w:tr>
      <w:tr w:rsidR="00914686" w:rsidRPr="003C22EE" w14:paraId="2F16C6AB" w14:textId="77777777" w:rsidTr="0041585A">
        <w:trPr>
          <w:trHeight w:val="291"/>
        </w:trPr>
        <w:tc>
          <w:tcPr>
            <w:tcW w:w="1794" w:type="dxa"/>
            <w:shd w:val="clear" w:color="D9E1F2" w:fill="D9E1F2"/>
            <w:noWrap/>
            <w:vAlign w:val="bottom"/>
            <w:hideMark/>
          </w:tcPr>
          <w:p w14:paraId="66D0FE35" w14:textId="77777777" w:rsidR="00914686" w:rsidRPr="003C22EE" w:rsidRDefault="00914686" w:rsidP="00914686">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7AB519B5" w14:textId="01CF3E56"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13.96%</w:t>
            </w:r>
          </w:p>
        </w:tc>
        <w:tc>
          <w:tcPr>
            <w:tcW w:w="2560" w:type="dxa"/>
            <w:shd w:val="clear" w:color="D9E1F2" w:fill="D9E1F2"/>
            <w:noWrap/>
            <w:vAlign w:val="bottom"/>
          </w:tcPr>
          <w:p w14:paraId="10A82885" w14:textId="748AFC2E"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13.93%</w:t>
            </w:r>
          </w:p>
        </w:tc>
        <w:tc>
          <w:tcPr>
            <w:tcW w:w="2560" w:type="dxa"/>
            <w:shd w:val="clear" w:color="D9E1F2" w:fill="D9E1F2"/>
            <w:noWrap/>
            <w:vAlign w:val="bottom"/>
          </w:tcPr>
          <w:p w14:paraId="1E274239" w14:textId="12F97975"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14.06%</w:t>
            </w:r>
          </w:p>
        </w:tc>
        <w:tc>
          <w:tcPr>
            <w:tcW w:w="2560" w:type="dxa"/>
            <w:shd w:val="clear" w:color="D9E1F2" w:fill="D9E1F2"/>
            <w:noWrap/>
            <w:vAlign w:val="bottom"/>
          </w:tcPr>
          <w:p w14:paraId="63243842" w14:textId="07B54404"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13.65%</w:t>
            </w:r>
          </w:p>
        </w:tc>
        <w:tc>
          <w:tcPr>
            <w:tcW w:w="2560" w:type="dxa"/>
            <w:shd w:val="clear" w:color="D9E1F2" w:fill="D9E1F2"/>
            <w:noWrap/>
            <w:vAlign w:val="bottom"/>
          </w:tcPr>
          <w:p w14:paraId="7F8F149D" w14:textId="4FFEFE02"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14.34%</w:t>
            </w:r>
          </w:p>
        </w:tc>
      </w:tr>
      <w:tr w:rsidR="00914686" w:rsidRPr="003C22EE" w14:paraId="39E670B5" w14:textId="77777777" w:rsidTr="0041585A">
        <w:trPr>
          <w:trHeight w:val="291"/>
        </w:trPr>
        <w:tc>
          <w:tcPr>
            <w:tcW w:w="1794" w:type="dxa"/>
            <w:shd w:val="clear" w:color="auto" w:fill="auto"/>
            <w:noWrap/>
            <w:vAlign w:val="bottom"/>
            <w:hideMark/>
          </w:tcPr>
          <w:p w14:paraId="17D05CE0" w14:textId="77777777"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25-34</w:t>
            </w:r>
          </w:p>
        </w:tc>
        <w:tc>
          <w:tcPr>
            <w:tcW w:w="2559" w:type="dxa"/>
            <w:shd w:val="clear" w:color="auto" w:fill="auto"/>
            <w:noWrap/>
            <w:vAlign w:val="bottom"/>
          </w:tcPr>
          <w:p w14:paraId="2F87AD2E" w14:textId="6B892B36"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330</w:t>
            </w:r>
          </w:p>
        </w:tc>
        <w:tc>
          <w:tcPr>
            <w:tcW w:w="2560" w:type="dxa"/>
            <w:shd w:val="clear" w:color="auto" w:fill="auto"/>
            <w:noWrap/>
            <w:vAlign w:val="bottom"/>
          </w:tcPr>
          <w:p w14:paraId="030B9335" w14:textId="68DCF6D0"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211</w:t>
            </w:r>
          </w:p>
        </w:tc>
        <w:tc>
          <w:tcPr>
            <w:tcW w:w="2560" w:type="dxa"/>
            <w:shd w:val="clear" w:color="auto" w:fill="auto"/>
            <w:noWrap/>
            <w:vAlign w:val="bottom"/>
          </w:tcPr>
          <w:p w14:paraId="6E1B1565" w14:textId="7FF5687E"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38</w:t>
            </w:r>
          </w:p>
        </w:tc>
        <w:tc>
          <w:tcPr>
            <w:tcW w:w="2560" w:type="dxa"/>
            <w:shd w:val="clear" w:color="auto" w:fill="auto"/>
            <w:noWrap/>
            <w:vAlign w:val="bottom"/>
          </w:tcPr>
          <w:p w14:paraId="2010A5ED" w14:textId="04B6AF4D"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40</w:t>
            </w:r>
          </w:p>
        </w:tc>
        <w:tc>
          <w:tcPr>
            <w:tcW w:w="2560" w:type="dxa"/>
            <w:shd w:val="clear" w:color="auto" w:fill="auto"/>
            <w:noWrap/>
            <w:vAlign w:val="bottom"/>
          </w:tcPr>
          <w:p w14:paraId="39BA4499" w14:textId="6F6FC475"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41</w:t>
            </w:r>
          </w:p>
        </w:tc>
      </w:tr>
      <w:tr w:rsidR="00914686" w:rsidRPr="003C22EE" w14:paraId="4E2D0943" w14:textId="77777777" w:rsidTr="0041585A">
        <w:trPr>
          <w:trHeight w:val="291"/>
        </w:trPr>
        <w:tc>
          <w:tcPr>
            <w:tcW w:w="1794" w:type="dxa"/>
            <w:shd w:val="clear" w:color="D9E1F2" w:fill="D9E1F2"/>
            <w:noWrap/>
            <w:vAlign w:val="bottom"/>
            <w:hideMark/>
          </w:tcPr>
          <w:p w14:paraId="587EA266" w14:textId="77777777" w:rsidR="00914686" w:rsidRPr="003C22EE" w:rsidRDefault="00914686" w:rsidP="00914686">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0D290A4F" w14:textId="084BB3E7"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16.34%</w:t>
            </w:r>
          </w:p>
        </w:tc>
        <w:tc>
          <w:tcPr>
            <w:tcW w:w="2560" w:type="dxa"/>
            <w:shd w:val="clear" w:color="D9E1F2" w:fill="D9E1F2"/>
            <w:noWrap/>
            <w:vAlign w:val="bottom"/>
          </w:tcPr>
          <w:p w14:paraId="7A7D37B6" w14:textId="2DD0B225"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16.60%</w:t>
            </w:r>
          </w:p>
        </w:tc>
        <w:tc>
          <w:tcPr>
            <w:tcW w:w="2560" w:type="dxa"/>
            <w:shd w:val="clear" w:color="D9E1F2" w:fill="D9E1F2"/>
            <w:noWrap/>
            <w:vAlign w:val="bottom"/>
          </w:tcPr>
          <w:p w14:paraId="30CF381B" w14:textId="3A4EEFD0"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15.26%</w:t>
            </w:r>
          </w:p>
        </w:tc>
        <w:tc>
          <w:tcPr>
            <w:tcW w:w="2560" w:type="dxa"/>
            <w:shd w:val="clear" w:color="D9E1F2" w:fill="D9E1F2"/>
            <w:noWrap/>
            <w:vAlign w:val="bottom"/>
          </w:tcPr>
          <w:p w14:paraId="18A8285F" w14:textId="0152C526"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16.06%</w:t>
            </w:r>
          </w:p>
        </w:tc>
        <w:tc>
          <w:tcPr>
            <w:tcW w:w="2560" w:type="dxa"/>
            <w:shd w:val="clear" w:color="D9E1F2" w:fill="D9E1F2"/>
            <w:noWrap/>
            <w:vAlign w:val="bottom"/>
          </w:tcPr>
          <w:p w14:paraId="06217FB5" w14:textId="5F61FA53" w:rsidR="00914686" w:rsidRPr="003C22EE" w:rsidRDefault="00914686" w:rsidP="00914686">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16.33%</w:t>
            </w:r>
          </w:p>
        </w:tc>
      </w:tr>
      <w:tr w:rsidR="00F51CB3" w:rsidRPr="003C22EE" w14:paraId="1BF0919B" w14:textId="77777777" w:rsidTr="0041585A">
        <w:trPr>
          <w:trHeight w:val="291"/>
        </w:trPr>
        <w:tc>
          <w:tcPr>
            <w:tcW w:w="1794" w:type="dxa"/>
            <w:shd w:val="clear" w:color="auto" w:fill="auto"/>
            <w:noWrap/>
            <w:vAlign w:val="bottom"/>
            <w:hideMark/>
          </w:tcPr>
          <w:p w14:paraId="30C92642"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35-44</w:t>
            </w:r>
          </w:p>
        </w:tc>
        <w:tc>
          <w:tcPr>
            <w:tcW w:w="2559" w:type="dxa"/>
            <w:shd w:val="clear" w:color="auto" w:fill="auto"/>
            <w:noWrap/>
            <w:vAlign w:val="bottom"/>
          </w:tcPr>
          <w:p w14:paraId="2FCD806E" w14:textId="415525B3"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310</w:t>
            </w:r>
          </w:p>
        </w:tc>
        <w:tc>
          <w:tcPr>
            <w:tcW w:w="2560" w:type="dxa"/>
            <w:shd w:val="clear" w:color="auto" w:fill="auto"/>
            <w:noWrap/>
            <w:vAlign w:val="bottom"/>
          </w:tcPr>
          <w:p w14:paraId="79C4B640" w14:textId="0315B67F"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198</w:t>
            </w:r>
          </w:p>
        </w:tc>
        <w:tc>
          <w:tcPr>
            <w:tcW w:w="2560" w:type="dxa"/>
            <w:shd w:val="clear" w:color="auto" w:fill="auto"/>
            <w:noWrap/>
            <w:vAlign w:val="bottom"/>
          </w:tcPr>
          <w:p w14:paraId="0A90C198" w14:textId="7306DC4F"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34</w:t>
            </w:r>
          </w:p>
        </w:tc>
        <w:tc>
          <w:tcPr>
            <w:tcW w:w="2560" w:type="dxa"/>
            <w:shd w:val="clear" w:color="auto" w:fill="auto"/>
            <w:noWrap/>
            <w:vAlign w:val="bottom"/>
          </w:tcPr>
          <w:p w14:paraId="6E5F9FEF" w14:textId="693EA90D"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38</w:t>
            </w:r>
          </w:p>
        </w:tc>
        <w:tc>
          <w:tcPr>
            <w:tcW w:w="2560" w:type="dxa"/>
            <w:shd w:val="clear" w:color="auto" w:fill="auto"/>
            <w:noWrap/>
            <w:vAlign w:val="bottom"/>
          </w:tcPr>
          <w:p w14:paraId="65878B1C" w14:textId="23E84D4A"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40</w:t>
            </w:r>
          </w:p>
        </w:tc>
      </w:tr>
      <w:tr w:rsidR="00F51CB3" w:rsidRPr="003C22EE" w14:paraId="3015CA68" w14:textId="77777777" w:rsidTr="0041585A">
        <w:trPr>
          <w:trHeight w:val="291"/>
        </w:trPr>
        <w:tc>
          <w:tcPr>
            <w:tcW w:w="1794" w:type="dxa"/>
            <w:shd w:val="clear" w:color="D9E1F2" w:fill="D9E1F2"/>
            <w:noWrap/>
            <w:vAlign w:val="bottom"/>
            <w:hideMark/>
          </w:tcPr>
          <w:p w14:paraId="770EB861"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0AC44F9C" w14:textId="7A94232F"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15.35%</w:t>
            </w:r>
          </w:p>
        </w:tc>
        <w:tc>
          <w:tcPr>
            <w:tcW w:w="2560" w:type="dxa"/>
            <w:shd w:val="clear" w:color="D9E1F2" w:fill="D9E1F2"/>
            <w:noWrap/>
            <w:vAlign w:val="bottom"/>
          </w:tcPr>
          <w:p w14:paraId="282EDC94" w14:textId="21E9C323"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15.58%</w:t>
            </w:r>
          </w:p>
        </w:tc>
        <w:tc>
          <w:tcPr>
            <w:tcW w:w="2560" w:type="dxa"/>
            <w:shd w:val="clear" w:color="D9E1F2" w:fill="D9E1F2"/>
            <w:noWrap/>
            <w:vAlign w:val="bottom"/>
          </w:tcPr>
          <w:p w14:paraId="28D0E97E" w14:textId="1FEFD27C"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13.65%</w:t>
            </w:r>
          </w:p>
        </w:tc>
        <w:tc>
          <w:tcPr>
            <w:tcW w:w="2560" w:type="dxa"/>
            <w:shd w:val="clear" w:color="D9E1F2" w:fill="D9E1F2"/>
            <w:noWrap/>
            <w:vAlign w:val="bottom"/>
          </w:tcPr>
          <w:p w14:paraId="719A4470" w14:textId="4E6A9E70"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15.26%</w:t>
            </w:r>
          </w:p>
        </w:tc>
        <w:tc>
          <w:tcPr>
            <w:tcW w:w="2560" w:type="dxa"/>
            <w:shd w:val="clear" w:color="D9E1F2" w:fill="D9E1F2"/>
            <w:noWrap/>
            <w:vAlign w:val="bottom"/>
          </w:tcPr>
          <w:p w14:paraId="46406955" w14:textId="6B4CFBC9"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15.94%</w:t>
            </w:r>
          </w:p>
        </w:tc>
      </w:tr>
      <w:tr w:rsidR="00F51CB3" w:rsidRPr="003C22EE" w14:paraId="4CA6C06D" w14:textId="77777777" w:rsidTr="0041585A">
        <w:trPr>
          <w:trHeight w:val="291"/>
        </w:trPr>
        <w:tc>
          <w:tcPr>
            <w:tcW w:w="1794" w:type="dxa"/>
            <w:shd w:val="clear" w:color="auto" w:fill="auto"/>
            <w:noWrap/>
            <w:vAlign w:val="bottom"/>
            <w:hideMark/>
          </w:tcPr>
          <w:p w14:paraId="4F02BA2B"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45-54</w:t>
            </w:r>
          </w:p>
        </w:tc>
        <w:tc>
          <w:tcPr>
            <w:tcW w:w="2559" w:type="dxa"/>
            <w:shd w:val="clear" w:color="auto" w:fill="auto"/>
            <w:noWrap/>
            <w:vAlign w:val="bottom"/>
          </w:tcPr>
          <w:p w14:paraId="36ACDAEA" w14:textId="606D96F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333</w:t>
            </w:r>
          </w:p>
        </w:tc>
        <w:tc>
          <w:tcPr>
            <w:tcW w:w="2560" w:type="dxa"/>
            <w:shd w:val="clear" w:color="auto" w:fill="auto"/>
            <w:noWrap/>
            <w:vAlign w:val="bottom"/>
          </w:tcPr>
          <w:p w14:paraId="20570DF0" w14:textId="22DC42E2"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209</w:t>
            </w:r>
          </w:p>
        </w:tc>
        <w:tc>
          <w:tcPr>
            <w:tcW w:w="2560" w:type="dxa"/>
            <w:shd w:val="clear" w:color="auto" w:fill="auto"/>
            <w:noWrap/>
            <w:vAlign w:val="bottom"/>
          </w:tcPr>
          <w:p w14:paraId="46BE7C3D" w14:textId="76FEA469"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40</w:t>
            </w:r>
          </w:p>
        </w:tc>
        <w:tc>
          <w:tcPr>
            <w:tcW w:w="2560" w:type="dxa"/>
            <w:shd w:val="clear" w:color="auto" w:fill="auto"/>
            <w:noWrap/>
            <w:vAlign w:val="bottom"/>
          </w:tcPr>
          <w:p w14:paraId="14B11804" w14:textId="21F64C91"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41</w:t>
            </w:r>
          </w:p>
        </w:tc>
        <w:tc>
          <w:tcPr>
            <w:tcW w:w="2560" w:type="dxa"/>
            <w:shd w:val="clear" w:color="auto" w:fill="auto"/>
            <w:noWrap/>
            <w:vAlign w:val="bottom"/>
          </w:tcPr>
          <w:p w14:paraId="68F2FB7C" w14:textId="00E40EA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43</w:t>
            </w:r>
          </w:p>
        </w:tc>
      </w:tr>
      <w:tr w:rsidR="00F51CB3" w:rsidRPr="003C22EE" w14:paraId="060E9395" w14:textId="77777777" w:rsidTr="0041585A">
        <w:trPr>
          <w:trHeight w:val="291"/>
        </w:trPr>
        <w:tc>
          <w:tcPr>
            <w:tcW w:w="1794" w:type="dxa"/>
            <w:shd w:val="clear" w:color="D9E1F2" w:fill="D9E1F2"/>
            <w:noWrap/>
            <w:vAlign w:val="bottom"/>
            <w:hideMark/>
          </w:tcPr>
          <w:p w14:paraId="34310385"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5760CAB3" w14:textId="67455F7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16.49%</w:t>
            </w:r>
          </w:p>
        </w:tc>
        <w:tc>
          <w:tcPr>
            <w:tcW w:w="2560" w:type="dxa"/>
            <w:shd w:val="clear" w:color="D9E1F2" w:fill="D9E1F2"/>
            <w:noWrap/>
            <w:vAlign w:val="bottom"/>
          </w:tcPr>
          <w:p w14:paraId="374D1683" w14:textId="4812C415"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16.44%</w:t>
            </w:r>
          </w:p>
        </w:tc>
        <w:tc>
          <w:tcPr>
            <w:tcW w:w="2560" w:type="dxa"/>
            <w:shd w:val="clear" w:color="D9E1F2" w:fill="D9E1F2"/>
            <w:noWrap/>
            <w:vAlign w:val="bottom"/>
          </w:tcPr>
          <w:p w14:paraId="23655F22" w14:textId="12F921F0"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16.06%</w:t>
            </w:r>
          </w:p>
        </w:tc>
        <w:tc>
          <w:tcPr>
            <w:tcW w:w="2560" w:type="dxa"/>
            <w:shd w:val="clear" w:color="D9E1F2" w:fill="D9E1F2"/>
            <w:noWrap/>
            <w:vAlign w:val="bottom"/>
          </w:tcPr>
          <w:p w14:paraId="02FF5008" w14:textId="7A97BDFD"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16.47%</w:t>
            </w:r>
          </w:p>
        </w:tc>
        <w:tc>
          <w:tcPr>
            <w:tcW w:w="2560" w:type="dxa"/>
            <w:shd w:val="clear" w:color="D9E1F2" w:fill="D9E1F2"/>
            <w:noWrap/>
            <w:vAlign w:val="bottom"/>
          </w:tcPr>
          <w:p w14:paraId="17ADEA9F" w14:textId="2A608FE4"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17.13%</w:t>
            </w:r>
          </w:p>
        </w:tc>
      </w:tr>
      <w:tr w:rsidR="00F51CB3" w:rsidRPr="003C22EE" w14:paraId="569577D3" w14:textId="77777777" w:rsidTr="0041585A">
        <w:trPr>
          <w:trHeight w:val="291"/>
        </w:trPr>
        <w:tc>
          <w:tcPr>
            <w:tcW w:w="1794" w:type="dxa"/>
            <w:shd w:val="clear" w:color="auto" w:fill="auto"/>
            <w:noWrap/>
            <w:vAlign w:val="bottom"/>
            <w:hideMark/>
          </w:tcPr>
          <w:p w14:paraId="78407FFC"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55-64</w:t>
            </w:r>
          </w:p>
        </w:tc>
        <w:tc>
          <w:tcPr>
            <w:tcW w:w="2559" w:type="dxa"/>
            <w:shd w:val="clear" w:color="auto" w:fill="auto"/>
            <w:noWrap/>
            <w:vAlign w:val="bottom"/>
          </w:tcPr>
          <w:p w14:paraId="5D7AE3FA" w14:textId="14C54262"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307</w:t>
            </w:r>
          </w:p>
        </w:tc>
        <w:tc>
          <w:tcPr>
            <w:tcW w:w="2560" w:type="dxa"/>
            <w:shd w:val="clear" w:color="auto" w:fill="auto"/>
            <w:noWrap/>
            <w:vAlign w:val="bottom"/>
          </w:tcPr>
          <w:p w14:paraId="4E88CA5B" w14:textId="510203B4"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190</w:t>
            </w:r>
          </w:p>
        </w:tc>
        <w:tc>
          <w:tcPr>
            <w:tcW w:w="2560" w:type="dxa"/>
            <w:shd w:val="clear" w:color="auto" w:fill="auto"/>
            <w:noWrap/>
            <w:vAlign w:val="bottom"/>
          </w:tcPr>
          <w:p w14:paraId="70C7EB68" w14:textId="5554EBBA"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39</w:t>
            </w:r>
          </w:p>
        </w:tc>
        <w:tc>
          <w:tcPr>
            <w:tcW w:w="2560" w:type="dxa"/>
            <w:shd w:val="clear" w:color="auto" w:fill="auto"/>
            <w:noWrap/>
            <w:vAlign w:val="bottom"/>
          </w:tcPr>
          <w:p w14:paraId="409EF9A1" w14:textId="35E42885"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39</w:t>
            </w:r>
          </w:p>
        </w:tc>
        <w:tc>
          <w:tcPr>
            <w:tcW w:w="2560" w:type="dxa"/>
            <w:shd w:val="clear" w:color="auto" w:fill="auto"/>
            <w:noWrap/>
            <w:vAlign w:val="bottom"/>
          </w:tcPr>
          <w:p w14:paraId="2DDB7147" w14:textId="0CF34A04"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39</w:t>
            </w:r>
          </w:p>
        </w:tc>
      </w:tr>
      <w:tr w:rsidR="00F51CB3" w:rsidRPr="003C22EE" w14:paraId="449DFEFF" w14:textId="77777777" w:rsidTr="0041585A">
        <w:trPr>
          <w:trHeight w:val="291"/>
        </w:trPr>
        <w:tc>
          <w:tcPr>
            <w:tcW w:w="1794" w:type="dxa"/>
            <w:shd w:val="clear" w:color="D9E1F2" w:fill="D9E1F2"/>
            <w:noWrap/>
            <w:vAlign w:val="bottom"/>
            <w:hideMark/>
          </w:tcPr>
          <w:p w14:paraId="3F22BAFC"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326C2D84" w14:textId="6E90731B"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15.20%</w:t>
            </w:r>
          </w:p>
        </w:tc>
        <w:tc>
          <w:tcPr>
            <w:tcW w:w="2560" w:type="dxa"/>
            <w:shd w:val="clear" w:color="D9E1F2" w:fill="D9E1F2"/>
            <w:noWrap/>
            <w:vAlign w:val="bottom"/>
          </w:tcPr>
          <w:p w14:paraId="7B1ADDDE" w14:textId="6C6B2ACE"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14.95%</w:t>
            </w:r>
          </w:p>
        </w:tc>
        <w:tc>
          <w:tcPr>
            <w:tcW w:w="2560" w:type="dxa"/>
            <w:shd w:val="clear" w:color="D9E1F2" w:fill="D9E1F2"/>
            <w:noWrap/>
            <w:vAlign w:val="bottom"/>
          </w:tcPr>
          <w:p w14:paraId="50BE8156" w14:textId="6656193E"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15.66%</w:t>
            </w:r>
          </w:p>
        </w:tc>
        <w:tc>
          <w:tcPr>
            <w:tcW w:w="2560" w:type="dxa"/>
            <w:shd w:val="clear" w:color="D9E1F2" w:fill="D9E1F2"/>
            <w:noWrap/>
            <w:vAlign w:val="bottom"/>
          </w:tcPr>
          <w:p w14:paraId="3774AB77" w14:textId="10135BD5"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15.66%</w:t>
            </w:r>
          </w:p>
        </w:tc>
        <w:tc>
          <w:tcPr>
            <w:tcW w:w="2560" w:type="dxa"/>
            <w:shd w:val="clear" w:color="D9E1F2" w:fill="D9E1F2"/>
            <w:noWrap/>
            <w:vAlign w:val="bottom"/>
          </w:tcPr>
          <w:p w14:paraId="11E2CB4D" w14:textId="51B6BAF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15.54%</w:t>
            </w:r>
          </w:p>
        </w:tc>
      </w:tr>
      <w:tr w:rsidR="00F51CB3" w:rsidRPr="003C22EE" w14:paraId="60BC6AB4" w14:textId="77777777" w:rsidTr="0041585A">
        <w:trPr>
          <w:trHeight w:val="291"/>
        </w:trPr>
        <w:tc>
          <w:tcPr>
            <w:tcW w:w="1794" w:type="dxa"/>
            <w:shd w:val="clear" w:color="auto" w:fill="auto"/>
            <w:noWrap/>
            <w:vAlign w:val="bottom"/>
            <w:hideMark/>
          </w:tcPr>
          <w:p w14:paraId="7C4C550C"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65+</w:t>
            </w:r>
          </w:p>
        </w:tc>
        <w:tc>
          <w:tcPr>
            <w:tcW w:w="2559" w:type="dxa"/>
            <w:shd w:val="clear" w:color="auto" w:fill="auto"/>
            <w:noWrap/>
            <w:vAlign w:val="bottom"/>
          </w:tcPr>
          <w:p w14:paraId="1767BA74" w14:textId="184D0245"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458</w:t>
            </w:r>
          </w:p>
        </w:tc>
        <w:tc>
          <w:tcPr>
            <w:tcW w:w="2560" w:type="dxa"/>
            <w:shd w:val="clear" w:color="auto" w:fill="auto"/>
            <w:noWrap/>
            <w:vAlign w:val="bottom"/>
          </w:tcPr>
          <w:p w14:paraId="0168A8D2" w14:textId="0E780E43"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286</w:t>
            </w:r>
          </w:p>
        </w:tc>
        <w:tc>
          <w:tcPr>
            <w:tcW w:w="2560" w:type="dxa"/>
            <w:shd w:val="clear" w:color="auto" w:fill="auto"/>
            <w:noWrap/>
            <w:vAlign w:val="bottom"/>
          </w:tcPr>
          <w:p w14:paraId="27212801" w14:textId="2EC7E6B3"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63</w:t>
            </w:r>
          </w:p>
        </w:tc>
        <w:tc>
          <w:tcPr>
            <w:tcW w:w="2560" w:type="dxa"/>
            <w:shd w:val="clear" w:color="auto" w:fill="auto"/>
            <w:noWrap/>
            <w:vAlign w:val="bottom"/>
          </w:tcPr>
          <w:p w14:paraId="3E086C2E" w14:textId="45EA2A02"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57</w:t>
            </w:r>
          </w:p>
        </w:tc>
        <w:tc>
          <w:tcPr>
            <w:tcW w:w="2560" w:type="dxa"/>
            <w:shd w:val="clear" w:color="auto" w:fill="auto"/>
            <w:noWrap/>
            <w:vAlign w:val="bottom"/>
          </w:tcPr>
          <w:p w14:paraId="642B006E" w14:textId="435A656B"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52</w:t>
            </w:r>
          </w:p>
        </w:tc>
      </w:tr>
      <w:tr w:rsidR="00F51CB3" w:rsidRPr="003C22EE" w14:paraId="7175CFA3" w14:textId="77777777" w:rsidTr="0041585A">
        <w:trPr>
          <w:trHeight w:val="291"/>
        </w:trPr>
        <w:tc>
          <w:tcPr>
            <w:tcW w:w="1794" w:type="dxa"/>
            <w:shd w:val="clear" w:color="D9E1F2" w:fill="D9E1F2"/>
            <w:noWrap/>
            <w:vAlign w:val="bottom"/>
            <w:hideMark/>
          </w:tcPr>
          <w:p w14:paraId="37566710" w14:textId="77777777" w:rsidR="00F51CB3" w:rsidRPr="003C22EE" w:rsidRDefault="00F51CB3" w:rsidP="00F51CB3">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tcPr>
          <w:p w14:paraId="08BCAB54" w14:textId="5D5CCD88"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22.67%</w:t>
            </w:r>
          </w:p>
        </w:tc>
        <w:tc>
          <w:tcPr>
            <w:tcW w:w="2560" w:type="dxa"/>
            <w:shd w:val="clear" w:color="D9E1F2" w:fill="D9E1F2"/>
            <w:noWrap/>
            <w:vAlign w:val="bottom"/>
          </w:tcPr>
          <w:p w14:paraId="4905792D" w14:textId="7DF199C7"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22.50%</w:t>
            </w:r>
          </w:p>
        </w:tc>
        <w:tc>
          <w:tcPr>
            <w:tcW w:w="2560" w:type="dxa"/>
            <w:shd w:val="clear" w:color="D9E1F2" w:fill="D9E1F2"/>
            <w:noWrap/>
            <w:vAlign w:val="bottom"/>
          </w:tcPr>
          <w:p w14:paraId="72068E02" w14:textId="38A55450"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25.30%</w:t>
            </w:r>
          </w:p>
        </w:tc>
        <w:tc>
          <w:tcPr>
            <w:tcW w:w="2560" w:type="dxa"/>
            <w:shd w:val="clear" w:color="D9E1F2" w:fill="D9E1F2"/>
            <w:noWrap/>
            <w:vAlign w:val="bottom"/>
          </w:tcPr>
          <w:p w14:paraId="0082DAB1" w14:textId="39A065FE"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22.89%</w:t>
            </w:r>
          </w:p>
        </w:tc>
        <w:tc>
          <w:tcPr>
            <w:tcW w:w="2560" w:type="dxa"/>
            <w:shd w:val="clear" w:color="D9E1F2" w:fill="D9E1F2"/>
            <w:noWrap/>
            <w:vAlign w:val="bottom"/>
          </w:tcPr>
          <w:p w14:paraId="370C646F" w14:textId="59758E73" w:rsidR="00F51CB3" w:rsidRPr="003C22EE" w:rsidRDefault="00F51CB3" w:rsidP="00F51CB3">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20.72%</w:t>
            </w:r>
          </w:p>
        </w:tc>
      </w:tr>
      <w:tr w:rsidR="000C4E57" w:rsidRPr="003C22EE" w14:paraId="43199DC8" w14:textId="77777777" w:rsidTr="0041585A">
        <w:trPr>
          <w:trHeight w:val="291"/>
        </w:trPr>
        <w:tc>
          <w:tcPr>
            <w:tcW w:w="1794" w:type="dxa"/>
            <w:shd w:val="clear" w:color="auto" w:fill="auto"/>
            <w:noWrap/>
            <w:vAlign w:val="bottom"/>
            <w:hideMark/>
          </w:tcPr>
          <w:p w14:paraId="4FAB994C" w14:textId="77777777" w:rsidR="000C4E57" w:rsidRPr="003C22EE" w:rsidRDefault="000C4E57" w:rsidP="000C4E57">
            <w:pPr>
              <w:spacing w:after="0" w:line="240" w:lineRule="auto"/>
              <w:jc w:val="center"/>
              <w:rPr>
                <w:rFonts w:ascii="Arial" w:eastAsia="Times New Roman" w:hAnsi="Arial" w:cs="Arial"/>
                <w:color w:val="000000"/>
                <w:sz w:val="40"/>
                <w:szCs w:val="40"/>
                <w:lang w:eastAsia="en-GB"/>
              </w:rPr>
            </w:pPr>
          </w:p>
        </w:tc>
        <w:tc>
          <w:tcPr>
            <w:tcW w:w="2559" w:type="dxa"/>
            <w:shd w:val="clear" w:color="auto" w:fill="auto"/>
            <w:noWrap/>
            <w:vAlign w:val="bottom"/>
            <w:hideMark/>
          </w:tcPr>
          <w:p w14:paraId="0524E6D5"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auto" w:fill="auto"/>
            <w:noWrap/>
            <w:vAlign w:val="bottom"/>
            <w:hideMark/>
          </w:tcPr>
          <w:p w14:paraId="73B83445"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auto" w:fill="auto"/>
            <w:noWrap/>
            <w:vAlign w:val="bottom"/>
            <w:hideMark/>
          </w:tcPr>
          <w:p w14:paraId="7CBA326C"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auto" w:fill="auto"/>
            <w:noWrap/>
            <w:vAlign w:val="bottom"/>
            <w:hideMark/>
          </w:tcPr>
          <w:p w14:paraId="0E2D6714"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auto" w:fill="auto"/>
            <w:noWrap/>
            <w:vAlign w:val="bottom"/>
            <w:hideMark/>
          </w:tcPr>
          <w:p w14:paraId="7ED817E5"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r>
      <w:tr w:rsidR="000C4E57" w:rsidRPr="003C22EE" w14:paraId="79CDC4AF" w14:textId="77777777" w:rsidTr="0041585A">
        <w:trPr>
          <w:trHeight w:val="291"/>
        </w:trPr>
        <w:tc>
          <w:tcPr>
            <w:tcW w:w="1794" w:type="dxa"/>
            <w:shd w:val="clear" w:color="auto" w:fill="0070C0"/>
            <w:noWrap/>
            <w:vAlign w:val="bottom"/>
            <w:hideMark/>
          </w:tcPr>
          <w:p w14:paraId="48C6E995" w14:textId="77777777" w:rsidR="000C4E57" w:rsidRPr="003C22EE" w:rsidRDefault="000C4E57" w:rsidP="000C4E57">
            <w:pPr>
              <w:spacing w:after="0" w:line="240" w:lineRule="auto"/>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Gender</w:t>
            </w:r>
          </w:p>
        </w:tc>
        <w:tc>
          <w:tcPr>
            <w:tcW w:w="2559" w:type="dxa"/>
            <w:shd w:val="clear" w:color="auto" w:fill="0070C0"/>
            <w:noWrap/>
            <w:vAlign w:val="bottom"/>
            <w:hideMark/>
          </w:tcPr>
          <w:p w14:paraId="11FBD080" w14:textId="77777777" w:rsidR="000C4E57" w:rsidRPr="003C22EE" w:rsidRDefault="000C4E57" w:rsidP="000C4E57">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 xml:space="preserve">TOTAL </w:t>
            </w:r>
          </w:p>
        </w:tc>
        <w:tc>
          <w:tcPr>
            <w:tcW w:w="2560" w:type="dxa"/>
            <w:shd w:val="clear" w:color="auto" w:fill="0070C0"/>
            <w:noWrap/>
            <w:vAlign w:val="bottom"/>
            <w:hideMark/>
          </w:tcPr>
          <w:p w14:paraId="047A6A0A" w14:textId="77777777" w:rsidR="000C4E57" w:rsidRPr="003C22EE" w:rsidRDefault="000C4E57" w:rsidP="000C4E57">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ENGLAND</w:t>
            </w:r>
          </w:p>
        </w:tc>
        <w:tc>
          <w:tcPr>
            <w:tcW w:w="2560" w:type="dxa"/>
            <w:shd w:val="clear" w:color="auto" w:fill="0070C0"/>
            <w:noWrap/>
            <w:vAlign w:val="bottom"/>
            <w:hideMark/>
          </w:tcPr>
          <w:p w14:paraId="6742A333" w14:textId="77777777" w:rsidR="000C4E57" w:rsidRPr="003C22EE" w:rsidRDefault="000C4E57" w:rsidP="000C4E57">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WALES</w:t>
            </w:r>
          </w:p>
        </w:tc>
        <w:tc>
          <w:tcPr>
            <w:tcW w:w="2560" w:type="dxa"/>
            <w:shd w:val="clear" w:color="auto" w:fill="0070C0"/>
            <w:noWrap/>
            <w:vAlign w:val="bottom"/>
            <w:hideMark/>
          </w:tcPr>
          <w:p w14:paraId="027BC3C2" w14:textId="77777777" w:rsidR="000C4E57" w:rsidRPr="003C22EE" w:rsidRDefault="000C4E57" w:rsidP="000C4E57">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SCOTLAND</w:t>
            </w:r>
          </w:p>
        </w:tc>
        <w:tc>
          <w:tcPr>
            <w:tcW w:w="2560" w:type="dxa"/>
            <w:shd w:val="clear" w:color="auto" w:fill="0070C0"/>
            <w:noWrap/>
            <w:vAlign w:val="bottom"/>
            <w:hideMark/>
          </w:tcPr>
          <w:p w14:paraId="61118FFD" w14:textId="77777777" w:rsidR="000C4E57" w:rsidRPr="003C22EE" w:rsidRDefault="000C4E57" w:rsidP="000C4E57">
            <w:pPr>
              <w:spacing w:after="0" w:line="240" w:lineRule="auto"/>
              <w:jc w:val="center"/>
              <w:rPr>
                <w:rFonts w:ascii="Arial" w:eastAsia="Times New Roman" w:hAnsi="Arial" w:cs="Arial"/>
                <w:b/>
                <w:bCs/>
                <w:color w:val="FFFFFF"/>
                <w:sz w:val="40"/>
                <w:szCs w:val="40"/>
                <w:lang w:eastAsia="en-GB"/>
              </w:rPr>
            </w:pPr>
            <w:r w:rsidRPr="003C22EE">
              <w:rPr>
                <w:rFonts w:ascii="Arial" w:eastAsia="Times New Roman" w:hAnsi="Arial" w:cs="Arial"/>
                <w:b/>
                <w:bCs/>
                <w:color w:val="FFFFFF"/>
                <w:sz w:val="40"/>
                <w:szCs w:val="40"/>
                <w:lang w:eastAsia="en-GB"/>
              </w:rPr>
              <w:t>NORTHERN IRELAND</w:t>
            </w:r>
          </w:p>
        </w:tc>
      </w:tr>
      <w:tr w:rsidR="009445C1" w:rsidRPr="003C22EE" w14:paraId="5EE1C12D" w14:textId="77777777" w:rsidTr="0041585A">
        <w:trPr>
          <w:trHeight w:val="291"/>
        </w:trPr>
        <w:tc>
          <w:tcPr>
            <w:tcW w:w="1794" w:type="dxa"/>
            <w:shd w:val="clear" w:color="D9E1F2" w:fill="D9E1F2"/>
            <w:noWrap/>
            <w:vAlign w:val="bottom"/>
            <w:hideMark/>
          </w:tcPr>
          <w:p w14:paraId="65FF745E" w14:textId="77777777" w:rsidR="009445C1" w:rsidRPr="003C22EE" w:rsidRDefault="009445C1" w:rsidP="009445C1">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Male</w:t>
            </w:r>
          </w:p>
        </w:tc>
        <w:tc>
          <w:tcPr>
            <w:tcW w:w="2559" w:type="dxa"/>
            <w:shd w:val="clear" w:color="D9E1F2" w:fill="D9E1F2"/>
            <w:noWrap/>
            <w:vAlign w:val="bottom"/>
            <w:hideMark/>
          </w:tcPr>
          <w:p w14:paraId="142031A9" w14:textId="598714EF"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979</w:t>
            </w:r>
          </w:p>
        </w:tc>
        <w:tc>
          <w:tcPr>
            <w:tcW w:w="2560" w:type="dxa"/>
            <w:shd w:val="clear" w:color="D9E1F2" w:fill="D9E1F2"/>
            <w:noWrap/>
            <w:vAlign w:val="bottom"/>
            <w:hideMark/>
          </w:tcPr>
          <w:p w14:paraId="321DEF5F" w14:textId="255BA783"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617</w:t>
            </w:r>
          </w:p>
        </w:tc>
        <w:tc>
          <w:tcPr>
            <w:tcW w:w="2560" w:type="dxa"/>
            <w:shd w:val="clear" w:color="D9E1F2" w:fill="D9E1F2"/>
            <w:noWrap/>
            <w:vAlign w:val="bottom"/>
            <w:hideMark/>
          </w:tcPr>
          <w:p w14:paraId="4174D439" w14:textId="5AE3FB64"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119</w:t>
            </w:r>
          </w:p>
        </w:tc>
        <w:tc>
          <w:tcPr>
            <w:tcW w:w="2560" w:type="dxa"/>
            <w:shd w:val="clear" w:color="D9E1F2" w:fill="D9E1F2"/>
            <w:noWrap/>
            <w:vAlign w:val="bottom"/>
            <w:hideMark/>
          </w:tcPr>
          <w:p w14:paraId="39FE57D6" w14:textId="07F577CA"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121</w:t>
            </w:r>
          </w:p>
        </w:tc>
        <w:tc>
          <w:tcPr>
            <w:tcW w:w="2560" w:type="dxa"/>
            <w:shd w:val="clear" w:color="D9E1F2" w:fill="D9E1F2"/>
            <w:noWrap/>
            <w:vAlign w:val="bottom"/>
            <w:hideMark/>
          </w:tcPr>
          <w:p w14:paraId="6D7C915E" w14:textId="1B8E57D7"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122</w:t>
            </w:r>
          </w:p>
        </w:tc>
      </w:tr>
      <w:tr w:rsidR="009445C1" w:rsidRPr="003C22EE" w14:paraId="5A20E37A" w14:textId="77777777" w:rsidTr="0041585A">
        <w:trPr>
          <w:trHeight w:val="291"/>
        </w:trPr>
        <w:tc>
          <w:tcPr>
            <w:tcW w:w="1794" w:type="dxa"/>
            <w:shd w:val="clear" w:color="auto" w:fill="auto"/>
            <w:noWrap/>
            <w:vAlign w:val="bottom"/>
            <w:hideMark/>
          </w:tcPr>
          <w:p w14:paraId="15BCC945" w14:textId="77777777" w:rsidR="009445C1" w:rsidRPr="003C22EE" w:rsidRDefault="009445C1" w:rsidP="009445C1">
            <w:pPr>
              <w:spacing w:after="0" w:line="240" w:lineRule="auto"/>
              <w:jc w:val="center"/>
              <w:rPr>
                <w:rFonts w:ascii="Arial" w:eastAsia="Times New Roman" w:hAnsi="Arial" w:cs="Arial"/>
                <w:color w:val="000000"/>
                <w:sz w:val="40"/>
                <w:szCs w:val="40"/>
                <w:lang w:eastAsia="en-GB"/>
              </w:rPr>
            </w:pPr>
          </w:p>
        </w:tc>
        <w:tc>
          <w:tcPr>
            <w:tcW w:w="2559" w:type="dxa"/>
            <w:shd w:val="clear" w:color="auto" w:fill="auto"/>
            <w:noWrap/>
            <w:vAlign w:val="bottom"/>
            <w:hideMark/>
          </w:tcPr>
          <w:p w14:paraId="06822174" w14:textId="475F5349"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48.47%</w:t>
            </w:r>
          </w:p>
        </w:tc>
        <w:tc>
          <w:tcPr>
            <w:tcW w:w="2560" w:type="dxa"/>
            <w:shd w:val="clear" w:color="auto" w:fill="auto"/>
            <w:noWrap/>
            <w:vAlign w:val="bottom"/>
            <w:hideMark/>
          </w:tcPr>
          <w:p w14:paraId="494A1A42" w14:textId="4F508552"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48.54%</w:t>
            </w:r>
          </w:p>
        </w:tc>
        <w:tc>
          <w:tcPr>
            <w:tcW w:w="2560" w:type="dxa"/>
            <w:shd w:val="clear" w:color="auto" w:fill="auto"/>
            <w:noWrap/>
            <w:vAlign w:val="bottom"/>
            <w:hideMark/>
          </w:tcPr>
          <w:p w14:paraId="3ADE3BE1" w14:textId="23690493"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47.79%</w:t>
            </w:r>
          </w:p>
        </w:tc>
        <w:tc>
          <w:tcPr>
            <w:tcW w:w="2560" w:type="dxa"/>
            <w:shd w:val="clear" w:color="auto" w:fill="auto"/>
            <w:noWrap/>
            <w:vAlign w:val="bottom"/>
            <w:hideMark/>
          </w:tcPr>
          <w:p w14:paraId="7AAC01C6" w14:textId="71FDE651"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48.59%</w:t>
            </w:r>
          </w:p>
        </w:tc>
        <w:tc>
          <w:tcPr>
            <w:tcW w:w="2560" w:type="dxa"/>
            <w:shd w:val="clear" w:color="auto" w:fill="auto"/>
            <w:noWrap/>
            <w:vAlign w:val="bottom"/>
            <w:hideMark/>
          </w:tcPr>
          <w:p w14:paraId="33CCFD5F" w14:textId="3C7AB568"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48.61%</w:t>
            </w:r>
          </w:p>
        </w:tc>
      </w:tr>
      <w:tr w:rsidR="000C4E57" w:rsidRPr="003C22EE" w14:paraId="71AA9E64" w14:textId="77777777" w:rsidTr="0041585A">
        <w:trPr>
          <w:trHeight w:val="291"/>
        </w:trPr>
        <w:tc>
          <w:tcPr>
            <w:tcW w:w="1794" w:type="dxa"/>
            <w:shd w:val="clear" w:color="D9E1F2" w:fill="D9E1F2"/>
            <w:noWrap/>
            <w:vAlign w:val="bottom"/>
            <w:hideMark/>
          </w:tcPr>
          <w:p w14:paraId="3AC3A17A" w14:textId="77777777" w:rsidR="000C4E57" w:rsidRPr="003C22EE" w:rsidRDefault="000C4E57" w:rsidP="000C4E57">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hideMark/>
          </w:tcPr>
          <w:p w14:paraId="7E169D35" w14:textId="77777777" w:rsidR="000C4E57" w:rsidRPr="003C22EE" w:rsidRDefault="000C4E57" w:rsidP="000C4E57">
            <w:pPr>
              <w:spacing w:after="0" w:line="240" w:lineRule="auto"/>
              <w:rPr>
                <w:rFonts w:ascii="Arial" w:eastAsia="Times New Roman" w:hAnsi="Arial" w:cs="Arial"/>
                <w:sz w:val="40"/>
                <w:szCs w:val="40"/>
                <w:lang w:eastAsia="en-GB"/>
              </w:rPr>
            </w:pPr>
          </w:p>
        </w:tc>
        <w:tc>
          <w:tcPr>
            <w:tcW w:w="2560" w:type="dxa"/>
            <w:shd w:val="clear" w:color="D9E1F2" w:fill="D9E1F2"/>
            <w:noWrap/>
            <w:vAlign w:val="bottom"/>
            <w:hideMark/>
          </w:tcPr>
          <w:p w14:paraId="4499FCEE"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D9E1F2" w:fill="D9E1F2"/>
            <w:noWrap/>
            <w:vAlign w:val="bottom"/>
            <w:hideMark/>
          </w:tcPr>
          <w:p w14:paraId="628907E8"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D9E1F2" w:fill="D9E1F2"/>
            <w:noWrap/>
            <w:vAlign w:val="bottom"/>
            <w:hideMark/>
          </w:tcPr>
          <w:p w14:paraId="3E013A21"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c>
          <w:tcPr>
            <w:tcW w:w="2560" w:type="dxa"/>
            <w:shd w:val="clear" w:color="D9E1F2" w:fill="D9E1F2"/>
            <w:noWrap/>
            <w:vAlign w:val="bottom"/>
            <w:hideMark/>
          </w:tcPr>
          <w:p w14:paraId="501FDE93" w14:textId="77777777" w:rsidR="000C4E57" w:rsidRPr="003C22EE" w:rsidRDefault="000C4E57" w:rsidP="000C4E57">
            <w:pPr>
              <w:spacing w:after="0" w:line="240" w:lineRule="auto"/>
              <w:jc w:val="center"/>
              <w:rPr>
                <w:rFonts w:ascii="Arial" w:eastAsia="Times New Roman" w:hAnsi="Arial" w:cs="Arial"/>
                <w:sz w:val="40"/>
                <w:szCs w:val="40"/>
                <w:lang w:eastAsia="en-GB"/>
              </w:rPr>
            </w:pPr>
          </w:p>
        </w:tc>
      </w:tr>
      <w:tr w:rsidR="009445C1" w:rsidRPr="003C22EE" w14:paraId="3BFB63A3" w14:textId="77777777" w:rsidTr="0041585A">
        <w:trPr>
          <w:trHeight w:val="291"/>
        </w:trPr>
        <w:tc>
          <w:tcPr>
            <w:tcW w:w="1794" w:type="dxa"/>
            <w:shd w:val="clear" w:color="auto" w:fill="auto"/>
            <w:noWrap/>
            <w:vAlign w:val="bottom"/>
            <w:hideMark/>
          </w:tcPr>
          <w:p w14:paraId="398B5F3C" w14:textId="77777777" w:rsidR="009445C1" w:rsidRPr="003C22EE" w:rsidRDefault="009445C1" w:rsidP="009445C1">
            <w:pPr>
              <w:spacing w:after="0" w:line="240" w:lineRule="auto"/>
              <w:rPr>
                <w:rFonts w:ascii="Arial" w:eastAsia="Times New Roman" w:hAnsi="Arial" w:cs="Arial"/>
                <w:color w:val="000000"/>
                <w:sz w:val="40"/>
                <w:szCs w:val="40"/>
                <w:lang w:eastAsia="en-GB"/>
              </w:rPr>
            </w:pPr>
            <w:r w:rsidRPr="003C22EE">
              <w:rPr>
                <w:rFonts w:ascii="Arial" w:eastAsia="Times New Roman" w:hAnsi="Arial" w:cs="Arial"/>
                <w:color w:val="000000"/>
                <w:sz w:val="40"/>
                <w:szCs w:val="40"/>
                <w:lang w:eastAsia="en-GB"/>
              </w:rPr>
              <w:t>Female</w:t>
            </w:r>
          </w:p>
        </w:tc>
        <w:tc>
          <w:tcPr>
            <w:tcW w:w="2559" w:type="dxa"/>
            <w:shd w:val="clear" w:color="auto" w:fill="auto"/>
            <w:noWrap/>
            <w:vAlign w:val="bottom"/>
            <w:hideMark/>
          </w:tcPr>
          <w:p w14:paraId="32D152D8" w14:textId="536D4CF8"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1023</w:t>
            </w:r>
          </w:p>
        </w:tc>
        <w:tc>
          <w:tcPr>
            <w:tcW w:w="2560" w:type="dxa"/>
            <w:shd w:val="clear" w:color="auto" w:fill="auto"/>
            <w:noWrap/>
            <w:vAlign w:val="bottom"/>
            <w:hideMark/>
          </w:tcPr>
          <w:p w14:paraId="2363FE57" w14:textId="4D8C9313"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641</w:t>
            </w:r>
          </w:p>
        </w:tc>
        <w:tc>
          <w:tcPr>
            <w:tcW w:w="2560" w:type="dxa"/>
            <w:shd w:val="clear" w:color="auto" w:fill="auto"/>
            <w:noWrap/>
            <w:vAlign w:val="bottom"/>
            <w:hideMark/>
          </w:tcPr>
          <w:p w14:paraId="4E21093A" w14:textId="1EB92DFB"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127</w:t>
            </w:r>
          </w:p>
        </w:tc>
        <w:tc>
          <w:tcPr>
            <w:tcW w:w="2560" w:type="dxa"/>
            <w:shd w:val="clear" w:color="auto" w:fill="auto"/>
            <w:noWrap/>
            <w:vAlign w:val="bottom"/>
            <w:hideMark/>
          </w:tcPr>
          <w:p w14:paraId="646BC3B2" w14:textId="5E7A1817"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128</w:t>
            </w:r>
          </w:p>
        </w:tc>
        <w:tc>
          <w:tcPr>
            <w:tcW w:w="2560" w:type="dxa"/>
            <w:shd w:val="clear" w:color="auto" w:fill="auto"/>
            <w:noWrap/>
            <w:vAlign w:val="bottom"/>
            <w:hideMark/>
          </w:tcPr>
          <w:p w14:paraId="153F6466" w14:textId="15302017"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127</w:t>
            </w:r>
          </w:p>
        </w:tc>
      </w:tr>
      <w:tr w:rsidR="009445C1" w:rsidRPr="003C22EE" w14:paraId="2404FFF5" w14:textId="77777777" w:rsidTr="0041585A">
        <w:trPr>
          <w:trHeight w:val="291"/>
        </w:trPr>
        <w:tc>
          <w:tcPr>
            <w:tcW w:w="1794" w:type="dxa"/>
            <w:shd w:val="clear" w:color="D9E1F2" w:fill="D9E1F2"/>
            <w:noWrap/>
            <w:vAlign w:val="bottom"/>
            <w:hideMark/>
          </w:tcPr>
          <w:p w14:paraId="362A421A" w14:textId="77777777" w:rsidR="009445C1" w:rsidRPr="003C22EE" w:rsidRDefault="009445C1" w:rsidP="009445C1">
            <w:pPr>
              <w:spacing w:after="0" w:line="240" w:lineRule="auto"/>
              <w:jc w:val="center"/>
              <w:rPr>
                <w:rFonts w:ascii="Arial" w:eastAsia="Times New Roman" w:hAnsi="Arial" w:cs="Arial"/>
                <w:color w:val="000000"/>
                <w:sz w:val="40"/>
                <w:szCs w:val="40"/>
                <w:lang w:eastAsia="en-GB"/>
              </w:rPr>
            </w:pPr>
          </w:p>
        </w:tc>
        <w:tc>
          <w:tcPr>
            <w:tcW w:w="2559" w:type="dxa"/>
            <w:shd w:val="clear" w:color="D9E1F2" w:fill="D9E1F2"/>
            <w:noWrap/>
            <w:vAlign w:val="bottom"/>
            <w:hideMark/>
          </w:tcPr>
          <w:p w14:paraId="0E36A9C7" w14:textId="5F367675"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50.64%</w:t>
            </w:r>
          </w:p>
        </w:tc>
        <w:tc>
          <w:tcPr>
            <w:tcW w:w="2560" w:type="dxa"/>
            <w:shd w:val="clear" w:color="D9E1F2" w:fill="D9E1F2"/>
            <w:noWrap/>
            <w:vAlign w:val="bottom"/>
            <w:hideMark/>
          </w:tcPr>
          <w:p w14:paraId="621BF1F6" w14:textId="78680373"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50.43%</w:t>
            </w:r>
          </w:p>
        </w:tc>
        <w:tc>
          <w:tcPr>
            <w:tcW w:w="2560" w:type="dxa"/>
            <w:shd w:val="clear" w:color="D9E1F2" w:fill="D9E1F2"/>
            <w:noWrap/>
            <w:vAlign w:val="bottom"/>
            <w:hideMark/>
          </w:tcPr>
          <w:p w14:paraId="651E4CD2" w14:textId="7FE5DA8D"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51.00%</w:t>
            </w:r>
          </w:p>
        </w:tc>
        <w:tc>
          <w:tcPr>
            <w:tcW w:w="2560" w:type="dxa"/>
            <w:shd w:val="clear" w:color="D9E1F2" w:fill="D9E1F2"/>
            <w:noWrap/>
            <w:vAlign w:val="bottom"/>
            <w:hideMark/>
          </w:tcPr>
          <w:p w14:paraId="5676080D" w14:textId="4B65E7D3"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51.41%</w:t>
            </w:r>
          </w:p>
        </w:tc>
        <w:tc>
          <w:tcPr>
            <w:tcW w:w="2560" w:type="dxa"/>
            <w:shd w:val="clear" w:color="D9E1F2" w:fill="D9E1F2"/>
            <w:noWrap/>
            <w:vAlign w:val="bottom"/>
            <w:hideMark/>
          </w:tcPr>
          <w:p w14:paraId="091FCCEB" w14:textId="5AE9D2DA" w:rsidR="009445C1" w:rsidRPr="003C22EE" w:rsidRDefault="009445C1" w:rsidP="009445C1">
            <w:pPr>
              <w:spacing w:after="0" w:line="240" w:lineRule="auto"/>
              <w:jc w:val="center"/>
              <w:rPr>
                <w:rFonts w:ascii="Arial" w:eastAsia="Times New Roman" w:hAnsi="Arial" w:cs="Arial"/>
                <w:color w:val="000000"/>
                <w:sz w:val="40"/>
                <w:szCs w:val="40"/>
                <w:lang w:eastAsia="en-GB"/>
              </w:rPr>
            </w:pPr>
            <w:r w:rsidRPr="003C22EE">
              <w:rPr>
                <w:rFonts w:ascii="Arial" w:hAnsi="Arial" w:cs="Arial"/>
                <w:color w:val="000000"/>
                <w:sz w:val="40"/>
                <w:szCs w:val="40"/>
              </w:rPr>
              <w:t>50.60%</w:t>
            </w:r>
          </w:p>
        </w:tc>
      </w:tr>
    </w:tbl>
    <w:p w14:paraId="5617F4D7" w14:textId="77777777" w:rsidR="00364992" w:rsidRPr="003C22EE" w:rsidRDefault="00364992" w:rsidP="00364992">
      <w:pPr>
        <w:pStyle w:val="MELmainbodytext"/>
        <w:rPr>
          <w:rFonts w:ascii="Arial" w:hAnsi="Arial" w:cs="Arial"/>
          <w:sz w:val="40"/>
          <w:szCs w:val="40"/>
        </w:rPr>
      </w:pPr>
    </w:p>
    <w:p w14:paraId="7018B26C" w14:textId="5C565270" w:rsidR="00364992" w:rsidRPr="0041585A" w:rsidRDefault="00364992" w:rsidP="00D95C5F">
      <w:pPr>
        <w:pStyle w:val="MELmainsectionheader"/>
        <w:rPr>
          <w:rFonts w:ascii="Arial" w:hAnsi="Arial" w:cs="Arial"/>
        </w:rPr>
      </w:pPr>
      <w:bookmarkStart w:id="15" w:name="_Toc131681626"/>
      <w:r w:rsidRPr="0041585A">
        <w:rPr>
          <w:rFonts w:ascii="Arial" w:hAnsi="Arial" w:cs="Arial"/>
        </w:rPr>
        <w:lastRenderedPageBreak/>
        <w:t xml:space="preserve">Appendix B: </w:t>
      </w:r>
      <w:r w:rsidR="00CE7199" w:rsidRPr="0041585A">
        <w:rPr>
          <w:rFonts w:ascii="Arial" w:hAnsi="Arial" w:cs="Arial"/>
        </w:rPr>
        <w:t>Questionnaire</w:t>
      </w:r>
      <w:bookmarkEnd w:id="15"/>
    </w:p>
    <w:p w14:paraId="127E4A8A" w14:textId="77777777" w:rsidR="005B280F" w:rsidRPr="003C22EE" w:rsidRDefault="005B280F" w:rsidP="005B280F">
      <w:pPr>
        <w:jc w:val="center"/>
        <w:rPr>
          <w:rFonts w:ascii="Arial" w:hAnsi="Arial" w:cs="Arial"/>
          <w:b/>
          <w:sz w:val="40"/>
          <w:szCs w:val="40"/>
        </w:rPr>
      </w:pPr>
      <w:r w:rsidRPr="003C22EE">
        <w:rPr>
          <w:rFonts w:ascii="Arial" w:hAnsi="Arial" w:cs="Arial"/>
          <w:b/>
          <w:sz w:val="40"/>
          <w:szCs w:val="40"/>
        </w:rPr>
        <w:t xml:space="preserve">General Optical Council Public Perceptions Research 2023 </w:t>
      </w:r>
    </w:p>
    <w:p w14:paraId="11FE3E97" w14:textId="77777777" w:rsidR="005B280F" w:rsidRPr="003C22EE" w:rsidRDefault="005B280F" w:rsidP="005B280F">
      <w:pPr>
        <w:rPr>
          <w:rFonts w:ascii="Arial" w:hAnsi="Arial" w:cs="Arial"/>
          <w:sz w:val="40"/>
          <w:szCs w:val="40"/>
        </w:rPr>
      </w:pPr>
    </w:p>
    <w:p w14:paraId="61B3F202"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This survey is about eye health and your use of opticians / optometrist practices. The questions are being asked by M.E.L Research </w:t>
      </w:r>
      <w:hyperlink r:id="rId61" w:history="1">
        <w:r w:rsidRPr="003C22EE">
          <w:rPr>
            <w:rStyle w:val="Hyperlink"/>
            <w:rFonts w:ascii="Arial" w:hAnsi="Arial" w:cs="Arial"/>
            <w:sz w:val="40"/>
            <w:szCs w:val="40"/>
          </w:rPr>
          <w:t>https://melresearch.co.uk/</w:t>
        </w:r>
      </w:hyperlink>
      <w:r w:rsidRPr="003C22EE">
        <w:rPr>
          <w:rFonts w:ascii="Arial" w:hAnsi="Arial" w:cs="Arial"/>
          <w:sz w:val="40"/>
          <w:szCs w:val="40"/>
        </w:rPr>
        <w:t>, an independent research agency.</w:t>
      </w:r>
    </w:p>
    <w:p w14:paraId="4F5817AF" w14:textId="77777777" w:rsidR="005B280F" w:rsidRPr="003C22EE" w:rsidRDefault="005B280F" w:rsidP="005B280F">
      <w:pPr>
        <w:shd w:val="clear" w:color="auto" w:fill="FFFFFF"/>
        <w:spacing w:before="100" w:beforeAutospacing="1" w:after="100" w:afterAutospacing="1"/>
        <w:rPr>
          <w:rFonts w:ascii="Arial" w:hAnsi="Arial" w:cs="Arial"/>
          <w:color w:val="000000"/>
          <w:sz w:val="40"/>
          <w:szCs w:val="40"/>
          <w:lang w:eastAsia="en-GB"/>
        </w:rPr>
      </w:pPr>
      <w:r w:rsidRPr="003C22EE">
        <w:rPr>
          <w:rFonts w:ascii="Arial" w:hAnsi="Arial" w:cs="Arial"/>
          <w:sz w:val="40"/>
          <w:szCs w:val="40"/>
        </w:rPr>
        <w:t xml:space="preserve">M.E.L Research fully comply </w:t>
      </w:r>
      <w:r w:rsidRPr="003C22EE">
        <w:rPr>
          <w:rFonts w:ascii="Arial" w:hAnsi="Arial" w:cs="Arial"/>
          <w:color w:val="000000"/>
          <w:sz w:val="40"/>
          <w:szCs w:val="40"/>
          <w:lang w:eastAsia="en-GB"/>
        </w:rPr>
        <w:t xml:space="preserve">with the Market Research Society Code of Conduct. The information you provide in this survey will be used for research purposes and your own responses will not be shared with anyone else. The M.E.L Research privacy policy which details how data is stored and used can be found here: </w:t>
      </w:r>
      <w:hyperlink r:id="rId62" w:history="1">
        <w:r w:rsidRPr="003C22EE">
          <w:rPr>
            <w:rStyle w:val="Hyperlink"/>
            <w:rFonts w:ascii="Arial" w:hAnsi="Arial" w:cs="Arial"/>
            <w:sz w:val="40"/>
            <w:szCs w:val="40"/>
            <w:lang w:eastAsia="en-GB"/>
          </w:rPr>
          <w:t>https://melresearch.co.uk/page/privacypolicy</w:t>
        </w:r>
      </w:hyperlink>
    </w:p>
    <w:p w14:paraId="01917011" w14:textId="77777777" w:rsidR="005B280F" w:rsidRPr="003C22EE" w:rsidRDefault="005B280F" w:rsidP="005B280F">
      <w:pPr>
        <w:rPr>
          <w:rFonts w:ascii="Arial" w:hAnsi="Arial" w:cs="Arial"/>
          <w:sz w:val="40"/>
          <w:szCs w:val="40"/>
        </w:rPr>
      </w:pPr>
      <w:r w:rsidRPr="003C22EE">
        <w:rPr>
          <w:rFonts w:ascii="Arial" w:hAnsi="Arial" w:cs="Arial"/>
          <w:sz w:val="40"/>
          <w:szCs w:val="40"/>
        </w:rPr>
        <w:t>The first two questions are about you.</w:t>
      </w:r>
    </w:p>
    <w:p w14:paraId="4384E756" w14:textId="77777777" w:rsidR="005B280F" w:rsidRPr="003C22EE" w:rsidRDefault="005B280F" w:rsidP="005B280F">
      <w:pPr>
        <w:rPr>
          <w:rFonts w:ascii="Arial" w:hAnsi="Arial" w:cs="Arial"/>
          <w:b/>
          <w:sz w:val="40"/>
          <w:szCs w:val="40"/>
        </w:rPr>
      </w:pPr>
    </w:p>
    <w:p w14:paraId="5CAB99B2" w14:textId="77777777" w:rsidR="005B280F" w:rsidRPr="003C22EE" w:rsidRDefault="005B280F" w:rsidP="005B280F">
      <w:pPr>
        <w:rPr>
          <w:rFonts w:ascii="Arial" w:hAnsi="Arial" w:cs="Arial"/>
          <w:bCs/>
          <w:sz w:val="40"/>
          <w:szCs w:val="40"/>
        </w:rPr>
      </w:pPr>
      <w:r w:rsidRPr="003C22EE">
        <w:rPr>
          <w:rFonts w:ascii="Arial" w:hAnsi="Arial" w:cs="Arial"/>
          <w:bCs/>
          <w:sz w:val="40"/>
          <w:szCs w:val="40"/>
        </w:rPr>
        <w:t>QA</w:t>
      </w:r>
      <w:r w:rsidRPr="003C22EE">
        <w:rPr>
          <w:rFonts w:ascii="Arial" w:hAnsi="Arial" w:cs="Arial"/>
          <w:b/>
          <w:sz w:val="40"/>
          <w:szCs w:val="40"/>
        </w:rPr>
        <w:tab/>
      </w:r>
      <w:r w:rsidRPr="003C22EE">
        <w:rPr>
          <w:rFonts w:ascii="Arial" w:hAnsi="Arial" w:cs="Arial"/>
          <w:bCs/>
          <w:sz w:val="40"/>
          <w:szCs w:val="40"/>
        </w:rPr>
        <w:t xml:space="preserve">Do you wear glasses or contact lenses?  Click all that </w:t>
      </w:r>
      <w:proofErr w:type="gramStart"/>
      <w:r w:rsidRPr="003C22EE">
        <w:rPr>
          <w:rFonts w:ascii="Arial" w:hAnsi="Arial" w:cs="Arial"/>
          <w:bCs/>
          <w:sz w:val="40"/>
          <w:szCs w:val="40"/>
        </w:rPr>
        <w:t>apply</w:t>
      </w:r>
      <w:proofErr w:type="gramEnd"/>
    </w:p>
    <w:p w14:paraId="3E342399" w14:textId="77777777" w:rsidR="005B280F" w:rsidRPr="003C22EE" w:rsidRDefault="005B280F" w:rsidP="005B280F">
      <w:pPr>
        <w:rPr>
          <w:rFonts w:ascii="Arial" w:hAnsi="Arial" w:cs="Arial"/>
          <w:bCs/>
          <w:sz w:val="40"/>
          <w:szCs w:val="40"/>
        </w:rPr>
      </w:pPr>
    </w:p>
    <w:p w14:paraId="71466791" w14:textId="77777777" w:rsidR="005B280F" w:rsidRPr="003C22EE" w:rsidRDefault="005B280F" w:rsidP="005B280F">
      <w:pPr>
        <w:rPr>
          <w:rFonts w:ascii="Arial" w:hAnsi="Arial" w:cs="Arial"/>
          <w:bCs/>
          <w:sz w:val="40"/>
          <w:szCs w:val="40"/>
        </w:rPr>
      </w:pPr>
      <w:r w:rsidRPr="003C22EE">
        <w:rPr>
          <w:rFonts w:ascii="Arial" w:hAnsi="Arial" w:cs="Arial"/>
          <w:bCs/>
          <w:sz w:val="40"/>
          <w:szCs w:val="40"/>
        </w:rPr>
        <w:tab/>
        <w:t xml:space="preserve">Yes - </w:t>
      </w:r>
      <w:proofErr w:type="gramStart"/>
      <w:r w:rsidRPr="003C22EE">
        <w:rPr>
          <w:rFonts w:ascii="Arial" w:hAnsi="Arial" w:cs="Arial"/>
          <w:bCs/>
          <w:sz w:val="40"/>
          <w:szCs w:val="40"/>
        </w:rPr>
        <w:t>glasses</w:t>
      </w:r>
      <w:proofErr w:type="gramEnd"/>
    </w:p>
    <w:p w14:paraId="35000E5A" w14:textId="77777777" w:rsidR="005B280F" w:rsidRPr="003C22EE" w:rsidRDefault="005B280F" w:rsidP="005B280F">
      <w:pPr>
        <w:rPr>
          <w:rFonts w:ascii="Arial" w:hAnsi="Arial" w:cs="Arial"/>
          <w:bCs/>
          <w:sz w:val="40"/>
          <w:szCs w:val="40"/>
        </w:rPr>
      </w:pPr>
      <w:r w:rsidRPr="003C22EE">
        <w:rPr>
          <w:rFonts w:ascii="Arial" w:hAnsi="Arial" w:cs="Arial"/>
          <w:bCs/>
          <w:sz w:val="40"/>
          <w:szCs w:val="40"/>
        </w:rPr>
        <w:tab/>
        <w:t xml:space="preserve">Yes - contact </w:t>
      </w:r>
      <w:proofErr w:type="gramStart"/>
      <w:r w:rsidRPr="003C22EE">
        <w:rPr>
          <w:rFonts w:ascii="Arial" w:hAnsi="Arial" w:cs="Arial"/>
          <w:bCs/>
          <w:sz w:val="40"/>
          <w:szCs w:val="40"/>
        </w:rPr>
        <w:t>lenses</w:t>
      </w:r>
      <w:proofErr w:type="gramEnd"/>
    </w:p>
    <w:p w14:paraId="5E336318" w14:textId="77777777" w:rsidR="005B280F" w:rsidRPr="003C22EE" w:rsidRDefault="005B280F" w:rsidP="005B280F">
      <w:pPr>
        <w:rPr>
          <w:rFonts w:ascii="Arial" w:hAnsi="Arial" w:cs="Arial"/>
          <w:bCs/>
          <w:sz w:val="40"/>
          <w:szCs w:val="40"/>
        </w:rPr>
      </w:pPr>
      <w:r w:rsidRPr="003C22EE">
        <w:rPr>
          <w:rFonts w:ascii="Arial" w:hAnsi="Arial" w:cs="Arial"/>
          <w:bCs/>
          <w:sz w:val="40"/>
          <w:szCs w:val="40"/>
        </w:rPr>
        <w:tab/>
        <w:t>No</w:t>
      </w:r>
    </w:p>
    <w:p w14:paraId="746D65BC" w14:textId="77777777" w:rsidR="005B280F" w:rsidRPr="003C22EE" w:rsidRDefault="005B280F" w:rsidP="005B280F">
      <w:pPr>
        <w:rPr>
          <w:rFonts w:ascii="Arial" w:hAnsi="Arial" w:cs="Arial"/>
          <w:sz w:val="40"/>
          <w:szCs w:val="40"/>
        </w:rPr>
      </w:pPr>
    </w:p>
    <w:p w14:paraId="23E4CB38"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Q1. If you woke up tomorrow with an eye problem, such as something in your eye, a red </w:t>
      </w:r>
      <w:r w:rsidRPr="003C22EE">
        <w:rPr>
          <w:rFonts w:ascii="Arial" w:hAnsi="Arial" w:cs="Arial"/>
          <w:iCs/>
          <w:sz w:val="40"/>
          <w:szCs w:val="40"/>
        </w:rPr>
        <w:t>eye</w:t>
      </w:r>
      <w:r w:rsidRPr="003C22EE">
        <w:rPr>
          <w:rFonts w:ascii="Arial" w:hAnsi="Arial" w:cs="Arial"/>
          <w:i/>
          <w:iCs/>
          <w:sz w:val="40"/>
          <w:szCs w:val="40"/>
        </w:rPr>
        <w:t xml:space="preserve"> </w:t>
      </w:r>
      <w:r w:rsidRPr="003C22EE">
        <w:rPr>
          <w:rFonts w:ascii="Arial" w:hAnsi="Arial" w:cs="Arial"/>
          <w:sz w:val="40"/>
          <w:szCs w:val="40"/>
        </w:rPr>
        <w:t xml:space="preserve">or blurred vision, where would you go or who would you speak to first? </w:t>
      </w:r>
      <w:r w:rsidRPr="003C22EE">
        <w:rPr>
          <w:rFonts w:ascii="Arial" w:hAnsi="Arial" w:cs="Arial"/>
          <w:i/>
          <w:sz w:val="40"/>
          <w:szCs w:val="40"/>
        </w:rPr>
        <w:t>Please select one option only</w:t>
      </w:r>
    </w:p>
    <w:p w14:paraId="1B54E8CE" w14:textId="77777777" w:rsidR="005B280F" w:rsidRPr="003C22EE" w:rsidRDefault="005B280F" w:rsidP="005B280F">
      <w:pPr>
        <w:autoSpaceDE w:val="0"/>
        <w:autoSpaceDN w:val="0"/>
        <w:adjustRightInd w:val="0"/>
        <w:rPr>
          <w:rFonts w:ascii="Arial" w:hAnsi="Arial" w:cs="Arial"/>
          <w:sz w:val="40"/>
          <w:szCs w:val="40"/>
        </w:rPr>
      </w:pPr>
    </w:p>
    <w:bookmarkStart w:id="16" w:name="_Hlk3969915"/>
    <w:p w14:paraId="2373E8ED"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03893093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bookmarkEnd w:id="16"/>
      <w:r w:rsidR="005B280F" w:rsidRPr="003C22EE">
        <w:rPr>
          <w:rFonts w:ascii="Arial" w:hAnsi="Arial" w:cs="Arial"/>
          <w:sz w:val="40"/>
          <w:szCs w:val="40"/>
        </w:rPr>
        <w:t xml:space="preserve"> A GP practice/surgery</w:t>
      </w:r>
      <w:r w:rsidR="005B280F" w:rsidRPr="003C22EE">
        <w:rPr>
          <w:rFonts w:ascii="Arial" w:hAnsi="Arial" w:cs="Arial"/>
          <w:sz w:val="40"/>
          <w:szCs w:val="40"/>
        </w:rPr>
        <w:tab/>
      </w:r>
      <w:r w:rsidR="005B280F" w:rsidRPr="003C22EE">
        <w:rPr>
          <w:rFonts w:ascii="Arial" w:hAnsi="Arial" w:cs="Arial"/>
          <w:sz w:val="40"/>
          <w:szCs w:val="40"/>
        </w:rPr>
        <w:tab/>
      </w:r>
      <w:r w:rsidR="005B280F" w:rsidRPr="003C22EE">
        <w:rPr>
          <w:rFonts w:ascii="Arial" w:hAnsi="Arial" w:cs="Arial"/>
          <w:sz w:val="40"/>
          <w:szCs w:val="40"/>
        </w:rPr>
        <w:tab/>
      </w:r>
      <w:r w:rsidR="005B280F" w:rsidRPr="003C22EE">
        <w:rPr>
          <w:rFonts w:ascii="Arial" w:hAnsi="Arial" w:cs="Arial"/>
          <w:sz w:val="40"/>
          <w:szCs w:val="40"/>
        </w:rPr>
        <w:tab/>
      </w:r>
    </w:p>
    <w:p w14:paraId="30BB8784"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28647659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An eye hospital</w:t>
      </w:r>
      <w:r w:rsidR="005B280F" w:rsidRPr="003C22EE">
        <w:rPr>
          <w:rFonts w:ascii="Arial" w:hAnsi="Arial" w:cs="Arial"/>
          <w:sz w:val="40"/>
          <w:szCs w:val="40"/>
        </w:rPr>
        <w:tab/>
      </w:r>
      <w:r w:rsidR="005B280F" w:rsidRPr="003C22EE">
        <w:rPr>
          <w:rFonts w:ascii="Arial" w:hAnsi="Arial" w:cs="Arial"/>
          <w:sz w:val="40"/>
          <w:szCs w:val="40"/>
        </w:rPr>
        <w:tab/>
      </w:r>
    </w:p>
    <w:p w14:paraId="254AAE5E"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74306386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Accident &amp; Emergency</w:t>
      </w:r>
      <w:r w:rsidR="005B280F" w:rsidRPr="003C22EE">
        <w:rPr>
          <w:rFonts w:ascii="Arial" w:hAnsi="Arial" w:cs="Arial"/>
          <w:sz w:val="40"/>
          <w:szCs w:val="40"/>
        </w:rPr>
        <w:tab/>
      </w:r>
    </w:p>
    <w:p w14:paraId="3D1016B4"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54719255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 pharmacy</w:t>
      </w:r>
    </w:p>
    <w:p w14:paraId="2D43C6F7"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19721375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 walk-in clinic</w:t>
      </w:r>
      <w:r w:rsidR="005B280F" w:rsidRPr="003C22EE">
        <w:rPr>
          <w:rFonts w:ascii="Arial" w:hAnsi="Arial" w:cs="Arial"/>
          <w:sz w:val="40"/>
          <w:szCs w:val="40"/>
        </w:rPr>
        <w:tab/>
      </w:r>
      <w:r w:rsidR="005B280F" w:rsidRPr="003C22EE">
        <w:rPr>
          <w:rFonts w:ascii="Arial" w:hAnsi="Arial" w:cs="Arial"/>
          <w:sz w:val="40"/>
          <w:szCs w:val="40"/>
        </w:rPr>
        <w:tab/>
      </w:r>
      <w:r w:rsidR="005B280F" w:rsidRPr="003C22EE">
        <w:rPr>
          <w:rFonts w:ascii="Arial" w:hAnsi="Arial" w:cs="Arial"/>
          <w:sz w:val="40"/>
          <w:szCs w:val="40"/>
        </w:rPr>
        <w:tab/>
      </w:r>
    </w:p>
    <w:p w14:paraId="1C34C7D3"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50934919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An opticians / optometrist practice </w:t>
      </w:r>
      <w:r w:rsidR="005B280F" w:rsidRPr="003C22EE">
        <w:rPr>
          <w:rFonts w:ascii="Arial" w:hAnsi="Arial" w:cs="Arial"/>
          <w:sz w:val="40"/>
          <w:szCs w:val="40"/>
        </w:rPr>
        <w:tab/>
      </w:r>
      <w:r w:rsidR="005B280F" w:rsidRPr="003C22EE">
        <w:rPr>
          <w:rFonts w:ascii="Arial" w:hAnsi="Arial" w:cs="Arial"/>
          <w:sz w:val="40"/>
          <w:szCs w:val="40"/>
        </w:rPr>
        <w:tab/>
      </w:r>
      <w:r w:rsidR="005B280F" w:rsidRPr="003C22EE">
        <w:rPr>
          <w:rFonts w:ascii="Arial" w:hAnsi="Arial" w:cs="Arial"/>
          <w:sz w:val="40"/>
          <w:szCs w:val="40"/>
        </w:rPr>
        <w:tab/>
      </w:r>
    </w:p>
    <w:p w14:paraId="2FE2B82E"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98226753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Don’t </w:t>
      </w:r>
      <w:proofErr w:type="gramStart"/>
      <w:r w:rsidR="005B280F" w:rsidRPr="003C22EE">
        <w:rPr>
          <w:rFonts w:ascii="Arial" w:hAnsi="Arial" w:cs="Arial"/>
          <w:sz w:val="40"/>
          <w:szCs w:val="40"/>
        </w:rPr>
        <w:t>know</w:t>
      </w:r>
      <w:proofErr w:type="gramEnd"/>
    </w:p>
    <w:p w14:paraId="27C07DFA"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3430338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Other </w:t>
      </w:r>
      <w:r w:rsidR="005B280F" w:rsidRPr="003C22EE">
        <w:rPr>
          <w:rFonts w:ascii="Arial" w:hAnsi="Arial" w:cs="Arial"/>
          <w:i/>
          <w:iCs/>
          <w:sz w:val="40"/>
          <w:szCs w:val="40"/>
        </w:rPr>
        <w:t xml:space="preserve">Please </w:t>
      </w:r>
      <w:proofErr w:type="gramStart"/>
      <w:r w:rsidR="005B280F" w:rsidRPr="003C22EE">
        <w:rPr>
          <w:rFonts w:ascii="Arial" w:hAnsi="Arial" w:cs="Arial"/>
          <w:i/>
          <w:iCs/>
          <w:sz w:val="40"/>
          <w:szCs w:val="40"/>
        </w:rPr>
        <w:t>specify</w:t>
      </w:r>
      <w:proofErr w:type="gramEnd"/>
    </w:p>
    <w:p w14:paraId="1EAD9B51" w14:textId="77777777" w:rsidR="005B280F" w:rsidRPr="003C22EE" w:rsidRDefault="005B280F" w:rsidP="005B280F">
      <w:pPr>
        <w:rPr>
          <w:rFonts w:ascii="Arial" w:hAnsi="Arial" w:cs="Arial"/>
          <w:sz w:val="40"/>
          <w:szCs w:val="40"/>
        </w:rPr>
      </w:pPr>
    </w:p>
    <w:p w14:paraId="052C2E72" w14:textId="77777777" w:rsidR="005B280F" w:rsidRPr="003C22EE" w:rsidRDefault="005B280F" w:rsidP="005B280F">
      <w:pPr>
        <w:rPr>
          <w:rFonts w:ascii="Arial" w:hAnsi="Arial" w:cs="Arial"/>
          <w:sz w:val="40"/>
          <w:szCs w:val="40"/>
        </w:rPr>
      </w:pPr>
      <w:r w:rsidRPr="003C22EE">
        <w:rPr>
          <w:rFonts w:ascii="Arial" w:hAnsi="Arial" w:cs="Arial"/>
          <w:sz w:val="40"/>
          <w:szCs w:val="40"/>
        </w:rPr>
        <w:lastRenderedPageBreak/>
        <w:t xml:space="preserve">     IF OPTICIANS / OPTOMETRIST CODED AT Q1 SKIP TO Q3</w:t>
      </w:r>
    </w:p>
    <w:p w14:paraId="0AFE91DA"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Q2. Why would you choose not to go to an opticians / optometrist practice first in this situation? </w:t>
      </w:r>
      <w:r w:rsidRPr="003C22EE">
        <w:rPr>
          <w:rFonts w:ascii="Arial" w:hAnsi="Arial" w:cs="Arial"/>
          <w:i/>
          <w:sz w:val="40"/>
          <w:szCs w:val="40"/>
        </w:rPr>
        <w:t>Please select one option only</w:t>
      </w:r>
    </w:p>
    <w:p w14:paraId="632E01C7" w14:textId="77777777" w:rsidR="005B280F" w:rsidRPr="003C22EE" w:rsidRDefault="005B280F" w:rsidP="005B280F">
      <w:pPr>
        <w:pStyle w:val="ListParagraph"/>
        <w:autoSpaceDE w:val="0"/>
        <w:autoSpaceDN w:val="0"/>
        <w:adjustRightInd w:val="0"/>
        <w:ind w:left="360"/>
        <w:rPr>
          <w:rFonts w:ascii="Arial" w:hAnsi="Arial" w:cs="Arial"/>
          <w:sz w:val="40"/>
          <w:szCs w:val="40"/>
        </w:rPr>
      </w:pPr>
    </w:p>
    <w:p w14:paraId="77072839"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138433051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An opticians / optometrist practice wouldn't be able to treat these kinds of </w:t>
      </w:r>
      <w:proofErr w:type="gramStart"/>
      <w:r w:rsidR="005B280F" w:rsidRPr="003C22EE">
        <w:rPr>
          <w:rFonts w:ascii="Arial" w:hAnsi="Arial" w:cs="Arial"/>
          <w:sz w:val="40"/>
          <w:szCs w:val="40"/>
        </w:rPr>
        <w:t>problems</w:t>
      </w:r>
      <w:proofErr w:type="gramEnd"/>
    </w:p>
    <w:p w14:paraId="689F195A"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50583043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I might have to pay for the </w:t>
      </w:r>
      <w:proofErr w:type="gramStart"/>
      <w:r w:rsidR="005B280F" w:rsidRPr="003C22EE">
        <w:rPr>
          <w:rFonts w:ascii="Arial" w:hAnsi="Arial" w:cs="Arial"/>
          <w:sz w:val="40"/>
          <w:szCs w:val="40"/>
        </w:rPr>
        <w:t>treatment</w:t>
      </w:r>
      <w:proofErr w:type="gramEnd"/>
    </w:p>
    <w:p w14:paraId="3A9C7B45"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24002161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Inconvenient location</w:t>
      </w:r>
    </w:p>
    <w:p w14:paraId="2031DD49"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2032413490"/>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Inconvenient opening hours</w:t>
      </w:r>
    </w:p>
    <w:p w14:paraId="3402FD7B"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104394536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I might not be seen by an opticians / optometrist practice on the same </w:t>
      </w:r>
      <w:proofErr w:type="gramStart"/>
      <w:r w:rsidR="005B280F" w:rsidRPr="003C22EE">
        <w:rPr>
          <w:rFonts w:ascii="Arial" w:hAnsi="Arial" w:cs="Arial"/>
          <w:sz w:val="40"/>
          <w:szCs w:val="40"/>
        </w:rPr>
        <w:t>day</w:t>
      </w:r>
      <w:proofErr w:type="gramEnd"/>
    </w:p>
    <w:p w14:paraId="71C327DB"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151723385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An opticians / optometrist practice can't prescribe the right medication to treat the </w:t>
      </w:r>
      <w:proofErr w:type="gramStart"/>
      <w:r w:rsidR="005B280F" w:rsidRPr="003C22EE">
        <w:rPr>
          <w:rFonts w:ascii="Arial" w:hAnsi="Arial" w:cs="Arial"/>
          <w:sz w:val="40"/>
          <w:szCs w:val="40"/>
        </w:rPr>
        <w:t>problem</w:t>
      </w:r>
      <w:proofErr w:type="gramEnd"/>
    </w:p>
    <w:p w14:paraId="66DCE408"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20452789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Other</w:t>
      </w:r>
    </w:p>
    <w:p w14:paraId="43250144" w14:textId="77777777" w:rsidR="005B280F" w:rsidRPr="003C22EE" w:rsidRDefault="00000000"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sdt>
        <w:sdtPr>
          <w:rPr>
            <w:rFonts w:ascii="Arial" w:hAnsi="Arial" w:cs="Arial"/>
            <w:sz w:val="40"/>
            <w:szCs w:val="40"/>
          </w:rPr>
          <w:id w:val="-177855203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Don't </w:t>
      </w:r>
      <w:proofErr w:type="gramStart"/>
      <w:r w:rsidR="005B280F" w:rsidRPr="003C22EE">
        <w:rPr>
          <w:rFonts w:ascii="Arial" w:hAnsi="Arial" w:cs="Arial"/>
          <w:sz w:val="40"/>
          <w:szCs w:val="40"/>
        </w:rPr>
        <w:t>know</w:t>
      </w:r>
      <w:proofErr w:type="gramEnd"/>
    </w:p>
    <w:p w14:paraId="7DAE58ED" w14:textId="77777777" w:rsidR="005B280F" w:rsidRPr="003C22EE" w:rsidRDefault="005B280F" w:rsidP="005B280F">
      <w:pPr>
        <w:tabs>
          <w:tab w:val="left" w:pos="720"/>
          <w:tab w:val="left" w:pos="1440"/>
          <w:tab w:val="left" w:pos="2160"/>
          <w:tab w:val="left" w:pos="2880"/>
          <w:tab w:val="left" w:pos="3600"/>
          <w:tab w:val="left" w:pos="4320"/>
          <w:tab w:val="left" w:pos="5060"/>
        </w:tabs>
        <w:autoSpaceDE w:val="0"/>
        <w:autoSpaceDN w:val="0"/>
        <w:adjustRightInd w:val="0"/>
        <w:ind w:firstLine="360"/>
        <w:rPr>
          <w:rFonts w:ascii="Arial" w:hAnsi="Arial" w:cs="Arial"/>
          <w:sz w:val="40"/>
          <w:szCs w:val="40"/>
        </w:rPr>
      </w:pPr>
    </w:p>
    <w:p w14:paraId="24968A63"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Q3. Have you ever felt uncomfortable about visiting an opticians / optometrist practice for any of the following reasons? </w:t>
      </w:r>
    </w:p>
    <w:p w14:paraId="3E47CF68" w14:textId="77777777" w:rsidR="005B280F" w:rsidRPr="003C22EE" w:rsidRDefault="005B280F" w:rsidP="005B280F">
      <w:pPr>
        <w:autoSpaceDE w:val="0"/>
        <w:autoSpaceDN w:val="0"/>
        <w:adjustRightInd w:val="0"/>
        <w:ind w:left="850"/>
        <w:rPr>
          <w:rFonts w:ascii="Arial" w:hAnsi="Arial" w:cs="Arial"/>
          <w:sz w:val="40"/>
          <w:szCs w:val="40"/>
        </w:rPr>
      </w:pPr>
      <w:r w:rsidRPr="003C22EE">
        <w:rPr>
          <w:rFonts w:ascii="Arial" w:hAnsi="Arial" w:cs="Arial"/>
          <w:i/>
          <w:sz w:val="40"/>
          <w:szCs w:val="40"/>
        </w:rPr>
        <w:t xml:space="preserve">Please select all that </w:t>
      </w:r>
      <w:proofErr w:type="gramStart"/>
      <w:r w:rsidRPr="003C22EE">
        <w:rPr>
          <w:rFonts w:ascii="Arial" w:hAnsi="Arial" w:cs="Arial"/>
          <w:i/>
          <w:sz w:val="40"/>
          <w:szCs w:val="40"/>
        </w:rPr>
        <w:t>apply</w:t>
      </w:r>
      <w:proofErr w:type="gramEnd"/>
    </w:p>
    <w:p w14:paraId="63ECA1A5" w14:textId="77777777" w:rsidR="005B280F" w:rsidRPr="003C22EE" w:rsidRDefault="005B280F" w:rsidP="005B280F">
      <w:pPr>
        <w:autoSpaceDE w:val="0"/>
        <w:autoSpaceDN w:val="0"/>
        <w:adjustRightInd w:val="0"/>
        <w:ind w:firstLine="360"/>
        <w:rPr>
          <w:rFonts w:ascii="Arial" w:hAnsi="Arial" w:cs="Arial"/>
          <w:sz w:val="40"/>
          <w:szCs w:val="40"/>
        </w:rPr>
      </w:pPr>
    </w:p>
    <w:p w14:paraId="0802211E"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210946167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Pressure to buy glasses or contact </w:t>
      </w:r>
      <w:proofErr w:type="gramStart"/>
      <w:r w:rsidR="005B280F" w:rsidRPr="003C22EE">
        <w:rPr>
          <w:rFonts w:ascii="Arial" w:hAnsi="Arial" w:cs="Arial"/>
          <w:sz w:val="40"/>
          <w:szCs w:val="40"/>
        </w:rPr>
        <w:t>lenses</w:t>
      </w:r>
      <w:proofErr w:type="gramEnd"/>
    </w:p>
    <w:p w14:paraId="54BD3E22"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74101493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Might be told I need </w:t>
      </w:r>
      <w:proofErr w:type="gramStart"/>
      <w:r w:rsidR="005B280F" w:rsidRPr="003C22EE">
        <w:rPr>
          <w:rFonts w:ascii="Arial" w:hAnsi="Arial" w:cs="Arial"/>
          <w:sz w:val="40"/>
          <w:szCs w:val="40"/>
        </w:rPr>
        <w:t>glasses</w:t>
      </w:r>
      <w:proofErr w:type="gramEnd"/>
    </w:p>
    <w:p w14:paraId="7B058E11"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97367886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Fear of being diagnosed with an eye health problem (such as glaucoma or macular degeneration)</w:t>
      </w:r>
    </w:p>
    <w:p w14:paraId="1F281BB6"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77983382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The cost of a sight test / eye examination</w:t>
      </w:r>
    </w:p>
    <w:p w14:paraId="60BBE091"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73165887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Pressure to book a sight test / eye </w:t>
      </w:r>
      <w:proofErr w:type="gramStart"/>
      <w:r w:rsidR="005B280F" w:rsidRPr="003C22EE">
        <w:rPr>
          <w:rFonts w:ascii="Arial" w:hAnsi="Arial" w:cs="Arial"/>
          <w:sz w:val="40"/>
          <w:szCs w:val="40"/>
        </w:rPr>
        <w:t>examination</w:t>
      </w:r>
      <w:proofErr w:type="gramEnd"/>
    </w:p>
    <w:p w14:paraId="22A31782"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27521990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I don't like someone touching/going near my eyes during the sight test / eye   examination</w:t>
      </w:r>
    </w:p>
    <w:p w14:paraId="65C9A13A"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00441024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I don't like someone being physically close to me during the sight test / eye </w:t>
      </w:r>
      <w:proofErr w:type="gramStart"/>
      <w:r w:rsidR="005B280F" w:rsidRPr="003C22EE">
        <w:rPr>
          <w:rFonts w:ascii="Arial" w:hAnsi="Arial" w:cs="Arial"/>
          <w:sz w:val="40"/>
          <w:szCs w:val="40"/>
        </w:rPr>
        <w:t>examination</w:t>
      </w:r>
      <w:proofErr w:type="gramEnd"/>
    </w:p>
    <w:p w14:paraId="033B2775"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84228266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Other</w:t>
      </w:r>
    </w:p>
    <w:p w14:paraId="0F6570E0"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83156890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None of the above / I have not felt </w:t>
      </w:r>
      <w:proofErr w:type="gramStart"/>
      <w:r w:rsidR="005B280F" w:rsidRPr="003C22EE">
        <w:rPr>
          <w:rFonts w:ascii="Arial" w:hAnsi="Arial" w:cs="Arial"/>
          <w:sz w:val="40"/>
          <w:szCs w:val="40"/>
        </w:rPr>
        <w:t>uncomfortable</w:t>
      </w:r>
      <w:proofErr w:type="gramEnd"/>
    </w:p>
    <w:p w14:paraId="41A7EBC9" w14:textId="77777777" w:rsidR="005B280F" w:rsidRPr="003C22EE" w:rsidRDefault="005B280F" w:rsidP="005B280F">
      <w:pPr>
        <w:autoSpaceDE w:val="0"/>
        <w:autoSpaceDN w:val="0"/>
        <w:adjustRightInd w:val="0"/>
        <w:rPr>
          <w:rFonts w:ascii="Arial" w:hAnsi="Arial" w:cs="Arial"/>
          <w:sz w:val="40"/>
          <w:szCs w:val="40"/>
        </w:rPr>
      </w:pPr>
    </w:p>
    <w:p w14:paraId="620D6784"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 xml:space="preserve">Q4. When was the last time you had a sight test / eye examination? </w:t>
      </w:r>
      <w:r w:rsidRPr="003C22EE">
        <w:rPr>
          <w:rFonts w:ascii="Arial" w:hAnsi="Arial" w:cs="Arial"/>
          <w:i/>
          <w:iCs/>
          <w:sz w:val="40"/>
          <w:szCs w:val="40"/>
        </w:rPr>
        <w:t>Please click one box only</w:t>
      </w:r>
      <w:r w:rsidRPr="003C22EE">
        <w:rPr>
          <w:rFonts w:ascii="Arial" w:hAnsi="Arial" w:cs="Arial"/>
          <w:sz w:val="40"/>
          <w:szCs w:val="40"/>
        </w:rPr>
        <w:tab/>
      </w:r>
    </w:p>
    <w:p w14:paraId="37492991"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27140710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In the last six months</w:t>
      </w:r>
    </w:p>
    <w:p w14:paraId="0CCC67C3"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15896877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In the last year</w:t>
      </w:r>
    </w:p>
    <w:p w14:paraId="18B54D47"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89291602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In the last two years</w:t>
      </w:r>
    </w:p>
    <w:p w14:paraId="7E62616C"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398583153"/>
          <w14:checkbox>
            <w14:checked w14:val="0"/>
            <w14:checkedState w14:val="2612" w14:font="MS Gothic"/>
            <w14:uncheckedState w14:val="2610" w14:font="MS Gothic"/>
          </w14:checkbox>
        </w:sdtPr>
        <w:sdtContent>
          <w:r w:rsidR="005B280F" w:rsidRPr="003C22EE">
            <w:rPr>
              <w:rFonts w:ascii="Segoe UI Symbol" w:hAnsi="Segoe UI Symbol" w:cs="Segoe UI Symbol"/>
              <w:sz w:val="40"/>
              <w:szCs w:val="40"/>
            </w:rPr>
            <w:t>☐</w:t>
          </w:r>
        </w:sdtContent>
      </w:sdt>
      <w:r w:rsidR="005B280F" w:rsidRPr="003C22EE">
        <w:rPr>
          <w:rFonts w:ascii="Arial" w:hAnsi="Arial" w:cs="Arial"/>
          <w:sz w:val="40"/>
          <w:szCs w:val="40"/>
        </w:rPr>
        <w:t xml:space="preserve"> More than two years ago but less than five years ago</w:t>
      </w:r>
    </w:p>
    <w:p w14:paraId="1F407B20"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049070568"/>
          <w14:checkbox>
            <w14:checked w14:val="0"/>
            <w14:checkedState w14:val="2612" w14:font="MS Gothic"/>
            <w14:uncheckedState w14:val="2610" w14:font="MS Gothic"/>
          </w14:checkbox>
        </w:sdtPr>
        <w:sdtContent>
          <w:r w:rsidR="005B280F" w:rsidRPr="003C22EE">
            <w:rPr>
              <w:rFonts w:ascii="Segoe UI Symbol" w:hAnsi="Segoe UI Symbol" w:cs="Segoe UI Symbol"/>
              <w:sz w:val="40"/>
              <w:szCs w:val="40"/>
            </w:rPr>
            <w:t>☐</w:t>
          </w:r>
        </w:sdtContent>
      </w:sdt>
      <w:r w:rsidR="005B280F" w:rsidRPr="003C22EE">
        <w:rPr>
          <w:rFonts w:ascii="Arial" w:hAnsi="Arial" w:cs="Arial"/>
          <w:sz w:val="40"/>
          <w:szCs w:val="40"/>
        </w:rPr>
        <w:t xml:space="preserve"> More than five years ago</w:t>
      </w:r>
    </w:p>
    <w:p w14:paraId="07C03D17"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582871080"/>
          <w14:checkbox>
            <w14:checked w14:val="0"/>
            <w14:checkedState w14:val="2612" w14:font="MS Gothic"/>
            <w14:uncheckedState w14:val="2610" w14:font="MS Gothic"/>
          </w14:checkbox>
        </w:sdtPr>
        <w:sdtContent>
          <w:r w:rsidR="005B280F" w:rsidRPr="003C22EE">
            <w:rPr>
              <w:rFonts w:ascii="Segoe UI Symbol" w:hAnsi="Segoe UI Symbol" w:cs="Segoe UI Symbol"/>
              <w:sz w:val="40"/>
              <w:szCs w:val="40"/>
            </w:rPr>
            <w:t>☐</w:t>
          </w:r>
        </w:sdtContent>
      </w:sdt>
      <w:r w:rsidR="005B280F" w:rsidRPr="003C22EE">
        <w:rPr>
          <w:rFonts w:ascii="Arial" w:hAnsi="Arial" w:cs="Arial"/>
          <w:sz w:val="40"/>
          <w:szCs w:val="40"/>
        </w:rPr>
        <w:t xml:space="preserve"> I have never had a sight test /eye examination -SKIP TO Q6</w:t>
      </w:r>
    </w:p>
    <w:p w14:paraId="74F45340" w14:textId="77777777" w:rsidR="005B280F" w:rsidRPr="003C22EE" w:rsidRDefault="005B280F" w:rsidP="005B280F">
      <w:pPr>
        <w:autoSpaceDE w:val="0"/>
        <w:autoSpaceDN w:val="0"/>
        <w:adjustRightInd w:val="0"/>
        <w:rPr>
          <w:rFonts w:ascii="Arial" w:hAnsi="Arial" w:cs="Arial"/>
          <w:sz w:val="40"/>
          <w:szCs w:val="40"/>
        </w:rPr>
      </w:pPr>
    </w:p>
    <w:p w14:paraId="5C2AAB6B"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Q4b   Thinking of the last time you had a sight test / eye examination where was this? </w:t>
      </w:r>
      <w:r w:rsidRPr="003C22EE">
        <w:rPr>
          <w:rFonts w:ascii="Arial" w:hAnsi="Arial" w:cs="Arial"/>
          <w:i/>
          <w:iCs/>
          <w:sz w:val="40"/>
          <w:szCs w:val="40"/>
        </w:rPr>
        <w:t>Please click one box only</w:t>
      </w:r>
      <w:r w:rsidRPr="003C22EE">
        <w:rPr>
          <w:rFonts w:ascii="Arial" w:hAnsi="Arial" w:cs="Arial"/>
          <w:sz w:val="40"/>
          <w:szCs w:val="40"/>
        </w:rPr>
        <w:tab/>
      </w:r>
    </w:p>
    <w:p w14:paraId="6BFF1ABC" w14:textId="77777777" w:rsidR="005B280F" w:rsidRPr="003C22EE" w:rsidRDefault="005B280F" w:rsidP="005B280F">
      <w:pPr>
        <w:rPr>
          <w:rFonts w:ascii="Arial" w:hAnsi="Arial" w:cs="Arial"/>
          <w:sz w:val="40"/>
          <w:szCs w:val="40"/>
        </w:rPr>
      </w:pPr>
    </w:p>
    <w:p w14:paraId="34B18998" w14:textId="77777777" w:rsidR="005B280F" w:rsidRPr="003C22EE" w:rsidRDefault="005B280F" w:rsidP="005B280F">
      <w:pPr>
        <w:ind w:firstLine="720"/>
        <w:rPr>
          <w:rFonts w:ascii="Arial" w:hAnsi="Arial" w:cs="Arial"/>
          <w:sz w:val="40"/>
          <w:szCs w:val="40"/>
        </w:rPr>
      </w:pPr>
      <w:r w:rsidRPr="003C22EE">
        <w:rPr>
          <w:rFonts w:ascii="Arial" w:hAnsi="Arial" w:cs="Arial"/>
          <w:sz w:val="40"/>
          <w:szCs w:val="40"/>
        </w:rPr>
        <w:t xml:space="preserve">In a high street opticians / optometrist practice </w:t>
      </w:r>
    </w:p>
    <w:p w14:paraId="19F86A42" w14:textId="77777777" w:rsidR="005B280F" w:rsidRPr="003C22EE" w:rsidRDefault="005B280F" w:rsidP="005B280F">
      <w:pPr>
        <w:ind w:firstLine="720"/>
        <w:rPr>
          <w:rFonts w:ascii="Arial" w:hAnsi="Arial" w:cs="Arial"/>
          <w:sz w:val="40"/>
          <w:szCs w:val="40"/>
        </w:rPr>
      </w:pPr>
      <w:r w:rsidRPr="003C22EE">
        <w:rPr>
          <w:rFonts w:ascii="Arial" w:hAnsi="Arial" w:cs="Arial"/>
          <w:sz w:val="40"/>
          <w:szCs w:val="40"/>
        </w:rPr>
        <w:t>In a hospital</w:t>
      </w:r>
    </w:p>
    <w:p w14:paraId="6A1117E0" w14:textId="77777777" w:rsidR="005B280F" w:rsidRPr="003C22EE" w:rsidRDefault="005B280F" w:rsidP="005B280F">
      <w:pPr>
        <w:ind w:firstLine="720"/>
        <w:rPr>
          <w:rFonts w:ascii="Arial" w:hAnsi="Arial" w:cs="Arial"/>
          <w:sz w:val="40"/>
          <w:szCs w:val="40"/>
        </w:rPr>
      </w:pPr>
      <w:r w:rsidRPr="003C22EE">
        <w:rPr>
          <w:rFonts w:ascii="Arial" w:hAnsi="Arial" w:cs="Arial"/>
          <w:sz w:val="40"/>
          <w:szCs w:val="40"/>
        </w:rPr>
        <w:t xml:space="preserve">In a care home </w:t>
      </w:r>
    </w:p>
    <w:p w14:paraId="2CCDEB88" w14:textId="77777777" w:rsidR="005B280F" w:rsidRPr="003C22EE" w:rsidRDefault="005B280F" w:rsidP="005B280F">
      <w:pPr>
        <w:ind w:firstLine="720"/>
        <w:rPr>
          <w:rFonts w:ascii="Arial" w:hAnsi="Arial" w:cs="Arial"/>
          <w:sz w:val="40"/>
          <w:szCs w:val="40"/>
        </w:rPr>
      </w:pPr>
      <w:r w:rsidRPr="003C22EE">
        <w:rPr>
          <w:rFonts w:ascii="Arial" w:hAnsi="Arial" w:cs="Arial"/>
          <w:sz w:val="40"/>
          <w:szCs w:val="40"/>
        </w:rPr>
        <w:t>In my own home</w:t>
      </w:r>
    </w:p>
    <w:p w14:paraId="72D17D3F" w14:textId="77777777" w:rsidR="005B280F" w:rsidRPr="003C22EE" w:rsidRDefault="005B280F" w:rsidP="005B280F">
      <w:pPr>
        <w:ind w:firstLine="720"/>
        <w:rPr>
          <w:rFonts w:ascii="Arial" w:hAnsi="Arial" w:cs="Arial"/>
          <w:sz w:val="40"/>
          <w:szCs w:val="40"/>
        </w:rPr>
      </w:pPr>
      <w:r w:rsidRPr="003C22EE">
        <w:rPr>
          <w:rFonts w:ascii="Arial" w:hAnsi="Arial" w:cs="Arial"/>
          <w:sz w:val="40"/>
          <w:szCs w:val="40"/>
        </w:rPr>
        <w:t xml:space="preserve">Somewhere else (type in) </w:t>
      </w:r>
    </w:p>
    <w:p w14:paraId="69BEC69B" w14:textId="77777777" w:rsidR="005B280F" w:rsidRPr="003C22EE" w:rsidRDefault="005B280F" w:rsidP="005B280F">
      <w:pPr>
        <w:autoSpaceDE w:val="0"/>
        <w:autoSpaceDN w:val="0"/>
        <w:adjustRightInd w:val="0"/>
        <w:rPr>
          <w:rFonts w:ascii="Arial" w:hAnsi="Arial" w:cs="Arial"/>
          <w:sz w:val="40"/>
          <w:szCs w:val="40"/>
        </w:rPr>
      </w:pPr>
    </w:p>
    <w:p w14:paraId="56D617BA"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Q5. ASK IF Q4 = WITHIN LAST TWO YEARS (CODED 1-3)</w:t>
      </w:r>
    </w:p>
    <w:p w14:paraId="6E59183A" w14:textId="77777777" w:rsidR="005B280F" w:rsidRPr="003C22EE" w:rsidRDefault="005B280F" w:rsidP="005B280F">
      <w:pPr>
        <w:autoSpaceDE w:val="0"/>
        <w:autoSpaceDN w:val="0"/>
        <w:adjustRightInd w:val="0"/>
        <w:rPr>
          <w:rFonts w:ascii="Arial" w:hAnsi="Arial" w:cs="Arial"/>
          <w:sz w:val="40"/>
          <w:szCs w:val="40"/>
        </w:rPr>
      </w:pPr>
    </w:p>
    <w:p w14:paraId="6B036B38" w14:textId="77777777" w:rsidR="005B280F" w:rsidRPr="003C22EE" w:rsidRDefault="005B280F" w:rsidP="005B280F">
      <w:pPr>
        <w:autoSpaceDE w:val="0"/>
        <w:autoSpaceDN w:val="0"/>
        <w:adjustRightInd w:val="0"/>
        <w:ind w:left="360"/>
        <w:rPr>
          <w:rFonts w:ascii="Arial" w:hAnsi="Arial" w:cs="Arial"/>
          <w:sz w:val="40"/>
          <w:szCs w:val="40"/>
        </w:rPr>
      </w:pPr>
      <w:r w:rsidRPr="003C22EE">
        <w:rPr>
          <w:rFonts w:ascii="Arial" w:hAnsi="Arial" w:cs="Arial"/>
          <w:sz w:val="40"/>
          <w:szCs w:val="40"/>
        </w:rPr>
        <w:t xml:space="preserve">Thinking of the last time you had a sight test / eye examination, how satisfied or otherwise were you with the following? </w:t>
      </w:r>
    </w:p>
    <w:p w14:paraId="7D3530D0" w14:textId="77777777" w:rsidR="005B280F" w:rsidRPr="003C22EE" w:rsidRDefault="005B280F" w:rsidP="005B280F">
      <w:pPr>
        <w:autoSpaceDE w:val="0"/>
        <w:autoSpaceDN w:val="0"/>
        <w:adjustRightInd w:val="0"/>
        <w:ind w:left="360"/>
        <w:rPr>
          <w:rFonts w:ascii="Arial" w:hAnsi="Arial" w:cs="Arial"/>
          <w:sz w:val="40"/>
          <w:szCs w:val="40"/>
        </w:rPr>
      </w:pPr>
    </w:p>
    <w:tbl>
      <w:tblPr>
        <w:tblStyle w:val="TableGrid"/>
        <w:tblW w:w="10222" w:type="dxa"/>
        <w:tblInd w:w="-5" w:type="dxa"/>
        <w:tblLook w:val="04A0" w:firstRow="1" w:lastRow="0" w:firstColumn="1" w:lastColumn="0" w:noHBand="0" w:noVBand="1"/>
      </w:tblPr>
      <w:tblGrid>
        <w:gridCol w:w="2373"/>
        <w:gridCol w:w="1684"/>
        <w:gridCol w:w="1684"/>
        <w:gridCol w:w="1684"/>
        <w:gridCol w:w="1684"/>
        <w:gridCol w:w="2039"/>
        <w:gridCol w:w="2018"/>
      </w:tblGrid>
      <w:tr w:rsidR="005B280F" w:rsidRPr="003C22EE" w14:paraId="2323C0D0" w14:textId="77777777">
        <w:tc>
          <w:tcPr>
            <w:tcW w:w="2977" w:type="dxa"/>
          </w:tcPr>
          <w:p w14:paraId="7C9E83EF"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i/>
                <w:iCs/>
                <w:sz w:val="40"/>
                <w:szCs w:val="40"/>
              </w:rPr>
              <w:t>Please click one box per row</w:t>
            </w:r>
          </w:p>
        </w:tc>
        <w:tc>
          <w:tcPr>
            <w:tcW w:w="1134" w:type="dxa"/>
          </w:tcPr>
          <w:p w14:paraId="68386913"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Very satisfied</w:t>
            </w:r>
          </w:p>
        </w:tc>
        <w:tc>
          <w:tcPr>
            <w:tcW w:w="1134" w:type="dxa"/>
          </w:tcPr>
          <w:p w14:paraId="5723E47A"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Fairly satisfied</w:t>
            </w:r>
          </w:p>
        </w:tc>
        <w:tc>
          <w:tcPr>
            <w:tcW w:w="1134" w:type="dxa"/>
          </w:tcPr>
          <w:p w14:paraId="17010FB6"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Not very satisfied</w:t>
            </w:r>
          </w:p>
        </w:tc>
        <w:tc>
          <w:tcPr>
            <w:tcW w:w="1134" w:type="dxa"/>
          </w:tcPr>
          <w:p w14:paraId="1EC48878"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Not at all satisfied</w:t>
            </w:r>
          </w:p>
        </w:tc>
        <w:tc>
          <w:tcPr>
            <w:tcW w:w="1412" w:type="dxa"/>
          </w:tcPr>
          <w:p w14:paraId="74B424C7"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p>
          <w:p w14:paraId="3DF3E78B"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i/>
                <w:iCs/>
                <w:sz w:val="40"/>
                <w:szCs w:val="40"/>
              </w:rPr>
              <w:t xml:space="preserve">I </w:t>
            </w:r>
            <w:r w:rsidRPr="003C22EE">
              <w:rPr>
                <w:rFonts w:ascii="Arial" w:hAnsi="Arial" w:cs="Arial"/>
                <w:sz w:val="40"/>
                <w:szCs w:val="40"/>
              </w:rPr>
              <w:t>can't</w:t>
            </w:r>
          </w:p>
          <w:p w14:paraId="5106A612"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remember</w:t>
            </w:r>
          </w:p>
        </w:tc>
        <w:tc>
          <w:tcPr>
            <w:tcW w:w="1297" w:type="dxa"/>
          </w:tcPr>
          <w:p w14:paraId="071DF3EF"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Not applicable</w:t>
            </w:r>
          </w:p>
        </w:tc>
      </w:tr>
      <w:tr w:rsidR="005B280F" w:rsidRPr="003C22EE" w14:paraId="690DEC27" w14:textId="77777777">
        <w:tc>
          <w:tcPr>
            <w:tcW w:w="2977" w:type="dxa"/>
          </w:tcPr>
          <w:p w14:paraId="2DA8ACC0"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 xml:space="preserve">The optometrist who carried out your sight test / eye examination </w:t>
            </w:r>
          </w:p>
        </w:tc>
        <w:tc>
          <w:tcPr>
            <w:tcW w:w="1134" w:type="dxa"/>
          </w:tcPr>
          <w:p w14:paraId="3AF81CA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258270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5B6F7FB7"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27200678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5F837BE6"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85484356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5235206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54463696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412" w:type="dxa"/>
          </w:tcPr>
          <w:p w14:paraId="5B285D24"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94257114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97" w:type="dxa"/>
          </w:tcPr>
          <w:p w14:paraId="368A0C7D"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79293157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69F0736B" w14:textId="77777777">
        <w:tc>
          <w:tcPr>
            <w:tcW w:w="2977" w:type="dxa"/>
          </w:tcPr>
          <w:p w14:paraId="56297EB7"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lastRenderedPageBreak/>
              <w:t>The experience of buying glasses or contact lenses</w:t>
            </w:r>
          </w:p>
        </w:tc>
        <w:tc>
          <w:tcPr>
            <w:tcW w:w="1134" w:type="dxa"/>
          </w:tcPr>
          <w:p w14:paraId="10EF179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34736968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3F67A41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208363283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060DCEDC"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44738660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5AC5879E"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90461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412" w:type="dxa"/>
          </w:tcPr>
          <w:p w14:paraId="66F08CFE"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85764859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97" w:type="dxa"/>
          </w:tcPr>
          <w:p w14:paraId="355DC8E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38887297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2A9926A1" w14:textId="77777777">
        <w:tc>
          <w:tcPr>
            <w:tcW w:w="2977" w:type="dxa"/>
          </w:tcPr>
          <w:p w14:paraId="4888D099" w14:textId="77777777" w:rsidR="005B280F" w:rsidRPr="003C22EE" w:rsidRDefault="005B280F">
            <w:pPr>
              <w:autoSpaceDE w:val="0"/>
              <w:autoSpaceDN w:val="0"/>
              <w:adjustRightInd w:val="0"/>
              <w:rPr>
                <w:rFonts w:ascii="Arial" w:hAnsi="Arial" w:cs="Arial"/>
                <w:color w:val="4472C4" w:themeColor="accent1"/>
                <w:sz w:val="40"/>
                <w:szCs w:val="40"/>
              </w:rPr>
            </w:pPr>
            <w:r w:rsidRPr="003C22EE">
              <w:rPr>
                <w:rFonts w:ascii="Arial" w:hAnsi="Arial" w:cs="Arial"/>
                <w:sz w:val="40"/>
                <w:szCs w:val="40"/>
              </w:rPr>
              <w:t xml:space="preserve">Your overall experience of the opticians / optometrist practice    </w:t>
            </w:r>
          </w:p>
        </w:tc>
        <w:tc>
          <w:tcPr>
            <w:tcW w:w="1134" w:type="dxa"/>
          </w:tcPr>
          <w:p w14:paraId="43B759AB"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84542476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6BF7D806"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31001393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1E275565"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57532095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6603B6DE"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67145082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412" w:type="dxa"/>
          </w:tcPr>
          <w:p w14:paraId="378B3ED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15869357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97" w:type="dxa"/>
          </w:tcPr>
          <w:p w14:paraId="73F57512"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25861018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5399885F" w14:textId="77777777">
        <w:trPr>
          <w:trHeight w:val="144"/>
        </w:trPr>
        <w:tc>
          <w:tcPr>
            <w:tcW w:w="2977" w:type="dxa"/>
          </w:tcPr>
          <w:p w14:paraId="506BC854"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 xml:space="preserve">Overall value for money </w:t>
            </w:r>
          </w:p>
        </w:tc>
        <w:tc>
          <w:tcPr>
            <w:tcW w:w="1134" w:type="dxa"/>
          </w:tcPr>
          <w:p w14:paraId="51F11030" w14:textId="77777777" w:rsidR="005B280F" w:rsidRPr="003C22EE" w:rsidRDefault="005B280F">
            <w:pPr>
              <w:autoSpaceDE w:val="0"/>
              <w:autoSpaceDN w:val="0"/>
              <w:adjustRightInd w:val="0"/>
              <w:jc w:val="center"/>
              <w:rPr>
                <w:rFonts w:ascii="Arial" w:hAnsi="Arial" w:cs="Arial"/>
                <w:sz w:val="40"/>
                <w:szCs w:val="40"/>
              </w:rPr>
            </w:pPr>
          </w:p>
        </w:tc>
        <w:tc>
          <w:tcPr>
            <w:tcW w:w="1134" w:type="dxa"/>
          </w:tcPr>
          <w:p w14:paraId="2806DAD4" w14:textId="77777777" w:rsidR="005B280F" w:rsidRPr="003C22EE" w:rsidRDefault="005B280F">
            <w:pPr>
              <w:autoSpaceDE w:val="0"/>
              <w:autoSpaceDN w:val="0"/>
              <w:adjustRightInd w:val="0"/>
              <w:jc w:val="center"/>
              <w:rPr>
                <w:rFonts w:ascii="Arial" w:hAnsi="Arial" w:cs="Arial"/>
                <w:sz w:val="40"/>
                <w:szCs w:val="40"/>
              </w:rPr>
            </w:pPr>
          </w:p>
        </w:tc>
        <w:tc>
          <w:tcPr>
            <w:tcW w:w="1134" w:type="dxa"/>
          </w:tcPr>
          <w:p w14:paraId="2A05C53E" w14:textId="77777777" w:rsidR="005B280F" w:rsidRPr="003C22EE" w:rsidRDefault="005B280F">
            <w:pPr>
              <w:autoSpaceDE w:val="0"/>
              <w:autoSpaceDN w:val="0"/>
              <w:adjustRightInd w:val="0"/>
              <w:jc w:val="center"/>
              <w:rPr>
                <w:rFonts w:ascii="Arial" w:hAnsi="Arial" w:cs="Arial"/>
                <w:sz w:val="40"/>
                <w:szCs w:val="40"/>
              </w:rPr>
            </w:pPr>
          </w:p>
        </w:tc>
        <w:tc>
          <w:tcPr>
            <w:tcW w:w="1134" w:type="dxa"/>
          </w:tcPr>
          <w:p w14:paraId="3A6CA747" w14:textId="77777777" w:rsidR="005B280F" w:rsidRPr="003C22EE" w:rsidRDefault="005B280F">
            <w:pPr>
              <w:autoSpaceDE w:val="0"/>
              <w:autoSpaceDN w:val="0"/>
              <w:adjustRightInd w:val="0"/>
              <w:jc w:val="center"/>
              <w:rPr>
                <w:rFonts w:ascii="Arial" w:hAnsi="Arial" w:cs="Arial"/>
                <w:sz w:val="40"/>
                <w:szCs w:val="40"/>
              </w:rPr>
            </w:pPr>
          </w:p>
        </w:tc>
        <w:tc>
          <w:tcPr>
            <w:tcW w:w="1412" w:type="dxa"/>
          </w:tcPr>
          <w:p w14:paraId="755A1AC4" w14:textId="77777777" w:rsidR="005B280F" w:rsidRPr="003C22EE" w:rsidRDefault="005B280F">
            <w:pPr>
              <w:autoSpaceDE w:val="0"/>
              <w:autoSpaceDN w:val="0"/>
              <w:adjustRightInd w:val="0"/>
              <w:jc w:val="center"/>
              <w:rPr>
                <w:rFonts w:ascii="Arial" w:hAnsi="Arial" w:cs="Arial"/>
                <w:sz w:val="40"/>
                <w:szCs w:val="40"/>
              </w:rPr>
            </w:pPr>
          </w:p>
        </w:tc>
        <w:tc>
          <w:tcPr>
            <w:tcW w:w="1297" w:type="dxa"/>
          </w:tcPr>
          <w:p w14:paraId="1CC1D873" w14:textId="77777777" w:rsidR="005B280F" w:rsidRPr="003C22EE" w:rsidRDefault="005B280F">
            <w:pPr>
              <w:autoSpaceDE w:val="0"/>
              <w:autoSpaceDN w:val="0"/>
              <w:adjustRightInd w:val="0"/>
              <w:jc w:val="center"/>
              <w:rPr>
                <w:rFonts w:ascii="Arial" w:hAnsi="Arial" w:cs="Arial"/>
                <w:sz w:val="40"/>
                <w:szCs w:val="40"/>
              </w:rPr>
            </w:pPr>
          </w:p>
        </w:tc>
      </w:tr>
    </w:tbl>
    <w:p w14:paraId="44118120" w14:textId="77777777" w:rsidR="005B280F" w:rsidRPr="003C22EE" w:rsidRDefault="005B280F" w:rsidP="005B280F">
      <w:pPr>
        <w:autoSpaceDE w:val="0"/>
        <w:autoSpaceDN w:val="0"/>
        <w:adjustRightInd w:val="0"/>
        <w:rPr>
          <w:rFonts w:ascii="Arial" w:hAnsi="Arial" w:cs="Arial"/>
          <w:sz w:val="40"/>
          <w:szCs w:val="40"/>
        </w:rPr>
      </w:pPr>
    </w:p>
    <w:p w14:paraId="6E936F94"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Q6. ASK IF Q4 = WITHIN LAST TWO YEARS (CODED 1-3)</w:t>
      </w:r>
    </w:p>
    <w:p w14:paraId="292C817F"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 Did you shop around (i.e., compare different opticians / optometrist practices) before picking which one to go to?</w:t>
      </w:r>
    </w:p>
    <w:p w14:paraId="2B709B03" w14:textId="77777777" w:rsidR="005B280F" w:rsidRPr="003C22EE" w:rsidRDefault="005B280F" w:rsidP="005B280F">
      <w:pPr>
        <w:pStyle w:val="ListParagraph"/>
        <w:numPr>
          <w:ilvl w:val="0"/>
          <w:numId w:val="26"/>
        </w:numPr>
        <w:autoSpaceDE w:val="0"/>
        <w:autoSpaceDN w:val="0"/>
        <w:adjustRightInd w:val="0"/>
        <w:rPr>
          <w:rFonts w:ascii="Arial" w:hAnsi="Arial" w:cs="Arial"/>
          <w:sz w:val="40"/>
          <w:szCs w:val="40"/>
        </w:rPr>
      </w:pPr>
      <w:r w:rsidRPr="003C22EE">
        <w:rPr>
          <w:rFonts w:ascii="Arial" w:hAnsi="Arial" w:cs="Arial"/>
          <w:sz w:val="40"/>
          <w:szCs w:val="40"/>
        </w:rPr>
        <w:t xml:space="preserve">Yes </w:t>
      </w:r>
    </w:p>
    <w:p w14:paraId="19F78C92" w14:textId="77777777" w:rsidR="005B280F" w:rsidRPr="003C22EE" w:rsidRDefault="005B280F" w:rsidP="005B280F">
      <w:pPr>
        <w:pStyle w:val="ListParagraph"/>
        <w:numPr>
          <w:ilvl w:val="0"/>
          <w:numId w:val="26"/>
        </w:numPr>
        <w:autoSpaceDE w:val="0"/>
        <w:autoSpaceDN w:val="0"/>
        <w:adjustRightInd w:val="0"/>
        <w:rPr>
          <w:rFonts w:ascii="Arial" w:hAnsi="Arial" w:cs="Arial"/>
          <w:sz w:val="40"/>
          <w:szCs w:val="40"/>
        </w:rPr>
      </w:pPr>
      <w:r w:rsidRPr="003C22EE">
        <w:rPr>
          <w:rFonts w:ascii="Arial" w:hAnsi="Arial" w:cs="Arial"/>
          <w:sz w:val="40"/>
          <w:szCs w:val="40"/>
        </w:rPr>
        <w:t xml:space="preserve">No </w:t>
      </w:r>
    </w:p>
    <w:p w14:paraId="48D885A5" w14:textId="77777777" w:rsidR="005B280F" w:rsidRPr="003C22EE" w:rsidRDefault="005B280F" w:rsidP="005B280F">
      <w:pPr>
        <w:pStyle w:val="ListParagraph"/>
        <w:numPr>
          <w:ilvl w:val="0"/>
          <w:numId w:val="26"/>
        </w:numPr>
        <w:autoSpaceDE w:val="0"/>
        <w:autoSpaceDN w:val="0"/>
        <w:adjustRightInd w:val="0"/>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p>
    <w:p w14:paraId="358BE528"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  </w:t>
      </w:r>
    </w:p>
    <w:p w14:paraId="52E2FDAE"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Q7. ASK IF Q4 = WITHIN LAST TWO YEARS (CODED 1-3)</w:t>
      </w:r>
    </w:p>
    <w:p w14:paraId="692AE75B"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What was the top factor in choosing your opticians / optometrist practice for the sight test / eye examination? </w:t>
      </w:r>
    </w:p>
    <w:p w14:paraId="2DFA8486"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You may select up to two options.</w:t>
      </w:r>
    </w:p>
    <w:p w14:paraId="7EBAC2D2" w14:textId="77777777" w:rsidR="005B280F" w:rsidRPr="003C22EE" w:rsidRDefault="005B280F" w:rsidP="005B280F">
      <w:pPr>
        <w:autoSpaceDE w:val="0"/>
        <w:autoSpaceDN w:val="0"/>
        <w:adjustRightInd w:val="0"/>
        <w:rPr>
          <w:rFonts w:ascii="Arial" w:hAnsi="Arial" w:cs="Arial"/>
          <w:sz w:val="40"/>
          <w:szCs w:val="40"/>
        </w:rPr>
      </w:pPr>
    </w:p>
    <w:p w14:paraId="5DD0F0B1"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High-quality customer service </w:t>
      </w:r>
    </w:p>
    <w:p w14:paraId="33AEA0A0"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No / short waiting time to book an </w:t>
      </w:r>
      <w:proofErr w:type="gramStart"/>
      <w:r w:rsidRPr="003C22EE">
        <w:rPr>
          <w:rFonts w:ascii="Arial" w:hAnsi="Arial" w:cs="Arial"/>
          <w:sz w:val="40"/>
          <w:szCs w:val="40"/>
        </w:rPr>
        <w:t>appointment</w:t>
      </w:r>
      <w:proofErr w:type="gramEnd"/>
      <w:r w:rsidRPr="003C22EE">
        <w:rPr>
          <w:rFonts w:ascii="Arial" w:hAnsi="Arial" w:cs="Arial"/>
          <w:sz w:val="40"/>
          <w:szCs w:val="40"/>
        </w:rPr>
        <w:t xml:space="preserve"> </w:t>
      </w:r>
    </w:p>
    <w:p w14:paraId="4D54EA4C"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Convenient appointment time </w:t>
      </w:r>
    </w:p>
    <w:p w14:paraId="4DAD4D16"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Seeing the same healthcare professional as previous sight tests </w:t>
      </w:r>
    </w:p>
    <w:p w14:paraId="0C7318EA"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Affordable price  </w:t>
      </w:r>
    </w:p>
    <w:p w14:paraId="368F8D45"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Good range of glasses / contact lenses on offer </w:t>
      </w:r>
    </w:p>
    <w:p w14:paraId="3C2B55C0"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Reputation / recommendation by family or friends </w:t>
      </w:r>
    </w:p>
    <w:p w14:paraId="65857DBD"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Convenient location </w:t>
      </w:r>
    </w:p>
    <w:p w14:paraId="4D35B771" w14:textId="77777777" w:rsidR="005B280F" w:rsidRPr="003C22EE" w:rsidRDefault="005B280F" w:rsidP="005B280F">
      <w:pPr>
        <w:pStyle w:val="ListParagraph"/>
        <w:numPr>
          <w:ilvl w:val="0"/>
          <w:numId w:val="27"/>
        </w:numPr>
        <w:autoSpaceDE w:val="0"/>
        <w:autoSpaceDN w:val="0"/>
        <w:adjustRightInd w:val="0"/>
        <w:rPr>
          <w:rFonts w:ascii="Arial" w:hAnsi="Arial" w:cs="Arial"/>
          <w:sz w:val="40"/>
          <w:szCs w:val="40"/>
        </w:rPr>
      </w:pPr>
      <w:r w:rsidRPr="003C22EE">
        <w:rPr>
          <w:rFonts w:ascii="Arial" w:hAnsi="Arial" w:cs="Arial"/>
          <w:sz w:val="40"/>
          <w:szCs w:val="40"/>
        </w:rPr>
        <w:t xml:space="preserve">Other, please specify: </w:t>
      </w:r>
    </w:p>
    <w:p w14:paraId="20CB4697" w14:textId="77777777" w:rsidR="005B280F" w:rsidRPr="003C22EE" w:rsidRDefault="005B280F" w:rsidP="005B280F">
      <w:pPr>
        <w:autoSpaceDE w:val="0"/>
        <w:autoSpaceDN w:val="0"/>
        <w:adjustRightInd w:val="0"/>
        <w:rPr>
          <w:rFonts w:ascii="Arial" w:hAnsi="Arial" w:cs="Arial"/>
          <w:sz w:val="40"/>
          <w:szCs w:val="40"/>
        </w:rPr>
      </w:pPr>
    </w:p>
    <w:p w14:paraId="315FCED8"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Q8. ASK IF Q4 = WITHIN LAST TWO YEARS (CODED 1-3)</w:t>
      </w:r>
    </w:p>
    <w:p w14:paraId="438F12F4"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Did you know about the price of the sight test / eye examination before you attended your appointment?</w:t>
      </w:r>
    </w:p>
    <w:p w14:paraId="62D6F65A" w14:textId="77777777" w:rsidR="005B280F" w:rsidRPr="003C22EE" w:rsidRDefault="005B280F" w:rsidP="005B280F">
      <w:pPr>
        <w:pStyle w:val="ListParagraph"/>
        <w:numPr>
          <w:ilvl w:val="0"/>
          <w:numId w:val="28"/>
        </w:numPr>
        <w:autoSpaceDE w:val="0"/>
        <w:autoSpaceDN w:val="0"/>
        <w:adjustRightInd w:val="0"/>
        <w:rPr>
          <w:rFonts w:ascii="Arial" w:hAnsi="Arial" w:cs="Arial"/>
          <w:sz w:val="40"/>
          <w:szCs w:val="40"/>
        </w:rPr>
      </w:pPr>
      <w:r w:rsidRPr="003C22EE">
        <w:rPr>
          <w:rFonts w:ascii="Arial" w:hAnsi="Arial" w:cs="Arial"/>
          <w:sz w:val="40"/>
          <w:szCs w:val="40"/>
        </w:rPr>
        <w:t>Yes</w:t>
      </w:r>
    </w:p>
    <w:p w14:paraId="6BB5C11F" w14:textId="77777777" w:rsidR="005B280F" w:rsidRPr="003C22EE" w:rsidRDefault="005B280F" w:rsidP="005B280F">
      <w:pPr>
        <w:pStyle w:val="ListParagraph"/>
        <w:numPr>
          <w:ilvl w:val="0"/>
          <w:numId w:val="28"/>
        </w:numPr>
        <w:autoSpaceDE w:val="0"/>
        <w:autoSpaceDN w:val="0"/>
        <w:adjustRightInd w:val="0"/>
        <w:rPr>
          <w:rFonts w:ascii="Arial" w:hAnsi="Arial" w:cs="Arial"/>
          <w:sz w:val="40"/>
          <w:szCs w:val="40"/>
        </w:rPr>
      </w:pPr>
      <w:r w:rsidRPr="003C22EE">
        <w:rPr>
          <w:rFonts w:ascii="Arial" w:hAnsi="Arial" w:cs="Arial"/>
          <w:sz w:val="40"/>
          <w:szCs w:val="40"/>
        </w:rPr>
        <w:t>No</w:t>
      </w:r>
    </w:p>
    <w:p w14:paraId="36BEA7B7" w14:textId="77777777" w:rsidR="005B280F" w:rsidRPr="003C22EE" w:rsidRDefault="005B280F" w:rsidP="005B280F">
      <w:pPr>
        <w:autoSpaceDE w:val="0"/>
        <w:autoSpaceDN w:val="0"/>
        <w:adjustRightInd w:val="0"/>
        <w:rPr>
          <w:rFonts w:ascii="Arial" w:hAnsi="Arial" w:cs="Arial"/>
          <w:sz w:val="40"/>
          <w:szCs w:val="40"/>
        </w:rPr>
      </w:pPr>
    </w:p>
    <w:p w14:paraId="4B34EF39" w14:textId="77777777" w:rsidR="005B280F" w:rsidRPr="003C22EE" w:rsidRDefault="005B280F" w:rsidP="005B280F">
      <w:pPr>
        <w:autoSpaceDE w:val="0"/>
        <w:autoSpaceDN w:val="0"/>
        <w:adjustRightInd w:val="0"/>
        <w:rPr>
          <w:rFonts w:ascii="Arial" w:hAnsi="Arial" w:cs="Arial"/>
          <w:sz w:val="40"/>
          <w:szCs w:val="40"/>
        </w:rPr>
      </w:pPr>
    </w:p>
    <w:p w14:paraId="48CA2C15"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Q9. ASK IF Q4 = WITHIN LAST TWO YEARS (CODED 1-3)</w:t>
      </w:r>
    </w:p>
    <w:p w14:paraId="0F09FB52"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How did you first find out what the price of the sight test / eye examination would be?</w:t>
      </w:r>
    </w:p>
    <w:p w14:paraId="0CFB3C87"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saw it advertised on the website before booking / during booking my </w:t>
      </w:r>
      <w:proofErr w:type="gramStart"/>
      <w:r w:rsidRPr="003C22EE">
        <w:rPr>
          <w:rFonts w:ascii="Arial" w:hAnsi="Arial" w:cs="Arial"/>
          <w:sz w:val="40"/>
          <w:szCs w:val="40"/>
        </w:rPr>
        <w:t>appointment</w:t>
      </w:r>
      <w:proofErr w:type="gramEnd"/>
    </w:p>
    <w:p w14:paraId="1D4DC250"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saw it advertised at the opticians / optometrist practice before my </w:t>
      </w:r>
      <w:proofErr w:type="gramStart"/>
      <w:r w:rsidRPr="003C22EE">
        <w:rPr>
          <w:rFonts w:ascii="Arial" w:hAnsi="Arial" w:cs="Arial"/>
          <w:sz w:val="40"/>
          <w:szCs w:val="40"/>
        </w:rPr>
        <w:t>appointment</w:t>
      </w:r>
      <w:proofErr w:type="gramEnd"/>
    </w:p>
    <w:p w14:paraId="4B24448A"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found out when I arrived for my </w:t>
      </w:r>
      <w:proofErr w:type="gramStart"/>
      <w:r w:rsidRPr="003C22EE">
        <w:rPr>
          <w:rFonts w:ascii="Arial" w:hAnsi="Arial" w:cs="Arial"/>
          <w:sz w:val="40"/>
          <w:szCs w:val="40"/>
        </w:rPr>
        <w:t>appointment</w:t>
      </w:r>
      <w:proofErr w:type="gramEnd"/>
    </w:p>
    <w:p w14:paraId="496634EE"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asked when I rung them up to book my </w:t>
      </w:r>
      <w:proofErr w:type="gramStart"/>
      <w:r w:rsidRPr="003C22EE">
        <w:rPr>
          <w:rFonts w:ascii="Arial" w:hAnsi="Arial" w:cs="Arial"/>
          <w:sz w:val="40"/>
          <w:szCs w:val="40"/>
        </w:rPr>
        <w:t>appointment</w:t>
      </w:r>
      <w:proofErr w:type="gramEnd"/>
      <w:r w:rsidRPr="003C22EE">
        <w:rPr>
          <w:rFonts w:ascii="Arial" w:hAnsi="Arial" w:cs="Arial"/>
          <w:sz w:val="40"/>
          <w:szCs w:val="40"/>
        </w:rPr>
        <w:t xml:space="preserve"> </w:t>
      </w:r>
    </w:p>
    <w:p w14:paraId="71095D48"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was told the price by the opticians / optometrist practice without me asking before booking / when booking my </w:t>
      </w:r>
      <w:proofErr w:type="gramStart"/>
      <w:r w:rsidRPr="003C22EE">
        <w:rPr>
          <w:rFonts w:ascii="Arial" w:hAnsi="Arial" w:cs="Arial"/>
          <w:sz w:val="40"/>
          <w:szCs w:val="40"/>
        </w:rPr>
        <w:t>appointment</w:t>
      </w:r>
      <w:proofErr w:type="gramEnd"/>
    </w:p>
    <w:p w14:paraId="0F4C96A9"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I knew the price already from previous </w:t>
      </w:r>
      <w:proofErr w:type="gramStart"/>
      <w:r w:rsidRPr="003C22EE">
        <w:rPr>
          <w:rFonts w:ascii="Arial" w:hAnsi="Arial" w:cs="Arial"/>
          <w:sz w:val="40"/>
          <w:szCs w:val="40"/>
        </w:rPr>
        <w:t>visits</w:t>
      </w:r>
      <w:proofErr w:type="gramEnd"/>
    </w:p>
    <w:p w14:paraId="083C7C7B"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After the appointment, as I was </w:t>
      </w:r>
      <w:proofErr w:type="gramStart"/>
      <w:r w:rsidRPr="003C22EE">
        <w:rPr>
          <w:rFonts w:ascii="Arial" w:hAnsi="Arial" w:cs="Arial"/>
          <w:sz w:val="40"/>
          <w:szCs w:val="40"/>
        </w:rPr>
        <w:t>paying</w:t>
      </w:r>
      <w:proofErr w:type="gramEnd"/>
    </w:p>
    <w:p w14:paraId="13803F2C"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Other</w:t>
      </w:r>
    </w:p>
    <w:p w14:paraId="3A042F36" w14:textId="77777777" w:rsidR="005B280F" w:rsidRPr="003C22EE" w:rsidRDefault="005B280F" w:rsidP="005B280F">
      <w:pPr>
        <w:pStyle w:val="ListParagraph"/>
        <w:numPr>
          <w:ilvl w:val="0"/>
          <w:numId w:val="29"/>
        </w:numPr>
        <w:autoSpaceDE w:val="0"/>
        <w:autoSpaceDN w:val="0"/>
        <w:adjustRightInd w:val="0"/>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p>
    <w:p w14:paraId="4D93F53F" w14:textId="77777777" w:rsidR="005B280F" w:rsidRPr="003C22EE" w:rsidRDefault="005B280F" w:rsidP="005B280F">
      <w:pPr>
        <w:autoSpaceDE w:val="0"/>
        <w:autoSpaceDN w:val="0"/>
        <w:adjustRightInd w:val="0"/>
        <w:rPr>
          <w:rFonts w:ascii="Arial" w:hAnsi="Arial" w:cs="Arial"/>
          <w:sz w:val="40"/>
          <w:szCs w:val="40"/>
          <w:highlight w:val="yellow"/>
        </w:rPr>
      </w:pPr>
    </w:p>
    <w:p w14:paraId="4034486E" w14:textId="77777777" w:rsidR="005B280F" w:rsidRPr="003C22EE" w:rsidRDefault="005B280F" w:rsidP="005B280F">
      <w:pPr>
        <w:autoSpaceDE w:val="0"/>
        <w:autoSpaceDN w:val="0"/>
        <w:adjustRightInd w:val="0"/>
        <w:rPr>
          <w:rFonts w:ascii="Arial" w:hAnsi="Arial" w:cs="Arial"/>
          <w:sz w:val="40"/>
          <w:szCs w:val="40"/>
        </w:rPr>
      </w:pPr>
    </w:p>
    <w:p w14:paraId="30CB75EF"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Q10. ASK IF Q4 = WITHIN LAST TWO YEARS (CODED 1-3)</w:t>
      </w:r>
    </w:p>
    <w:p w14:paraId="087820BA"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Overall, how easy, or difficult was it to find out the price of your last sight test / eye examination? </w:t>
      </w:r>
    </w:p>
    <w:p w14:paraId="038C3D5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Very easy</w:t>
      </w:r>
    </w:p>
    <w:p w14:paraId="3618F35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Easy</w:t>
      </w:r>
    </w:p>
    <w:p w14:paraId="763B2850"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Neither easy nor difficult</w:t>
      </w:r>
    </w:p>
    <w:p w14:paraId="5686869D"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Difficult</w:t>
      </w:r>
    </w:p>
    <w:p w14:paraId="01E71120"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Very difficult</w:t>
      </w:r>
    </w:p>
    <w:p w14:paraId="1888B52B"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p>
    <w:p w14:paraId="4F9B0378" w14:textId="77777777" w:rsidR="005B280F" w:rsidRPr="003C22EE" w:rsidRDefault="005B280F" w:rsidP="005B280F">
      <w:pPr>
        <w:autoSpaceDE w:val="0"/>
        <w:autoSpaceDN w:val="0"/>
        <w:adjustRightInd w:val="0"/>
        <w:rPr>
          <w:rFonts w:ascii="Arial" w:hAnsi="Arial" w:cs="Arial"/>
          <w:sz w:val="40"/>
          <w:szCs w:val="40"/>
        </w:rPr>
      </w:pPr>
    </w:p>
    <w:p w14:paraId="08E1031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Q11. ASK IF Q4 = WITHIN LAST TWO YEARS (CODED 1-3)</w:t>
      </w:r>
    </w:p>
    <w:p w14:paraId="3B3F48F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Did you purchase glasses or contact lenses as a result of your sight test / eye examination?</w:t>
      </w:r>
    </w:p>
    <w:p w14:paraId="05DE0E03"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Yes - Glasses</w:t>
      </w:r>
    </w:p>
    <w:p w14:paraId="32CC2F0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 xml:space="preserve">Yes - Contact </w:t>
      </w:r>
      <w:proofErr w:type="gramStart"/>
      <w:r w:rsidRPr="003C22EE">
        <w:rPr>
          <w:rFonts w:ascii="Arial" w:hAnsi="Arial" w:cs="Arial"/>
          <w:sz w:val="40"/>
          <w:szCs w:val="40"/>
        </w:rPr>
        <w:t>lenses</w:t>
      </w:r>
      <w:proofErr w:type="gramEnd"/>
    </w:p>
    <w:p w14:paraId="5E340FC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Yes – Both glasses and contact lenses</w:t>
      </w:r>
    </w:p>
    <w:p w14:paraId="0E4D4984"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No – I didn’t need to buy new glasses or contact </w:t>
      </w:r>
      <w:proofErr w:type="gramStart"/>
      <w:r w:rsidRPr="003C22EE">
        <w:rPr>
          <w:rFonts w:ascii="Arial" w:hAnsi="Arial" w:cs="Arial"/>
          <w:sz w:val="40"/>
          <w:szCs w:val="40"/>
        </w:rPr>
        <w:t>lenses</w:t>
      </w:r>
      <w:proofErr w:type="gramEnd"/>
    </w:p>
    <w:p w14:paraId="4609FDBB"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No – I don’t need glasses or contact </w:t>
      </w:r>
      <w:proofErr w:type="gramStart"/>
      <w:r w:rsidRPr="003C22EE">
        <w:rPr>
          <w:rFonts w:ascii="Arial" w:hAnsi="Arial" w:cs="Arial"/>
          <w:sz w:val="40"/>
          <w:szCs w:val="40"/>
        </w:rPr>
        <w:t>lenses</w:t>
      </w:r>
      <w:proofErr w:type="gramEnd"/>
      <w:r w:rsidRPr="003C22EE">
        <w:rPr>
          <w:rFonts w:ascii="Arial" w:hAnsi="Arial" w:cs="Arial"/>
          <w:sz w:val="40"/>
          <w:szCs w:val="40"/>
        </w:rPr>
        <w:t xml:space="preserve"> </w:t>
      </w:r>
    </w:p>
    <w:p w14:paraId="0857D24B" w14:textId="77777777" w:rsidR="005B280F" w:rsidRPr="003C22EE" w:rsidRDefault="005B280F" w:rsidP="005B280F">
      <w:pPr>
        <w:autoSpaceDE w:val="0"/>
        <w:autoSpaceDN w:val="0"/>
        <w:adjustRightInd w:val="0"/>
        <w:rPr>
          <w:rFonts w:ascii="Arial" w:hAnsi="Arial" w:cs="Arial"/>
          <w:sz w:val="40"/>
          <w:szCs w:val="40"/>
        </w:rPr>
      </w:pPr>
    </w:p>
    <w:p w14:paraId="2C2B352E"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Q12. ASK IF Q4 = WITHIN LAST TWO YEARS (CODED 1-3)</w:t>
      </w:r>
    </w:p>
    <w:p w14:paraId="10A3E674"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Are you aware that you can buy your glasses or contact lenses from a different opticians / optometrist practice than where you had your sight test / eye examination / contact lens fitting?</w:t>
      </w:r>
    </w:p>
    <w:p w14:paraId="7ACCA137" w14:textId="77777777" w:rsidR="005B280F" w:rsidRPr="003C22EE" w:rsidRDefault="005B280F" w:rsidP="005B280F">
      <w:pPr>
        <w:pStyle w:val="ListParagraph"/>
        <w:numPr>
          <w:ilvl w:val="0"/>
          <w:numId w:val="25"/>
        </w:numPr>
        <w:autoSpaceDE w:val="0"/>
        <w:autoSpaceDN w:val="0"/>
        <w:adjustRightInd w:val="0"/>
        <w:rPr>
          <w:rFonts w:ascii="Arial" w:hAnsi="Arial" w:cs="Arial"/>
          <w:sz w:val="40"/>
          <w:szCs w:val="40"/>
        </w:rPr>
      </w:pPr>
      <w:r w:rsidRPr="003C22EE">
        <w:rPr>
          <w:rFonts w:ascii="Arial" w:hAnsi="Arial" w:cs="Arial"/>
          <w:sz w:val="40"/>
          <w:szCs w:val="40"/>
        </w:rPr>
        <w:t>Yes</w:t>
      </w:r>
    </w:p>
    <w:p w14:paraId="1751BA36" w14:textId="77777777" w:rsidR="005B280F" w:rsidRPr="003C22EE" w:rsidRDefault="005B280F" w:rsidP="005B280F">
      <w:pPr>
        <w:pStyle w:val="ListParagraph"/>
        <w:numPr>
          <w:ilvl w:val="0"/>
          <w:numId w:val="25"/>
        </w:numPr>
        <w:autoSpaceDE w:val="0"/>
        <w:autoSpaceDN w:val="0"/>
        <w:adjustRightInd w:val="0"/>
        <w:rPr>
          <w:rFonts w:ascii="Arial" w:hAnsi="Arial" w:cs="Arial"/>
          <w:sz w:val="40"/>
          <w:szCs w:val="40"/>
        </w:rPr>
      </w:pPr>
      <w:r w:rsidRPr="003C22EE">
        <w:rPr>
          <w:rFonts w:ascii="Arial" w:hAnsi="Arial" w:cs="Arial"/>
          <w:sz w:val="40"/>
          <w:szCs w:val="40"/>
        </w:rPr>
        <w:t>No</w:t>
      </w:r>
    </w:p>
    <w:p w14:paraId="35616D94" w14:textId="77777777" w:rsidR="005B280F" w:rsidRPr="003C22EE" w:rsidRDefault="005B280F" w:rsidP="005B280F">
      <w:pPr>
        <w:autoSpaceDE w:val="0"/>
        <w:autoSpaceDN w:val="0"/>
        <w:adjustRightInd w:val="0"/>
        <w:rPr>
          <w:rFonts w:ascii="Arial" w:hAnsi="Arial" w:cs="Arial"/>
          <w:sz w:val="40"/>
          <w:szCs w:val="40"/>
        </w:rPr>
      </w:pPr>
    </w:p>
    <w:p w14:paraId="75B596F0"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Q13. ASK THOSE WHO SELECTED Q11=1 OR 3</w:t>
      </w:r>
    </w:p>
    <w:p w14:paraId="526C5CAA"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Where did you purchase your glasses from?</w:t>
      </w:r>
    </w:p>
    <w:p w14:paraId="222BB9C1"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 xml:space="preserve">The opticians / optometrist practice where I had my sight test / eye </w:t>
      </w:r>
      <w:proofErr w:type="gramStart"/>
      <w:r w:rsidRPr="003C22EE">
        <w:rPr>
          <w:rFonts w:ascii="Arial" w:hAnsi="Arial" w:cs="Arial"/>
          <w:sz w:val="40"/>
          <w:szCs w:val="40"/>
        </w:rPr>
        <w:t>examination</w:t>
      </w:r>
      <w:proofErr w:type="gramEnd"/>
      <w:r w:rsidRPr="003C22EE">
        <w:rPr>
          <w:rFonts w:ascii="Arial" w:hAnsi="Arial" w:cs="Arial"/>
          <w:sz w:val="40"/>
          <w:szCs w:val="40"/>
        </w:rPr>
        <w:t xml:space="preserve"> </w:t>
      </w:r>
    </w:p>
    <w:p w14:paraId="0281EC58"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 xml:space="preserve">A different opticians / optometrist practice to where I had my sight test / eye </w:t>
      </w:r>
      <w:proofErr w:type="gramStart"/>
      <w:r w:rsidRPr="003C22EE">
        <w:rPr>
          <w:rFonts w:ascii="Arial" w:hAnsi="Arial" w:cs="Arial"/>
          <w:sz w:val="40"/>
          <w:szCs w:val="40"/>
        </w:rPr>
        <w:t>examination</w:t>
      </w:r>
      <w:proofErr w:type="gramEnd"/>
      <w:r w:rsidRPr="003C22EE">
        <w:rPr>
          <w:rFonts w:ascii="Arial" w:hAnsi="Arial" w:cs="Arial"/>
          <w:sz w:val="40"/>
          <w:szCs w:val="40"/>
        </w:rPr>
        <w:t xml:space="preserve"> </w:t>
      </w:r>
    </w:p>
    <w:p w14:paraId="4D54AD88"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 xml:space="preserve">A supermarket or high street store that does not offer sight tests / eye </w:t>
      </w:r>
      <w:proofErr w:type="gramStart"/>
      <w:r w:rsidRPr="003C22EE">
        <w:rPr>
          <w:rFonts w:ascii="Arial" w:hAnsi="Arial" w:cs="Arial"/>
          <w:sz w:val="40"/>
          <w:szCs w:val="40"/>
        </w:rPr>
        <w:t>examinations</w:t>
      </w:r>
      <w:proofErr w:type="gramEnd"/>
      <w:r w:rsidRPr="003C22EE">
        <w:rPr>
          <w:rFonts w:ascii="Arial" w:hAnsi="Arial" w:cs="Arial"/>
          <w:sz w:val="40"/>
          <w:szCs w:val="40"/>
        </w:rPr>
        <w:t xml:space="preserve"> </w:t>
      </w:r>
    </w:p>
    <w:p w14:paraId="449211C6"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The internet</w:t>
      </w:r>
    </w:p>
    <w:p w14:paraId="32C0C1D5"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 xml:space="preserve">Other </w:t>
      </w:r>
    </w:p>
    <w:p w14:paraId="27D8C73F" w14:textId="77777777" w:rsidR="005B280F" w:rsidRPr="003C22EE" w:rsidRDefault="005B280F" w:rsidP="005B280F">
      <w:pPr>
        <w:pStyle w:val="ListParagraph"/>
        <w:numPr>
          <w:ilvl w:val="0"/>
          <w:numId w:val="24"/>
        </w:numPr>
        <w:autoSpaceDE w:val="0"/>
        <w:autoSpaceDN w:val="0"/>
        <w:adjustRightInd w:val="0"/>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r w:rsidRPr="003C22EE">
        <w:rPr>
          <w:rFonts w:ascii="Arial" w:hAnsi="Arial" w:cs="Arial"/>
          <w:sz w:val="40"/>
          <w:szCs w:val="40"/>
        </w:rPr>
        <w:t xml:space="preserve"> </w:t>
      </w:r>
    </w:p>
    <w:p w14:paraId="42607E93" w14:textId="77777777" w:rsidR="005B280F" w:rsidRPr="003C22EE" w:rsidRDefault="005B280F" w:rsidP="005B280F">
      <w:pPr>
        <w:autoSpaceDE w:val="0"/>
        <w:autoSpaceDN w:val="0"/>
        <w:adjustRightInd w:val="0"/>
        <w:rPr>
          <w:rFonts w:ascii="Arial" w:hAnsi="Arial" w:cs="Arial"/>
          <w:sz w:val="40"/>
          <w:szCs w:val="40"/>
        </w:rPr>
      </w:pPr>
    </w:p>
    <w:p w14:paraId="0AE49A35"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Q14. ASK THOSE WHO SELECTED Q11=2 OR 3</w:t>
      </w:r>
    </w:p>
    <w:p w14:paraId="7EFC9DB2"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Where did you purchase your contact lenses from?</w:t>
      </w:r>
    </w:p>
    <w:p w14:paraId="3C3AA994"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 xml:space="preserve">The opticians / optometrist practice where I had my sight test / eye </w:t>
      </w:r>
      <w:proofErr w:type="gramStart"/>
      <w:r w:rsidRPr="003C22EE">
        <w:rPr>
          <w:rFonts w:ascii="Arial" w:hAnsi="Arial" w:cs="Arial"/>
          <w:sz w:val="40"/>
          <w:szCs w:val="40"/>
        </w:rPr>
        <w:t>examination</w:t>
      </w:r>
      <w:proofErr w:type="gramEnd"/>
      <w:r w:rsidRPr="003C22EE">
        <w:rPr>
          <w:rFonts w:ascii="Arial" w:hAnsi="Arial" w:cs="Arial"/>
          <w:sz w:val="40"/>
          <w:szCs w:val="40"/>
        </w:rPr>
        <w:t xml:space="preserve"> </w:t>
      </w:r>
    </w:p>
    <w:p w14:paraId="31886C9B"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 xml:space="preserve">A different opticians / optometrist practice to where I had my sight test / eye </w:t>
      </w:r>
      <w:proofErr w:type="gramStart"/>
      <w:r w:rsidRPr="003C22EE">
        <w:rPr>
          <w:rFonts w:ascii="Arial" w:hAnsi="Arial" w:cs="Arial"/>
          <w:sz w:val="40"/>
          <w:szCs w:val="40"/>
        </w:rPr>
        <w:t>examination</w:t>
      </w:r>
      <w:proofErr w:type="gramEnd"/>
      <w:r w:rsidRPr="003C22EE">
        <w:rPr>
          <w:rFonts w:ascii="Arial" w:hAnsi="Arial" w:cs="Arial"/>
          <w:sz w:val="40"/>
          <w:szCs w:val="40"/>
        </w:rPr>
        <w:t xml:space="preserve"> </w:t>
      </w:r>
    </w:p>
    <w:p w14:paraId="59BB47FB"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 xml:space="preserve">A supermarket or high street store that does not offer sight tests / eye </w:t>
      </w:r>
      <w:proofErr w:type="gramStart"/>
      <w:r w:rsidRPr="003C22EE">
        <w:rPr>
          <w:rFonts w:ascii="Arial" w:hAnsi="Arial" w:cs="Arial"/>
          <w:sz w:val="40"/>
          <w:szCs w:val="40"/>
        </w:rPr>
        <w:t>examinations</w:t>
      </w:r>
      <w:proofErr w:type="gramEnd"/>
      <w:r w:rsidRPr="003C22EE">
        <w:rPr>
          <w:rFonts w:ascii="Arial" w:hAnsi="Arial" w:cs="Arial"/>
          <w:sz w:val="40"/>
          <w:szCs w:val="40"/>
        </w:rPr>
        <w:t xml:space="preserve"> </w:t>
      </w:r>
    </w:p>
    <w:p w14:paraId="00C54194"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The internet</w:t>
      </w:r>
    </w:p>
    <w:p w14:paraId="2A7172A1"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 xml:space="preserve">Other </w:t>
      </w:r>
    </w:p>
    <w:p w14:paraId="5D47563E" w14:textId="77777777" w:rsidR="005B280F" w:rsidRPr="003C22EE" w:rsidRDefault="005B280F" w:rsidP="005B280F">
      <w:pPr>
        <w:numPr>
          <w:ilvl w:val="0"/>
          <w:numId w:val="24"/>
        </w:numPr>
        <w:autoSpaceDE w:val="0"/>
        <w:autoSpaceDN w:val="0"/>
        <w:adjustRightInd w:val="0"/>
        <w:spacing w:after="0" w:line="240" w:lineRule="auto"/>
        <w:rPr>
          <w:rFonts w:ascii="Arial" w:hAnsi="Arial" w:cs="Arial"/>
          <w:sz w:val="40"/>
          <w:szCs w:val="40"/>
        </w:rPr>
      </w:pPr>
      <w:r w:rsidRPr="003C22EE">
        <w:rPr>
          <w:rFonts w:ascii="Arial" w:hAnsi="Arial" w:cs="Arial"/>
          <w:sz w:val="40"/>
          <w:szCs w:val="40"/>
        </w:rPr>
        <w:t xml:space="preserve">Don’t </w:t>
      </w:r>
      <w:proofErr w:type="gramStart"/>
      <w:r w:rsidRPr="003C22EE">
        <w:rPr>
          <w:rFonts w:ascii="Arial" w:hAnsi="Arial" w:cs="Arial"/>
          <w:sz w:val="40"/>
          <w:szCs w:val="40"/>
        </w:rPr>
        <w:t>know</w:t>
      </w:r>
      <w:proofErr w:type="gramEnd"/>
      <w:r w:rsidRPr="003C22EE">
        <w:rPr>
          <w:rFonts w:ascii="Arial" w:hAnsi="Arial" w:cs="Arial"/>
          <w:sz w:val="40"/>
          <w:szCs w:val="40"/>
        </w:rPr>
        <w:t xml:space="preserve"> </w:t>
      </w:r>
    </w:p>
    <w:p w14:paraId="14C46001"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Q15. ASK THOSE ASKED Q13 AND Q14. ASK FOR EACH LOCATION SELECTED IF MORE THAN ONE SELECTED </w:t>
      </w:r>
    </w:p>
    <w:p w14:paraId="4CA3CF7E"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 xml:space="preserve">What was your main motivation for buying your glasses / contact lenses from [PIPE IN ANSWER FROM Q13/Q14]? </w:t>
      </w:r>
    </w:p>
    <w:p w14:paraId="435BF967"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 xml:space="preserve">You may select up to two </w:t>
      </w:r>
      <w:proofErr w:type="gramStart"/>
      <w:r w:rsidRPr="003C22EE">
        <w:rPr>
          <w:rFonts w:ascii="Arial" w:hAnsi="Arial" w:cs="Arial"/>
          <w:sz w:val="40"/>
          <w:szCs w:val="40"/>
        </w:rPr>
        <w:t>options</w:t>
      </w:r>
      <w:proofErr w:type="gramEnd"/>
    </w:p>
    <w:p w14:paraId="3A7BBC16" w14:textId="77777777" w:rsidR="005B280F" w:rsidRPr="003C22EE" w:rsidRDefault="005B280F" w:rsidP="005B280F">
      <w:pPr>
        <w:autoSpaceDE w:val="0"/>
        <w:autoSpaceDN w:val="0"/>
        <w:adjustRightInd w:val="0"/>
        <w:rPr>
          <w:rFonts w:ascii="Arial" w:hAnsi="Arial" w:cs="Arial"/>
          <w:sz w:val="40"/>
          <w:szCs w:val="40"/>
        </w:rPr>
      </w:pPr>
    </w:p>
    <w:p w14:paraId="37EB5F66"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 xml:space="preserve">High-quality glasses / contact lenses </w:t>
      </w:r>
    </w:p>
    <w:p w14:paraId="5BB7A9DD"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Convenient to buy them after appointment [ONLY SHOW FOR CODE 1 FROM Q13/Q14]</w:t>
      </w:r>
    </w:p>
    <w:p w14:paraId="2FFC6D03"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 xml:space="preserve">Affordable price  </w:t>
      </w:r>
    </w:p>
    <w:p w14:paraId="01EECAE2"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 xml:space="preserve">Good range of glasses / contact lenses on offer </w:t>
      </w:r>
    </w:p>
    <w:p w14:paraId="40E9FBD2"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 xml:space="preserve">Reputation / recommendation by family or friends </w:t>
      </w:r>
    </w:p>
    <w:p w14:paraId="6B6E7836"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High quality customer service</w:t>
      </w:r>
    </w:p>
    <w:p w14:paraId="0806A70E"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The speed of delivering the glasses / contact lenses</w:t>
      </w:r>
    </w:p>
    <w:p w14:paraId="02438C3F" w14:textId="77777777" w:rsidR="005B280F" w:rsidRPr="003C22EE" w:rsidRDefault="005B280F" w:rsidP="005B280F">
      <w:pPr>
        <w:pStyle w:val="ListParagraph"/>
        <w:numPr>
          <w:ilvl w:val="0"/>
          <w:numId w:val="30"/>
        </w:numPr>
        <w:autoSpaceDE w:val="0"/>
        <w:autoSpaceDN w:val="0"/>
        <w:adjustRightInd w:val="0"/>
        <w:rPr>
          <w:rFonts w:ascii="Arial" w:hAnsi="Arial" w:cs="Arial"/>
          <w:sz w:val="40"/>
          <w:szCs w:val="40"/>
        </w:rPr>
      </w:pPr>
      <w:r w:rsidRPr="003C22EE">
        <w:rPr>
          <w:rFonts w:ascii="Arial" w:hAnsi="Arial" w:cs="Arial"/>
          <w:sz w:val="40"/>
          <w:szCs w:val="40"/>
        </w:rPr>
        <w:t xml:space="preserve">Other, please specify: </w:t>
      </w:r>
    </w:p>
    <w:p w14:paraId="7467FD4A" w14:textId="77777777" w:rsidR="005B280F" w:rsidRPr="003C22EE" w:rsidRDefault="005B280F" w:rsidP="005B280F">
      <w:pPr>
        <w:rPr>
          <w:rFonts w:ascii="Arial" w:hAnsi="Arial" w:cs="Arial"/>
          <w:sz w:val="40"/>
          <w:szCs w:val="40"/>
        </w:rPr>
      </w:pPr>
    </w:p>
    <w:p w14:paraId="546CE6C3"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Q16. ASK IF Q4 = EVER VISITED AN OPTICIANS / OPTOMETRIST PRACTICE (CODES 1-5AND Q4b=1)</w:t>
      </w:r>
    </w:p>
    <w:p w14:paraId="70DDA060" w14:textId="77777777" w:rsidR="005B280F" w:rsidRPr="003C22EE" w:rsidRDefault="005B280F" w:rsidP="005B280F">
      <w:pPr>
        <w:autoSpaceDE w:val="0"/>
        <w:autoSpaceDN w:val="0"/>
        <w:adjustRightInd w:val="0"/>
        <w:ind w:left="360"/>
        <w:rPr>
          <w:rFonts w:ascii="Arial" w:hAnsi="Arial" w:cs="Arial"/>
          <w:sz w:val="40"/>
          <w:szCs w:val="40"/>
        </w:rPr>
      </w:pPr>
      <w:r w:rsidRPr="003C22EE">
        <w:rPr>
          <w:rFonts w:ascii="Arial" w:hAnsi="Arial" w:cs="Arial"/>
          <w:sz w:val="40"/>
          <w:szCs w:val="40"/>
        </w:rPr>
        <w:t>Have you ever complained or considered complaining about an experience when visiting an opticians / optometrist practice?</w:t>
      </w:r>
    </w:p>
    <w:p w14:paraId="015E8567" w14:textId="77777777" w:rsidR="005B280F" w:rsidRPr="003C22EE" w:rsidRDefault="005B280F" w:rsidP="005B280F">
      <w:pPr>
        <w:autoSpaceDE w:val="0"/>
        <w:autoSpaceDN w:val="0"/>
        <w:adjustRightInd w:val="0"/>
        <w:ind w:firstLine="360"/>
        <w:rPr>
          <w:rFonts w:ascii="Arial" w:hAnsi="Arial" w:cs="Arial"/>
          <w:sz w:val="40"/>
          <w:szCs w:val="40"/>
        </w:rPr>
      </w:pPr>
    </w:p>
    <w:p w14:paraId="22308415"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29117979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Yes, I </w:t>
      </w:r>
      <w:proofErr w:type="gramStart"/>
      <w:r w:rsidR="005B280F" w:rsidRPr="003C22EE">
        <w:rPr>
          <w:rFonts w:ascii="Arial" w:hAnsi="Arial" w:cs="Arial"/>
          <w:sz w:val="40"/>
          <w:szCs w:val="40"/>
        </w:rPr>
        <w:t>complained</w:t>
      </w:r>
      <w:proofErr w:type="gramEnd"/>
    </w:p>
    <w:p w14:paraId="3A47CDEE"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14909108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Yes, I considered </w:t>
      </w:r>
      <w:proofErr w:type="gramStart"/>
      <w:r w:rsidR="005B280F" w:rsidRPr="003C22EE">
        <w:rPr>
          <w:rFonts w:ascii="Arial" w:hAnsi="Arial" w:cs="Arial"/>
          <w:sz w:val="40"/>
          <w:szCs w:val="40"/>
        </w:rPr>
        <w:t>complaining</w:t>
      </w:r>
      <w:proofErr w:type="gramEnd"/>
    </w:p>
    <w:p w14:paraId="6FB4008F"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84581991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No</w:t>
      </w:r>
    </w:p>
    <w:p w14:paraId="67864F0E"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03912212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Don't </w:t>
      </w:r>
      <w:proofErr w:type="gramStart"/>
      <w:r w:rsidR="005B280F" w:rsidRPr="003C22EE">
        <w:rPr>
          <w:rFonts w:ascii="Arial" w:hAnsi="Arial" w:cs="Arial"/>
          <w:sz w:val="40"/>
          <w:szCs w:val="40"/>
        </w:rPr>
        <w:t>know</w:t>
      </w:r>
      <w:proofErr w:type="gramEnd"/>
    </w:p>
    <w:p w14:paraId="2693B583" w14:textId="77777777" w:rsidR="005B280F" w:rsidRPr="003C22EE" w:rsidRDefault="00000000" w:rsidP="005B280F">
      <w:pPr>
        <w:autoSpaceDE w:val="0"/>
        <w:autoSpaceDN w:val="0"/>
        <w:adjustRightInd w:val="0"/>
        <w:ind w:firstLine="360"/>
        <w:rPr>
          <w:rFonts w:ascii="Arial" w:hAnsi="Arial" w:cs="Arial"/>
          <w:sz w:val="40"/>
          <w:szCs w:val="40"/>
        </w:rPr>
      </w:pPr>
      <w:sdt>
        <w:sdtPr>
          <w:rPr>
            <w:rFonts w:ascii="Arial" w:hAnsi="Arial" w:cs="Arial"/>
            <w:sz w:val="40"/>
            <w:szCs w:val="40"/>
          </w:rPr>
          <w:id w:val="198611394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 xml:space="preserve">Prefer not to </w:t>
      </w:r>
      <w:proofErr w:type="gramStart"/>
      <w:r w:rsidR="005B280F" w:rsidRPr="003C22EE">
        <w:rPr>
          <w:rFonts w:ascii="Arial" w:hAnsi="Arial" w:cs="Arial"/>
          <w:sz w:val="40"/>
          <w:szCs w:val="40"/>
        </w:rPr>
        <w:t>say</w:t>
      </w:r>
      <w:proofErr w:type="gramEnd"/>
    </w:p>
    <w:p w14:paraId="0BA72BE0" w14:textId="77777777" w:rsidR="005B280F" w:rsidRPr="003C22EE" w:rsidRDefault="005B280F" w:rsidP="005B280F">
      <w:pPr>
        <w:autoSpaceDE w:val="0"/>
        <w:autoSpaceDN w:val="0"/>
        <w:adjustRightInd w:val="0"/>
        <w:rPr>
          <w:rFonts w:ascii="Arial" w:hAnsi="Arial" w:cs="Arial"/>
          <w:sz w:val="40"/>
          <w:szCs w:val="40"/>
        </w:rPr>
      </w:pPr>
    </w:p>
    <w:p w14:paraId="274AD637"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t>Q17. ASK IF Q4 = EVER VISITED AN OPTICIANS / OPTOMETRIST PRACTICE</w:t>
      </w:r>
      <w:r w:rsidRPr="003C22EE" w:rsidDel="00622C1E">
        <w:rPr>
          <w:rFonts w:ascii="Arial" w:hAnsi="Arial" w:cs="Arial"/>
          <w:sz w:val="40"/>
          <w:szCs w:val="40"/>
        </w:rPr>
        <w:t xml:space="preserve"> </w:t>
      </w:r>
      <w:r w:rsidRPr="003C22EE">
        <w:rPr>
          <w:rFonts w:ascii="Arial" w:hAnsi="Arial" w:cs="Arial"/>
          <w:sz w:val="40"/>
          <w:szCs w:val="40"/>
        </w:rPr>
        <w:t>(CODES 1-5 AND Q4b=1)</w:t>
      </w:r>
    </w:p>
    <w:p w14:paraId="7D08CB67" w14:textId="77777777" w:rsidR="005B280F" w:rsidRPr="003C22EE" w:rsidRDefault="005B280F" w:rsidP="005B280F">
      <w:pPr>
        <w:autoSpaceDE w:val="0"/>
        <w:autoSpaceDN w:val="0"/>
        <w:adjustRightInd w:val="0"/>
        <w:ind w:left="360"/>
        <w:rPr>
          <w:rFonts w:ascii="Arial" w:hAnsi="Arial" w:cs="Arial"/>
          <w:sz w:val="40"/>
          <w:szCs w:val="40"/>
        </w:rPr>
      </w:pPr>
      <w:r w:rsidRPr="003C22EE">
        <w:rPr>
          <w:rFonts w:ascii="Arial" w:hAnsi="Arial" w:cs="Arial"/>
          <w:sz w:val="40"/>
          <w:szCs w:val="40"/>
        </w:rPr>
        <w:t xml:space="preserve">Have you ever experienced a situation where something has gone wrong with the care/service you received when visiting an opticians / optometrist practice?    </w:t>
      </w:r>
    </w:p>
    <w:p w14:paraId="55701CF0" w14:textId="77777777" w:rsidR="005B280F" w:rsidRPr="003C22EE" w:rsidRDefault="005B280F" w:rsidP="005B280F">
      <w:pPr>
        <w:autoSpaceDE w:val="0"/>
        <w:autoSpaceDN w:val="0"/>
        <w:adjustRightInd w:val="0"/>
        <w:ind w:left="360"/>
        <w:rPr>
          <w:rFonts w:ascii="Arial" w:hAnsi="Arial" w:cs="Arial"/>
          <w:sz w:val="40"/>
          <w:szCs w:val="40"/>
        </w:rPr>
      </w:pPr>
    </w:p>
    <w:p w14:paraId="4912FA07"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177500775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Yes</w:t>
      </w:r>
    </w:p>
    <w:p w14:paraId="780ECC62"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177415933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No</w:t>
      </w:r>
    </w:p>
    <w:p w14:paraId="6AC3D6BE"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50659001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Don't </w:t>
      </w:r>
      <w:proofErr w:type="gramStart"/>
      <w:r w:rsidR="005B280F" w:rsidRPr="003C22EE">
        <w:rPr>
          <w:rFonts w:ascii="Arial" w:hAnsi="Arial" w:cs="Arial"/>
          <w:sz w:val="40"/>
          <w:szCs w:val="40"/>
        </w:rPr>
        <w:t>know</w:t>
      </w:r>
      <w:proofErr w:type="gramEnd"/>
    </w:p>
    <w:p w14:paraId="76121CB3" w14:textId="77777777" w:rsidR="005B280F" w:rsidRPr="003C22EE" w:rsidRDefault="005B280F" w:rsidP="005B280F">
      <w:pPr>
        <w:autoSpaceDE w:val="0"/>
        <w:autoSpaceDN w:val="0"/>
        <w:adjustRightInd w:val="0"/>
        <w:ind w:left="360"/>
        <w:rPr>
          <w:rFonts w:ascii="Arial" w:hAnsi="Arial" w:cs="Arial"/>
          <w:sz w:val="40"/>
          <w:szCs w:val="40"/>
        </w:rPr>
      </w:pPr>
    </w:p>
    <w:p w14:paraId="2FE3EB86"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Q18. ASK IF Q17 = YES</w:t>
      </w:r>
    </w:p>
    <w:p w14:paraId="55CF4E1E" w14:textId="77777777" w:rsidR="005B280F" w:rsidRPr="003C22EE" w:rsidRDefault="005B280F" w:rsidP="005B280F">
      <w:pPr>
        <w:autoSpaceDE w:val="0"/>
        <w:autoSpaceDN w:val="0"/>
        <w:adjustRightInd w:val="0"/>
        <w:ind w:left="360"/>
        <w:rPr>
          <w:rFonts w:ascii="Arial" w:hAnsi="Arial" w:cs="Arial"/>
          <w:sz w:val="40"/>
          <w:szCs w:val="40"/>
        </w:rPr>
      </w:pPr>
      <w:r w:rsidRPr="003C22EE">
        <w:rPr>
          <w:rFonts w:ascii="Arial" w:hAnsi="Arial" w:cs="Arial"/>
          <w:sz w:val="40"/>
          <w:szCs w:val="40"/>
        </w:rPr>
        <w:t>Did you receive an apology from the opticians / optometrist practice as a result?</w:t>
      </w:r>
    </w:p>
    <w:p w14:paraId="0CF4B7F5" w14:textId="77777777" w:rsidR="005B280F" w:rsidRPr="003C22EE" w:rsidRDefault="005B280F" w:rsidP="005B280F">
      <w:pPr>
        <w:autoSpaceDE w:val="0"/>
        <w:autoSpaceDN w:val="0"/>
        <w:adjustRightInd w:val="0"/>
        <w:rPr>
          <w:rFonts w:ascii="Arial" w:hAnsi="Arial" w:cs="Arial"/>
          <w:color w:val="323232"/>
          <w:sz w:val="40"/>
          <w:szCs w:val="40"/>
        </w:rPr>
      </w:pPr>
    </w:p>
    <w:p w14:paraId="2341EA6D"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184405782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Yes</w:t>
      </w:r>
    </w:p>
    <w:p w14:paraId="32CB28D2"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43961656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ab/>
        <w:t>No</w:t>
      </w:r>
    </w:p>
    <w:p w14:paraId="36E9D63C" w14:textId="77777777" w:rsidR="005B280F" w:rsidRPr="003C22EE" w:rsidRDefault="00000000" w:rsidP="005B280F">
      <w:pPr>
        <w:autoSpaceDE w:val="0"/>
        <w:autoSpaceDN w:val="0"/>
        <w:adjustRightInd w:val="0"/>
        <w:ind w:left="360"/>
        <w:rPr>
          <w:rFonts w:ascii="Arial" w:hAnsi="Arial" w:cs="Arial"/>
          <w:sz w:val="40"/>
          <w:szCs w:val="40"/>
        </w:rPr>
      </w:pPr>
      <w:sdt>
        <w:sdtPr>
          <w:rPr>
            <w:rFonts w:ascii="Arial" w:hAnsi="Arial" w:cs="Arial"/>
            <w:sz w:val="40"/>
            <w:szCs w:val="40"/>
          </w:rPr>
          <w:id w:val="-64674478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r w:rsidR="005B280F" w:rsidRPr="003C22EE">
        <w:rPr>
          <w:rFonts w:ascii="Arial" w:hAnsi="Arial" w:cs="Arial"/>
          <w:sz w:val="40"/>
          <w:szCs w:val="40"/>
        </w:rPr>
        <w:t xml:space="preserve">  Don't </w:t>
      </w:r>
      <w:proofErr w:type="gramStart"/>
      <w:r w:rsidR="005B280F" w:rsidRPr="003C22EE">
        <w:rPr>
          <w:rFonts w:ascii="Arial" w:hAnsi="Arial" w:cs="Arial"/>
          <w:sz w:val="40"/>
          <w:szCs w:val="40"/>
        </w:rPr>
        <w:t>know</w:t>
      </w:r>
      <w:proofErr w:type="gramEnd"/>
    </w:p>
    <w:p w14:paraId="43CC7C63" w14:textId="77777777" w:rsidR="005B280F" w:rsidRPr="003C22EE" w:rsidRDefault="005B280F" w:rsidP="005B280F">
      <w:pPr>
        <w:rPr>
          <w:rFonts w:ascii="Arial" w:hAnsi="Arial" w:cs="Arial"/>
          <w:sz w:val="40"/>
          <w:szCs w:val="40"/>
        </w:rPr>
      </w:pPr>
    </w:p>
    <w:p w14:paraId="16CCAB79" w14:textId="77777777" w:rsidR="005B280F" w:rsidRPr="003C22EE" w:rsidRDefault="005B280F" w:rsidP="005B280F">
      <w:pPr>
        <w:rPr>
          <w:rFonts w:ascii="Arial" w:hAnsi="Arial" w:cs="Arial"/>
          <w:sz w:val="40"/>
          <w:szCs w:val="40"/>
        </w:rPr>
      </w:pPr>
      <w:r w:rsidRPr="003C22EE">
        <w:rPr>
          <w:rFonts w:ascii="Arial" w:hAnsi="Arial" w:cs="Arial"/>
          <w:sz w:val="40"/>
          <w:szCs w:val="40"/>
        </w:rPr>
        <w:br w:type="page"/>
      </w:r>
    </w:p>
    <w:p w14:paraId="44DAFBB3" w14:textId="77777777" w:rsidR="005B280F" w:rsidRPr="003C22EE" w:rsidRDefault="005B280F" w:rsidP="005B280F">
      <w:pPr>
        <w:autoSpaceDE w:val="0"/>
        <w:autoSpaceDN w:val="0"/>
        <w:adjustRightInd w:val="0"/>
        <w:rPr>
          <w:rFonts w:ascii="Arial" w:hAnsi="Arial" w:cs="Arial"/>
          <w:sz w:val="40"/>
          <w:szCs w:val="40"/>
        </w:rPr>
      </w:pPr>
      <w:r w:rsidRPr="003C22EE">
        <w:rPr>
          <w:rFonts w:ascii="Arial" w:hAnsi="Arial" w:cs="Arial"/>
          <w:sz w:val="40"/>
          <w:szCs w:val="40"/>
        </w:rPr>
        <w:lastRenderedPageBreak/>
        <w:t>Q19. How confident or otherwise are you of receiving a high standard of care from each of the following healthcare services?</w:t>
      </w:r>
    </w:p>
    <w:p w14:paraId="1FF6EB74" w14:textId="77777777" w:rsidR="005B280F" w:rsidRPr="003C22EE" w:rsidRDefault="005B280F" w:rsidP="005B280F">
      <w:pPr>
        <w:autoSpaceDE w:val="0"/>
        <w:autoSpaceDN w:val="0"/>
        <w:adjustRightInd w:val="0"/>
        <w:contextualSpacing/>
        <w:rPr>
          <w:rFonts w:ascii="Arial" w:hAnsi="Arial" w:cs="Arial"/>
          <w:sz w:val="40"/>
          <w:szCs w:val="40"/>
        </w:rPr>
      </w:pPr>
    </w:p>
    <w:tbl>
      <w:tblPr>
        <w:tblStyle w:val="TableGrid"/>
        <w:tblW w:w="9072" w:type="dxa"/>
        <w:tblInd w:w="421" w:type="dxa"/>
        <w:tblLook w:val="04A0" w:firstRow="1" w:lastRow="0" w:firstColumn="1" w:lastColumn="0" w:noHBand="0" w:noVBand="1"/>
      </w:tblPr>
      <w:tblGrid>
        <w:gridCol w:w="3062"/>
        <w:gridCol w:w="1840"/>
        <w:gridCol w:w="1840"/>
        <w:gridCol w:w="1840"/>
        <w:gridCol w:w="1840"/>
        <w:gridCol w:w="1150"/>
      </w:tblGrid>
      <w:tr w:rsidR="005B280F" w:rsidRPr="003C22EE" w14:paraId="20C638A0" w14:textId="77777777">
        <w:tc>
          <w:tcPr>
            <w:tcW w:w="2835" w:type="dxa"/>
          </w:tcPr>
          <w:p w14:paraId="5EB38A6B" w14:textId="77777777" w:rsidR="005B280F" w:rsidRPr="003C22EE" w:rsidRDefault="005B280F">
            <w:pPr>
              <w:autoSpaceDE w:val="0"/>
              <w:autoSpaceDN w:val="0"/>
              <w:adjustRightInd w:val="0"/>
              <w:rPr>
                <w:rFonts w:ascii="Arial" w:hAnsi="Arial" w:cs="Arial"/>
                <w:sz w:val="40"/>
                <w:szCs w:val="40"/>
              </w:rPr>
            </w:pPr>
          </w:p>
        </w:tc>
        <w:tc>
          <w:tcPr>
            <w:tcW w:w="1275" w:type="dxa"/>
          </w:tcPr>
          <w:p w14:paraId="28D21D70"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Very confident</w:t>
            </w:r>
          </w:p>
        </w:tc>
        <w:tc>
          <w:tcPr>
            <w:tcW w:w="1364" w:type="dxa"/>
          </w:tcPr>
          <w:p w14:paraId="1FC0211D"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Fairly confident</w:t>
            </w:r>
          </w:p>
        </w:tc>
        <w:tc>
          <w:tcPr>
            <w:tcW w:w="1269" w:type="dxa"/>
          </w:tcPr>
          <w:p w14:paraId="28C31DB1"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Not very confident</w:t>
            </w:r>
          </w:p>
        </w:tc>
        <w:tc>
          <w:tcPr>
            <w:tcW w:w="1195" w:type="dxa"/>
          </w:tcPr>
          <w:p w14:paraId="6056E611"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Not at all confident</w:t>
            </w:r>
          </w:p>
        </w:tc>
        <w:tc>
          <w:tcPr>
            <w:tcW w:w="1134" w:type="dxa"/>
          </w:tcPr>
          <w:p w14:paraId="00C5010E" w14:textId="77777777" w:rsidR="005B280F" w:rsidRPr="003C22EE" w:rsidRDefault="005B280F">
            <w:pPr>
              <w:autoSpaceDE w:val="0"/>
              <w:autoSpaceDN w:val="0"/>
              <w:adjustRightInd w:val="0"/>
              <w:jc w:val="center"/>
              <w:rPr>
                <w:rFonts w:ascii="Arial" w:hAnsi="Arial" w:cs="Arial"/>
                <w:sz w:val="40"/>
                <w:szCs w:val="40"/>
              </w:rPr>
            </w:pPr>
            <w:r w:rsidRPr="003C22EE">
              <w:rPr>
                <w:rFonts w:ascii="Arial" w:hAnsi="Arial" w:cs="Arial"/>
                <w:sz w:val="40"/>
                <w:szCs w:val="40"/>
              </w:rPr>
              <w:t>Don't know</w:t>
            </w:r>
          </w:p>
        </w:tc>
      </w:tr>
      <w:tr w:rsidR="005B280F" w:rsidRPr="003C22EE" w14:paraId="64F55595" w14:textId="77777777">
        <w:tc>
          <w:tcPr>
            <w:tcW w:w="2835" w:type="dxa"/>
          </w:tcPr>
          <w:p w14:paraId="6F7710FD" w14:textId="77777777" w:rsidR="005B280F" w:rsidRPr="003C22EE" w:rsidRDefault="005B280F">
            <w:pPr>
              <w:autoSpaceDE w:val="0"/>
              <w:autoSpaceDN w:val="0"/>
              <w:adjustRightInd w:val="0"/>
              <w:rPr>
                <w:rFonts w:ascii="Arial" w:hAnsi="Arial" w:cs="Arial"/>
                <w:sz w:val="40"/>
                <w:szCs w:val="40"/>
              </w:rPr>
            </w:pPr>
          </w:p>
        </w:tc>
        <w:tc>
          <w:tcPr>
            <w:tcW w:w="1275" w:type="dxa"/>
          </w:tcPr>
          <w:p w14:paraId="45D3AE76"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59721077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364" w:type="dxa"/>
          </w:tcPr>
          <w:p w14:paraId="64D8C05A"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4706611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69" w:type="dxa"/>
          </w:tcPr>
          <w:p w14:paraId="6A583494"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63638627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95" w:type="dxa"/>
          </w:tcPr>
          <w:p w14:paraId="54E60395"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96191432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17244199"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86972624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4FEEFF7D" w14:textId="77777777">
        <w:tc>
          <w:tcPr>
            <w:tcW w:w="2835" w:type="dxa"/>
          </w:tcPr>
          <w:p w14:paraId="32E12E84"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An opticians / optometrist practice</w:t>
            </w:r>
          </w:p>
        </w:tc>
        <w:tc>
          <w:tcPr>
            <w:tcW w:w="1275" w:type="dxa"/>
          </w:tcPr>
          <w:p w14:paraId="03C23B5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48601547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364" w:type="dxa"/>
          </w:tcPr>
          <w:p w14:paraId="4D6A899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6696423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69" w:type="dxa"/>
          </w:tcPr>
          <w:p w14:paraId="0B2C2BD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213244086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95" w:type="dxa"/>
          </w:tcPr>
          <w:p w14:paraId="38997D84"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8040352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7370F835"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5727978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1AFBB8B1" w14:textId="77777777">
        <w:tc>
          <w:tcPr>
            <w:tcW w:w="2835" w:type="dxa"/>
          </w:tcPr>
          <w:p w14:paraId="1ECC5087"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A GP practice/surgery</w:t>
            </w:r>
          </w:p>
        </w:tc>
        <w:tc>
          <w:tcPr>
            <w:tcW w:w="1275" w:type="dxa"/>
          </w:tcPr>
          <w:p w14:paraId="1F3A1706"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25004991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364" w:type="dxa"/>
          </w:tcPr>
          <w:p w14:paraId="1291FBB4"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60118209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69" w:type="dxa"/>
          </w:tcPr>
          <w:p w14:paraId="0571D68D"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9069630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95" w:type="dxa"/>
          </w:tcPr>
          <w:p w14:paraId="7B408E8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31229982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76A7B5F0"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921715062"/>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1BD09D75" w14:textId="77777777">
        <w:tc>
          <w:tcPr>
            <w:tcW w:w="2835" w:type="dxa"/>
          </w:tcPr>
          <w:p w14:paraId="45E9258F"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A dental practice/surgery</w:t>
            </w:r>
          </w:p>
        </w:tc>
        <w:tc>
          <w:tcPr>
            <w:tcW w:w="1275" w:type="dxa"/>
          </w:tcPr>
          <w:p w14:paraId="1C52AED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901596209"/>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364" w:type="dxa"/>
          </w:tcPr>
          <w:p w14:paraId="2B09A042"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56915617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69" w:type="dxa"/>
          </w:tcPr>
          <w:p w14:paraId="2B55C205"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02046954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95" w:type="dxa"/>
          </w:tcPr>
          <w:p w14:paraId="1400FC95"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2056912453"/>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04E68D8A"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675866861"/>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r w:rsidR="005B280F" w:rsidRPr="003C22EE" w14:paraId="76AF5726" w14:textId="77777777">
        <w:tc>
          <w:tcPr>
            <w:tcW w:w="2835" w:type="dxa"/>
          </w:tcPr>
          <w:p w14:paraId="2D355F6E" w14:textId="77777777" w:rsidR="005B280F" w:rsidRPr="003C22EE" w:rsidRDefault="005B280F">
            <w:pPr>
              <w:autoSpaceDE w:val="0"/>
              <w:autoSpaceDN w:val="0"/>
              <w:adjustRightInd w:val="0"/>
              <w:rPr>
                <w:rFonts w:ascii="Arial" w:hAnsi="Arial" w:cs="Arial"/>
                <w:sz w:val="40"/>
                <w:szCs w:val="40"/>
              </w:rPr>
            </w:pPr>
            <w:r w:rsidRPr="003C22EE">
              <w:rPr>
                <w:rFonts w:ascii="Arial" w:hAnsi="Arial" w:cs="Arial"/>
                <w:sz w:val="40"/>
                <w:szCs w:val="40"/>
              </w:rPr>
              <w:t>A pharmacy</w:t>
            </w:r>
          </w:p>
        </w:tc>
        <w:tc>
          <w:tcPr>
            <w:tcW w:w="1275" w:type="dxa"/>
          </w:tcPr>
          <w:p w14:paraId="739AD533"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495923895"/>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364" w:type="dxa"/>
          </w:tcPr>
          <w:p w14:paraId="15F2085B"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586768267"/>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269" w:type="dxa"/>
          </w:tcPr>
          <w:p w14:paraId="0137443C"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3921296"/>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95" w:type="dxa"/>
          </w:tcPr>
          <w:p w14:paraId="4041559D"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1141190624"/>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c>
          <w:tcPr>
            <w:tcW w:w="1134" w:type="dxa"/>
          </w:tcPr>
          <w:p w14:paraId="257E3B22" w14:textId="77777777" w:rsidR="005B280F" w:rsidRPr="003C22EE" w:rsidRDefault="00000000">
            <w:pPr>
              <w:autoSpaceDE w:val="0"/>
              <w:autoSpaceDN w:val="0"/>
              <w:adjustRightInd w:val="0"/>
              <w:jc w:val="center"/>
              <w:rPr>
                <w:rFonts w:ascii="Arial" w:hAnsi="Arial" w:cs="Arial"/>
                <w:sz w:val="40"/>
                <w:szCs w:val="40"/>
              </w:rPr>
            </w:pPr>
            <w:sdt>
              <w:sdtPr>
                <w:rPr>
                  <w:rFonts w:ascii="Arial" w:hAnsi="Arial" w:cs="Arial"/>
                  <w:sz w:val="40"/>
                  <w:szCs w:val="40"/>
                </w:rPr>
                <w:id w:val="-714505628"/>
                <w14:checkbox>
                  <w14:checked w14:val="0"/>
                  <w14:checkedState w14:val="2612" w14:font="MS Gothic"/>
                  <w14:uncheckedState w14:val="2610" w14:font="MS Gothic"/>
                </w14:checkbox>
              </w:sdtPr>
              <w:sdtContent>
                <w:r w:rsidR="005B280F" w:rsidRPr="003C22EE">
                  <w:rPr>
                    <w:rFonts w:ascii="Segoe UI Symbol" w:eastAsia="MS Gothic" w:hAnsi="Segoe UI Symbol" w:cs="Segoe UI Symbol"/>
                    <w:sz w:val="40"/>
                    <w:szCs w:val="40"/>
                  </w:rPr>
                  <w:t>☐</w:t>
                </w:r>
              </w:sdtContent>
            </w:sdt>
          </w:p>
        </w:tc>
      </w:tr>
    </w:tbl>
    <w:p w14:paraId="3FAF37CD" w14:textId="77777777" w:rsidR="005B280F" w:rsidRPr="003C22EE" w:rsidRDefault="005B280F" w:rsidP="005B280F">
      <w:pPr>
        <w:jc w:val="both"/>
        <w:rPr>
          <w:rFonts w:ascii="Arial" w:hAnsi="Arial" w:cs="Arial"/>
          <w:sz w:val="40"/>
          <w:szCs w:val="40"/>
        </w:rPr>
      </w:pPr>
    </w:p>
    <w:p w14:paraId="3FFC9BFF"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We have a few additional questions that we would like to ask, to gain a better understanding of how views on this subject vary among different </w:t>
      </w:r>
      <w:proofErr w:type="gramStart"/>
      <w:r w:rsidRPr="003C22EE">
        <w:rPr>
          <w:rFonts w:ascii="Arial" w:hAnsi="Arial" w:cs="Arial"/>
          <w:sz w:val="40"/>
          <w:szCs w:val="40"/>
        </w:rPr>
        <w:t>groups</w:t>
      </w:r>
      <w:proofErr w:type="gramEnd"/>
    </w:p>
    <w:p w14:paraId="58F96E63"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C1. Which, if any, of the following conditions do you currently have?</w:t>
      </w:r>
      <w:r w:rsidRPr="003C22EE">
        <w:rPr>
          <w:rFonts w:ascii="Arial" w:hAnsi="Arial" w:cs="Arial"/>
          <w:sz w:val="40"/>
          <w:szCs w:val="40"/>
        </w:rPr>
        <w:t xml:space="preserve">  </w:t>
      </w:r>
    </w:p>
    <w:p w14:paraId="740CA341"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Glaucoma</w:t>
      </w:r>
    </w:p>
    <w:p w14:paraId="23DFE5E8"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 xml:space="preserve">Dry </w:t>
      </w:r>
      <w:proofErr w:type="gramStart"/>
      <w:r w:rsidRPr="003C22EE">
        <w:rPr>
          <w:rFonts w:ascii="Arial" w:hAnsi="Arial" w:cs="Arial"/>
          <w:sz w:val="40"/>
          <w:szCs w:val="40"/>
        </w:rPr>
        <w:t>age related</w:t>
      </w:r>
      <w:proofErr w:type="gramEnd"/>
      <w:r w:rsidRPr="003C22EE">
        <w:rPr>
          <w:rFonts w:ascii="Arial" w:hAnsi="Arial" w:cs="Arial"/>
          <w:sz w:val="40"/>
          <w:szCs w:val="40"/>
        </w:rPr>
        <w:t xml:space="preserve"> macular degeneration (Dry AMD)</w:t>
      </w:r>
    </w:p>
    <w:p w14:paraId="5F83C155"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 xml:space="preserve">Wet </w:t>
      </w:r>
      <w:proofErr w:type="gramStart"/>
      <w:r w:rsidRPr="003C22EE">
        <w:rPr>
          <w:rFonts w:ascii="Arial" w:hAnsi="Arial" w:cs="Arial"/>
          <w:sz w:val="40"/>
          <w:szCs w:val="40"/>
        </w:rPr>
        <w:t>age related</w:t>
      </w:r>
      <w:proofErr w:type="gramEnd"/>
      <w:r w:rsidRPr="003C22EE">
        <w:rPr>
          <w:rFonts w:ascii="Arial" w:hAnsi="Arial" w:cs="Arial"/>
          <w:sz w:val="40"/>
          <w:szCs w:val="40"/>
        </w:rPr>
        <w:t xml:space="preserve"> macular degeneration (Wet AMD)</w:t>
      </w:r>
    </w:p>
    <w:p w14:paraId="5C9CC1BA"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Diabetic retinopathy</w:t>
      </w:r>
    </w:p>
    <w:p w14:paraId="04C0F356"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 xml:space="preserve">Cataracts </w:t>
      </w:r>
    </w:p>
    <w:p w14:paraId="7943D9E5"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 xml:space="preserve">Registered partially sighted or </w:t>
      </w:r>
      <w:proofErr w:type="gramStart"/>
      <w:r w:rsidRPr="003C22EE">
        <w:rPr>
          <w:rFonts w:ascii="Arial" w:hAnsi="Arial" w:cs="Arial"/>
          <w:sz w:val="40"/>
          <w:szCs w:val="40"/>
        </w:rPr>
        <w:t>blind</w:t>
      </w:r>
      <w:proofErr w:type="gramEnd"/>
      <w:r w:rsidRPr="003C22EE">
        <w:rPr>
          <w:rFonts w:ascii="Arial" w:hAnsi="Arial" w:cs="Arial"/>
          <w:sz w:val="40"/>
          <w:szCs w:val="40"/>
        </w:rPr>
        <w:t xml:space="preserve"> </w:t>
      </w:r>
    </w:p>
    <w:p w14:paraId="3B0B141D"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Amblyopia / ‘lazy eye’</w:t>
      </w:r>
    </w:p>
    <w:p w14:paraId="330F61FF"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 xml:space="preserve">Other diagnosed eye health condition </w:t>
      </w:r>
    </w:p>
    <w:p w14:paraId="702F35B9" w14:textId="77777777" w:rsidR="005B280F" w:rsidRPr="003C22EE" w:rsidRDefault="005B280F" w:rsidP="005B280F">
      <w:pPr>
        <w:pStyle w:val="ListParagraph"/>
        <w:numPr>
          <w:ilvl w:val="0"/>
          <w:numId w:val="23"/>
        </w:numPr>
        <w:rPr>
          <w:rFonts w:ascii="Arial" w:hAnsi="Arial" w:cs="Arial"/>
          <w:sz w:val="40"/>
          <w:szCs w:val="40"/>
        </w:rPr>
      </w:pPr>
      <w:r w:rsidRPr="003C22EE">
        <w:rPr>
          <w:rFonts w:ascii="Arial" w:hAnsi="Arial" w:cs="Arial"/>
          <w:sz w:val="40"/>
          <w:szCs w:val="40"/>
        </w:rPr>
        <w:t>None of the above</w:t>
      </w:r>
    </w:p>
    <w:p w14:paraId="5E2CDBFD" w14:textId="77777777" w:rsidR="005B280F" w:rsidRPr="003C22EE" w:rsidRDefault="005B280F" w:rsidP="005B280F">
      <w:pPr>
        <w:pStyle w:val="ListParagraph"/>
        <w:numPr>
          <w:ilvl w:val="0"/>
          <w:numId w:val="23"/>
        </w:numPr>
        <w:rPr>
          <w:rFonts w:ascii="Arial" w:hAnsi="Arial" w:cs="Arial"/>
          <w:sz w:val="40"/>
          <w:szCs w:val="40"/>
        </w:rPr>
      </w:pPr>
    </w:p>
    <w:p w14:paraId="7A005465"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C2. Are you…?</w:t>
      </w:r>
    </w:p>
    <w:p w14:paraId="79B29E93" w14:textId="77777777" w:rsidR="005B280F" w:rsidRPr="003C22EE" w:rsidRDefault="005B280F" w:rsidP="005B280F">
      <w:pPr>
        <w:pStyle w:val="ListParagraph"/>
        <w:numPr>
          <w:ilvl w:val="0"/>
          <w:numId w:val="11"/>
        </w:numPr>
        <w:spacing w:after="160" w:line="259" w:lineRule="auto"/>
        <w:rPr>
          <w:rFonts w:ascii="Arial" w:hAnsi="Arial" w:cs="Arial"/>
          <w:sz w:val="40"/>
          <w:szCs w:val="40"/>
        </w:rPr>
      </w:pPr>
      <w:r w:rsidRPr="003C22EE">
        <w:rPr>
          <w:rFonts w:ascii="Arial" w:hAnsi="Arial" w:cs="Arial"/>
          <w:sz w:val="40"/>
          <w:szCs w:val="40"/>
        </w:rPr>
        <w:t>Female</w:t>
      </w:r>
    </w:p>
    <w:p w14:paraId="547A5F38" w14:textId="77777777" w:rsidR="005B280F" w:rsidRPr="003C22EE" w:rsidRDefault="005B280F" w:rsidP="005B280F">
      <w:pPr>
        <w:pStyle w:val="ListParagraph"/>
        <w:numPr>
          <w:ilvl w:val="0"/>
          <w:numId w:val="11"/>
        </w:numPr>
        <w:spacing w:after="160" w:line="259" w:lineRule="auto"/>
        <w:rPr>
          <w:rFonts w:ascii="Arial" w:hAnsi="Arial" w:cs="Arial"/>
          <w:sz w:val="40"/>
          <w:szCs w:val="40"/>
        </w:rPr>
      </w:pPr>
      <w:r w:rsidRPr="003C22EE">
        <w:rPr>
          <w:rFonts w:ascii="Arial" w:hAnsi="Arial" w:cs="Arial"/>
          <w:sz w:val="40"/>
          <w:szCs w:val="40"/>
        </w:rPr>
        <w:t>Male</w:t>
      </w:r>
    </w:p>
    <w:p w14:paraId="75A3BDE2" w14:textId="77777777" w:rsidR="005B280F" w:rsidRPr="003C22EE" w:rsidRDefault="005B280F" w:rsidP="005B280F">
      <w:pPr>
        <w:pStyle w:val="ListParagraph"/>
        <w:numPr>
          <w:ilvl w:val="0"/>
          <w:numId w:val="11"/>
        </w:numPr>
        <w:spacing w:after="160" w:line="259" w:lineRule="auto"/>
        <w:rPr>
          <w:rFonts w:ascii="Arial" w:hAnsi="Arial" w:cs="Arial"/>
          <w:sz w:val="40"/>
          <w:szCs w:val="40"/>
        </w:rPr>
      </w:pPr>
      <w:r w:rsidRPr="003C22EE">
        <w:rPr>
          <w:rFonts w:ascii="Arial" w:hAnsi="Arial" w:cs="Arial"/>
          <w:sz w:val="40"/>
          <w:szCs w:val="40"/>
        </w:rPr>
        <w:t>Intersex</w:t>
      </w:r>
    </w:p>
    <w:p w14:paraId="25B87F70" w14:textId="77777777" w:rsidR="005B280F" w:rsidRPr="003C22EE" w:rsidRDefault="005B280F" w:rsidP="005B280F">
      <w:pPr>
        <w:pStyle w:val="ListParagraph"/>
        <w:numPr>
          <w:ilvl w:val="0"/>
          <w:numId w:val="11"/>
        </w:numPr>
        <w:spacing w:after="160" w:line="259" w:lineRule="auto"/>
        <w:rPr>
          <w:rFonts w:ascii="Arial" w:hAnsi="Arial" w:cs="Arial"/>
          <w:sz w:val="40"/>
          <w:szCs w:val="40"/>
        </w:rPr>
      </w:pPr>
      <w:r w:rsidRPr="003C22EE">
        <w:rPr>
          <w:rFonts w:ascii="Arial" w:hAnsi="Arial" w:cs="Arial"/>
          <w:sz w:val="40"/>
          <w:szCs w:val="40"/>
        </w:rPr>
        <w:t>Non-binary</w:t>
      </w:r>
    </w:p>
    <w:p w14:paraId="31FDBABD" w14:textId="77777777" w:rsidR="005B280F" w:rsidRPr="003C22EE" w:rsidRDefault="005B280F" w:rsidP="005B280F">
      <w:pPr>
        <w:pStyle w:val="ListParagraph"/>
        <w:numPr>
          <w:ilvl w:val="0"/>
          <w:numId w:val="11"/>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6DF1B056" w14:textId="77777777" w:rsidR="005B280F" w:rsidRPr="003C22EE" w:rsidRDefault="005B280F" w:rsidP="005B280F">
      <w:pPr>
        <w:rPr>
          <w:rFonts w:ascii="Arial" w:hAnsi="Arial" w:cs="Arial"/>
          <w:sz w:val="40"/>
          <w:szCs w:val="40"/>
        </w:rPr>
      </w:pPr>
      <w:r w:rsidRPr="003C22EE">
        <w:rPr>
          <w:rFonts w:ascii="Arial" w:hAnsi="Arial" w:cs="Arial"/>
          <w:b/>
          <w:bCs/>
          <w:sz w:val="40"/>
          <w:szCs w:val="40"/>
        </w:rPr>
        <w:t xml:space="preserve">C3. Is the gender you identify with the same as your sex registered at birth? </w:t>
      </w:r>
      <w:r w:rsidRPr="003C22EE">
        <w:rPr>
          <w:rFonts w:ascii="Arial" w:hAnsi="Arial" w:cs="Arial"/>
          <w:sz w:val="40"/>
          <w:szCs w:val="40"/>
        </w:rPr>
        <w:t>(SINGLECODE)</w:t>
      </w:r>
    </w:p>
    <w:p w14:paraId="6C06BE9D" w14:textId="77777777" w:rsidR="005B280F" w:rsidRPr="003C22EE" w:rsidRDefault="005B280F" w:rsidP="005B280F">
      <w:pPr>
        <w:pStyle w:val="ListParagraph"/>
        <w:numPr>
          <w:ilvl w:val="0"/>
          <w:numId w:val="21"/>
        </w:numPr>
        <w:spacing w:after="160" w:line="259" w:lineRule="auto"/>
        <w:rPr>
          <w:rFonts w:ascii="Arial" w:hAnsi="Arial" w:cs="Arial"/>
          <w:sz w:val="40"/>
          <w:szCs w:val="40"/>
        </w:rPr>
      </w:pPr>
      <w:r w:rsidRPr="003C22EE">
        <w:rPr>
          <w:rFonts w:ascii="Arial" w:hAnsi="Arial" w:cs="Arial"/>
          <w:sz w:val="40"/>
          <w:szCs w:val="40"/>
        </w:rPr>
        <w:t>Yes</w:t>
      </w:r>
    </w:p>
    <w:p w14:paraId="59CB721D" w14:textId="77777777" w:rsidR="005B280F" w:rsidRPr="003C22EE" w:rsidRDefault="005B280F" w:rsidP="005B280F">
      <w:pPr>
        <w:pStyle w:val="ListParagraph"/>
        <w:numPr>
          <w:ilvl w:val="0"/>
          <w:numId w:val="21"/>
        </w:numPr>
        <w:spacing w:after="160" w:line="259" w:lineRule="auto"/>
        <w:rPr>
          <w:rFonts w:ascii="Arial" w:hAnsi="Arial" w:cs="Arial"/>
          <w:sz w:val="40"/>
          <w:szCs w:val="40"/>
        </w:rPr>
      </w:pPr>
      <w:r w:rsidRPr="003C22EE">
        <w:rPr>
          <w:rFonts w:ascii="Arial" w:hAnsi="Arial" w:cs="Arial"/>
          <w:sz w:val="40"/>
          <w:szCs w:val="40"/>
        </w:rPr>
        <w:t>No</w:t>
      </w:r>
    </w:p>
    <w:p w14:paraId="6CE59DB8" w14:textId="77777777" w:rsidR="005B280F" w:rsidRPr="003C22EE" w:rsidRDefault="005B280F" w:rsidP="005B280F">
      <w:pPr>
        <w:pStyle w:val="ListParagraph"/>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3FE09E38"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C4. How old are you?</w:t>
      </w:r>
    </w:p>
    <w:p w14:paraId="2722A648"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lastRenderedPageBreak/>
        <w:t>16-24</w:t>
      </w:r>
    </w:p>
    <w:p w14:paraId="7751ED1F"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25-34</w:t>
      </w:r>
    </w:p>
    <w:p w14:paraId="1D02BDB8"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35-44</w:t>
      </w:r>
    </w:p>
    <w:p w14:paraId="0D34EE46"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45-54</w:t>
      </w:r>
    </w:p>
    <w:p w14:paraId="42A5B046"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55-64</w:t>
      </w:r>
    </w:p>
    <w:p w14:paraId="696833C9"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65+</w:t>
      </w:r>
    </w:p>
    <w:p w14:paraId="5D97955D" w14:textId="77777777" w:rsidR="005B280F" w:rsidRPr="003C22EE" w:rsidRDefault="005B280F" w:rsidP="005B280F">
      <w:pPr>
        <w:pStyle w:val="ListParagraph"/>
        <w:numPr>
          <w:ilvl w:val="0"/>
          <w:numId w:val="22"/>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1B49E77B"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 xml:space="preserve">C5. How would you describe your sexual orientation? </w:t>
      </w:r>
      <w:r w:rsidRPr="003C22EE">
        <w:rPr>
          <w:rFonts w:ascii="Arial" w:hAnsi="Arial" w:cs="Arial"/>
          <w:sz w:val="40"/>
          <w:szCs w:val="40"/>
        </w:rPr>
        <w:t>(SINGLECODE)</w:t>
      </w:r>
    </w:p>
    <w:p w14:paraId="7D42133A" w14:textId="77777777" w:rsidR="005B280F" w:rsidRPr="003C22EE" w:rsidRDefault="005B280F" w:rsidP="005B280F">
      <w:pPr>
        <w:pStyle w:val="ListParagraph"/>
        <w:numPr>
          <w:ilvl w:val="0"/>
          <w:numId w:val="14"/>
        </w:numPr>
        <w:spacing w:after="160" w:line="259" w:lineRule="auto"/>
        <w:rPr>
          <w:rFonts w:ascii="Arial" w:hAnsi="Arial" w:cs="Arial"/>
          <w:sz w:val="40"/>
          <w:szCs w:val="40"/>
        </w:rPr>
      </w:pPr>
      <w:r w:rsidRPr="003C22EE">
        <w:rPr>
          <w:rFonts w:ascii="Arial" w:hAnsi="Arial" w:cs="Arial"/>
          <w:sz w:val="40"/>
          <w:szCs w:val="40"/>
        </w:rPr>
        <w:t>Heterosexual/straight</w:t>
      </w:r>
    </w:p>
    <w:p w14:paraId="6AE88517" w14:textId="77777777" w:rsidR="005B280F" w:rsidRPr="003C22EE" w:rsidRDefault="005B280F" w:rsidP="005B280F">
      <w:pPr>
        <w:pStyle w:val="ListParagraph"/>
        <w:numPr>
          <w:ilvl w:val="0"/>
          <w:numId w:val="14"/>
        </w:numPr>
        <w:spacing w:after="160" w:line="259" w:lineRule="auto"/>
        <w:rPr>
          <w:rFonts w:ascii="Arial" w:hAnsi="Arial" w:cs="Arial"/>
          <w:sz w:val="40"/>
          <w:szCs w:val="40"/>
        </w:rPr>
      </w:pPr>
      <w:r w:rsidRPr="003C22EE">
        <w:rPr>
          <w:rFonts w:ascii="Arial" w:hAnsi="Arial" w:cs="Arial"/>
          <w:sz w:val="40"/>
          <w:szCs w:val="40"/>
        </w:rPr>
        <w:t>Gay/Lesbian</w:t>
      </w:r>
    </w:p>
    <w:p w14:paraId="7546A848" w14:textId="77777777" w:rsidR="005B280F" w:rsidRPr="003C22EE" w:rsidRDefault="005B280F" w:rsidP="005B280F">
      <w:pPr>
        <w:pStyle w:val="ListParagraph"/>
        <w:numPr>
          <w:ilvl w:val="0"/>
          <w:numId w:val="14"/>
        </w:numPr>
        <w:spacing w:after="160" w:line="259" w:lineRule="auto"/>
        <w:rPr>
          <w:rFonts w:ascii="Arial" w:hAnsi="Arial" w:cs="Arial"/>
          <w:sz w:val="40"/>
          <w:szCs w:val="40"/>
        </w:rPr>
      </w:pPr>
      <w:r w:rsidRPr="003C22EE">
        <w:rPr>
          <w:rFonts w:ascii="Arial" w:hAnsi="Arial" w:cs="Arial"/>
          <w:sz w:val="40"/>
          <w:szCs w:val="40"/>
        </w:rPr>
        <w:t>Bisexual</w:t>
      </w:r>
    </w:p>
    <w:p w14:paraId="32B2C5C6" w14:textId="77777777" w:rsidR="005B280F" w:rsidRPr="003C22EE" w:rsidRDefault="005B280F" w:rsidP="005B280F">
      <w:pPr>
        <w:pStyle w:val="ListParagraph"/>
        <w:numPr>
          <w:ilvl w:val="0"/>
          <w:numId w:val="14"/>
        </w:numPr>
        <w:spacing w:after="160" w:line="259" w:lineRule="auto"/>
        <w:rPr>
          <w:rFonts w:ascii="Arial" w:hAnsi="Arial" w:cs="Arial"/>
          <w:sz w:val="40"/>
          <w:szCs w:val="40"/>
        </w:rPr>
      </w:pPr>
      <w:r w:rsidRPr="003C22EE">
        <w:rPr>
          <w:rFonts w:ascii="Arial" w:hAnsi="Arial" w:cs="Arial"/>
          <w:sz w:val="40"/>
          <w:szCs w:val="40"/>
        </w:rPr>
        <w:t>Other</w:t>
      </w:r>
    </w:p>
    <w:p w14:paraId="0F59FAE6" w14:textId="77777777" w:rsidR="005B280F" w:rsidRPr="003C22EE" w:rsidRDefault="005B280F" w:rsidP="005B280F">
      <w:pPr>
        <w:pStyle w:val="ListParagraph"/>
        <w:numPr>
          <w:ilvl w:val="0"/>
          <w:numId w:val="14"/>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09FB055A" w14:textId="77777777" w:rsidR="005B280F" w:rsidRPr="003C22EE" w:rsidRDefault="005B280F" w:rsidP="005B280F">
      <w:pPr>
        <w:rPr>
          <w:rFonts w:ascii="Arial" w:hAnsi="Arial" w:cs="Arial"/>
          <w:sz w:val="40"/>
          <w:szCs w:val="40"/>
        </w:rPr>
      </w:pPr>
      <w:r w:rsidRPr="003C22EE">
        <w:rPr>
          <w:rFonts w:ascii="Arial" w:hAnsi="Arial" w:cs="Arial"/>
          <w:b/>
          <w:bCs/>
          <w:sz w:val="40"/>
          <w:szCs w:val="40"/>
        </w:rPr>
        <w:t>C6.</w:t>
      </w:r>
      <w:r w:rsidRPr="003C22EE">
        <w:rPr>
          <w:rFonts w:ascii="Arial" w:hAnsi="Arial" w:cs="Arial"/>
          <w:sz w:val="40"/>
          <w:szCs w:val="40"/>
        </w:rPr>
        <w:t xml:space="preserve"> </w:t>
      </w:r>
      <w:r w:rsidRPr="003C22EE">
        <w:rPr>
          <w:rFonts w:ascii="Arial" w:hAnsi="Arial" w:cs="Arial"/>
          <w:b/>
          <w:bCs/>
          <w:sz w:val="40"/>
          <w:szCs w:val="40"/>
        </w:rPr>
        <w:t>The Equality Act 2010 defines disability as a physical or mental impairment which has a substantial long-term effect on a person's ability to carry out normal day to day activities. Do you consider yourself to have a disability?</w:t>
      </w:r>
      <w:r w:rsidRPr="003C22EE">
        <w:rPr>
          <w:rFonts w:ascii="Arial" w:hAnsi="Arial" w:cs="Arial"/>
          <w:sz w:val="40"/>
          <w:szCs w:val="40"/>
        </w:rPr>
        <w:t xml:space="preserve"> (SINGLE CODE)</w:t>
      </w:r>
    </w:p>
    <w:p w14:paraId="7E08FF38" w14:textId="77777777" w:rsidR="005B280F" w:rsidRPr="003C22EE" w:rsidRDefault="005B280F" w:rsidP="005B280F">
      <w:pPr>
        <w:pStyle w:val="ListParagraph"/>
        <w:numPr>
          <w:ilvl w:val="0"/>
          <w:numId w:val="20"/>
        </w:numPr>
        <w:spacing w:after="160" w:line="259" w:lineRule="auto"/>
        <w:rPr>
          <w:rFonts w:ascii="Arial" w:hAnsi="Arial" w:cs="Arial"/>
          <w:sz w:val="40"/>
          <w:szCs w:val="40"/>
        </w:rPr>
      </w:pPr>
      <w:r w:rsidRPr="003C22EE">
        <w:rPr>
          <w:rFonts w:ascii="Arial" w:hAnsi="Arial" w:cs="Arial"/>
          <w:sz w:val="40"/>
          <w:szCs w:val="40"/>
        </w:rPr>
        <w:t>Yes</w:t>
      </w:r>
    </w:p>
    <w:p w14:paraId="3A340A05" w14:textId="77777777" w:rsidR="005B280F" w:rsidRPr="003C22EE" w:rsidRDefault="005B280F" w:rsidP="005B280F">
      <w:pPr>
        <w:pStyle w:val="ListParagraph"/>
        <w:numPr>
          <w:ilvl w:val="0"/>
          <w:numId w:val="20"/>
        </w:numPr>
        <w:spacing w:after="160" w:line="259" w:lineRule="auto"/>
        <w:rPr>
          <w:rFonts w:ascii="Arial" w:hAnsi="Arial" w:cs="Arial"/>
          <w:sz w:val="40"/>
          <w:szCs w:val="40"/>
        </w:rPr>
      </w:pPr>
      <w:r w:rsidRPr="003C22EE">
        <w:rPr>
          <w:rFonts w:ascii="Arial" w:hAnsi="Arial" w:cs="Arial"/>
          <w:sz w:val="40"/>
          <w:szCs w:val="40"/>
        </w:rPr>
        <w:t>No</w:t>
      </w:r>
    </w:p>
    <w:p w14:paraId="79713343" w14:textId="77777777" w:rsidR="005B280F" w:rsidRPr="003C22EE" w:rsidRDefault="005B280F" w:rsidP="005B280F">
      <w:pPr>
        <w:pStyle w:val="ListParagraph"/>
        <w:numPr>
          <w:ilvl w:val="0"/>
          <w:numId w:val="20"/>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06C87C31" w14:textId="77777777" w:rsidR="005B280F" w:rsidRPr="003C22EE" w:rsidRDefault="005B280F" w:rsidP="005B280F">
      <w:pPr>
        <w:rPr>
          <w:rFonts w:ascii="Arial" w:hAnsi="Arial" w:cs="Arial"/>
          <w:sz w:val="40"/>
          <w:szCs w:val="40"/>
        </w:rPr>
      </w:pPr>
      <w:r w:rsidRPr="003C22EE">
        <w:rPr>
          <w:rFonts w:ascii="Arial" w:hAnsi="Arial" w:cs="Arial"/>
          <w:b/>
          <w:bCs/>
          <w:sz w:val="40"/>
          <w:szCs w:val="40"/>
        </w:rPr>
        <w:t xml:space="preserve">C7. Are you pregnant, on maternity leave, or returning from maternity leave? </w:t>
      </w:r>
      <w:r w:rsidRPr="003C22EE">
        <w:rPr>
          <w:rFonts w:ascii="Arial" w:hAnsi="Arial" w:cs="Arial"/>
          <w:sz w:val="40"/>
          <w:szCs w:val="40"/>
        </w:rPr>
        <w:t>(ASK WOMEN ONLY RC1=2)</w:t>
      </w:r>
    </w:p>
    <w:p w14:paraId="5451182D" w14:textId="77777777" w:rsidR="005B280F" w:rsidRPr="003C22EE" w:rsidRDefault="005B280F" w:rsidP="005B280F">
      <w:pPr>
        <w:pStyle w:val="ListParagraph"/>
        <w:numPr>
          <w:ilvl w:val="0"/>
          <w:numId w:val="17"/>
        </w:numPr>
        <w:spacing w:after="160" w:line="259" w:lineRule="auto"/>
        <w:rPr>
          <w:rFonts w:ascii="Arial" w:hAnsi="Arial" w:cs="Arial"/>
          <w:sz w:val="40"/>
          <w:szCs w:val="40"/>
        </w:rPr>
      </w:pPr>
      <w:r w:rsidRPr="003C22EE">
        <w:rPr>
          <w:rFonts w:ascii="Arial" w:hAnsi="Arial" w:cs="Arial"/>
          <w:sz w:val="40"/>
          <w:szCs w:val="40"/>
        </w:rPr>
        <w:t>Yes</w:t>
      </w:r>
    </w:p>
    <w:p w14:paraId="46194EEA" w14:textId="77777777" w:rsidR="005B280F" w:rsidRPr="003C22EE" w:rsidRDefault="005B280F" w:rsidP="005B280F">
      <w:pPr>
        <w:pStyle w:val="ListParagraph"/>
        <w:numPr>
          <w:ilvl w:val="0"/>
          <w:numId w:val="17"/>
        </w:numPr>
        <w:spacing w:after="160" w:line="259" w:lineRule="auto"/>
        <w:rPr>
          <w:rFonts w:ascii="Arial" w:hAnsi="Arial" w:cs="Arial"/>
          <w:sz w:val="40"/>
          <w:szCs w:val="40"/>
        </w:rPr>
      </w:pPr>
      <w:r w:rsidRPr="003C22EE">
        <w:rPr>
          <w:rFonts w:ascii="Arial" w:hAnsi="Arial" w:cs="Arial"/>
          <w:sz w:val="40"/>
          <w:szCs w:val="40"/>
        </w:rPr>
        <w:t>No</w:t>
      </w:r>
    </w:p>
    <w:p w14:paraId="53F5354F" w14:textId="77777777" w:rsidR="005B280F" w:rsidRPr="003C22EE" w:rsidRDefault="005B280F" w:rsidP="005B280F">
      <w:pPr>
        <w:pStyle w:val="ListParagraph"/>
        <w:numPr>
          <w:ilvl w:val="0"/>
          <w:numId w:val="17"/>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010AEA6D"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 xml:space="preserve">C8.  To which of these groups do you consider you belong? </w:t>
      </w:r>
      <w:r w:rsidRPr="003C22EE">
        <w:rPr>
          <w:rFonts w:ascii="Arial" w:hAnsi="Arial" w:cs="Arial"/>
          <w:sz w:val="40"/>
          <w:szCs w:val="40"/>
        </w:rPr>
        <w:t>(SINGLE CODE)</w:t>
      </w:r>
    </w:p>
    <w:p w14:paraId="1ACFF918"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a)    </w:t>
      </w:r>
      <w:r w:rsidRPr="003C22EE">
        <w:rPr>
          <w:rFonts w:ascii="Arial" w:hAnsi="Arial" w:cs="Arial"/>
          <w:b/>
          <w:bCs/>
          <w:sz w:val="40"/>
          <w:szCs w:val="40"/>
        </w:rPr>
        <w:t>White</w:t>
      </w:r>
    </w:p>
    <w:p w14:paraId="3793C89D"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English / Welsh / Scottish / Northern Irish / British</w:t>
      </w:r>
    </w:p>
    <w:p w14:paraId="3B840B89"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Irish</w:t>
      </w:r>
    </w:p>
    <w:p w14:paraId="53BB567E" w14:textId="77777777" w:rsidR="005B280F" w:rsidRPr="003C22EE" w:rsidRDefault="005B280F" w:rsidP="005B280F">
      <w:pPr>
        <w:pStyle w:val="ListParagraph"/>
        <w:numPr>
          <w:ilvl w:val="0"/>
          <w:numId w:val="13"/>
        </w:numPr>
        <w:rPr>
          <w:rFonts w:ascii="Arial" w:hAnsi="Arial" w:cs="Arial"/>
          <w:sz w:val="40"/>
          <w:szCs w:val="40"/>
        </w:rPr>
      </w:pPr>
      <w:r w:rsidRPr="003C22EE">
        <w:rPr>
          <w:rFonts w:ascii="Arial" w:hAnsi="Arial" w:cs="Arial"/>
          <w:sz w:val="40"/>
          <w:szCs w:val="40"/>
        </w:rPr>
        <w:t>Gypsy or Irish traveller</w:t>
      </w:r>
    </w:p>
    <w:p w14:paraId="54F203CD" w14:textId="77777777" w:rsidR="005B280F" w:rsidRPr="003C22EE" w:rsidRDefault="005B280F" w:rsidP="005B280F">
      <w:pPr>
        <w:pStyle w:val="ListParagraph"/>
        <w:numPr>
          <w:ilvl w:val="0"/>
          <w:numId w:val="13"/>
        </w:numPr>
        <w:rPr>
          <w:rFonts w:ascii="Arial" w:hAnsi="Arial" w:cs="Arial"/>
          <w:sz w:val="40"/>
          <w:szCs w:val="40"/>
        </w:rPr>
      </w:pPr>
      <w:r w:rsidRPr="003C22EE">
        <w:rPr>
          <w:rFonts w:ascii="Arial" w:hAnsi="Arial" w:cs="Arial"/>
          <w:sz w:val="40"/>
          <w:szCs w:val="40"/>
        </w:rPr>
        <w:t>Other White background</w:t>
      </w:r>
    </w:p>
    <w:p w14:paraId="6388BC1E" w14:textId="77777777" w:rsidR="005B280F" w:rsidRPr="003C22EE" w:rsidRDefault="005B280F" w:rsidP="005B280F">
      <w:pPr>
        <w:pStyle w:val="ListParagraph"/>
        <w:ind w:left="1069"/>
        <w:rPr>
          <w:rFonts w:ascii="Arial" w:hAnsi="Arial" w:cs="Arial"/>
          <w:sz w:val="40"/>
          <w:szCs w:val="40"/>
        </w:rPr>
      </w:pPr>
    </w:p>
    <w:p w14:paraId="0FA5B347"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b)    </w:t>
      </w:r>
      <w:r w:rsidRPr="003C22EE">
        <w:rPr>
          <w:rFonts w:ascii="Arial" w:hAnsi="Arial" w:cs="Arial"/>
          <w:b/>
          <w:bCs/>
          <w:sz w:val="40"/>
          <w:szCs w:val="40"/>
        </w:rPr>
        <w:t>Mixed / multiple ethnic group</w:t>
      </w:r>
      <w:r w:rsidRPr="003C22EE">
        <w:rPr>
          <w:rFonts w:ascii="Arial" w:hAnsi="Arial" w:cs="Arial"/>
          <w:sz w:val="40"/>
          <w:szCs w:val="40"/>
        </w:rPr>
        <w:t xml:space="preserve"> </w:t>
      </w:r>
    </w:p>
    <w:p w14:paraId="62DB5F3E"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White and Black Caribbean</w:t>
      </w:r>
    </w:p>
    <w:p w14:paraId="14E1AD0F"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White and Black African</w:t>
      </w:r>
    </w:p>
    <w:p w14:paraId="30B8E2A1"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White and Asian</w:t>
      </w:r>
    </w:p>
    <w:p w14:paraId="3FDB0D96" w14:textId="77777777" w:rsidR="005B280F" w:rsidRPr="003C22EE" w:rsidRDefault="005B280F" w:rsidP="005B280F">
      <w:pPr>
        <w:pStyle w:val="ListParagraph"/>
        <w:numPr>
          <w:ilvl w:val="0"/>
          <w:numId w:val="13"/>
        </w:numPr>
        <w:rPr>
          <w:rFonts w:ascii="Arial" w:hAnsi="Arial" w:cs="Arial"/>
          <w:sz w:val="40"/>
          <w:szCs w:val="40"/>
        </w:rPr>
      </w:pPr>
      <w:r w:rsidRPr="003C22EE">
        <w:rPr>
          <w:rFonts w:ascii="Arial" w:hAnsi="Arial" w:cs="Arial"/>
          <w:sz w:val="40"/>
          <w:szCs w:val="40"/>
        </w:rPr>
        <w:lastRenderedPageBreak/>
        <w:t>Other mixed background</w:t>
      </w:r>
    </w:p>
    <w:p w14:paraId="51A4F7D3" w14:textId="77777777" w:rsidR="005B280F" w:rsidRPr="003C22EE" w:rsidRDefault="005B280F" w:rsidP="005B280F">
      <w:pPr>
        <w:pStyle w:val="ListParagraph"/>
        <w:ind w:left="1069"/>
        <w:rPr>
          <w:rFonts w:ascii="Arial" w:hAnsi="Arial" w:cs="Arial"/>
          <w:sz w:val="40"/>
          <w:szCs w:val="40"/>
        </w:rPr>
      </w:pPr>
    </w:p>
    <w:p w14:paraId="40C44CAB"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c)    </w:t>
      </w:r>
      <w:r w:rsidRPr="003C22EE">
        <w:rPr>
          <w:rFonts w:ascii="Arial" w:hAnsi="Arial" w:cs="Arial"/>
          <w:b/>
          <w:bCs/>
          <w:sz w:val="40"/>
          <w:szCs w:val="40"/>
        </w:rPr>
        <w:t>Asian / Asian British</w:t>
      </w:r>
    </w:p>
    <w:p w14:paraId="45BE0EFE" w14:textId="77777777" w:rsidR="005B280F" w:rsidRPr="003C22EE" w:rsidRDefault="005B280F" w:rsidP="005B280F">
      <w:pPr>
        <w:ind w:left="709"/>
        <w:rPr>
          <w:rFonts w:ascii="Arial" w:hAnsi="Arial" w:cs="Arial"/>
          <w:sz w:val="40"/>
          <w:szCs w:val="40"/>
          <w:lang w:val="pt-BR"/>
        </w:rPr>
      </w:pPr>
      <w:r w:rsidRPr="003C22EE">
        <w:rPr>
          <w:rFonts w:ascii="Arial" w:hAnsi="Arial" w:cs="Arial"/>
          <w:sz w:val="40"/>
          <w:szCs w:val="40"/>
          <w:lang w:val="pt-BR"/>
        </w:rPr>
        <w:t xml:space="preserve">o   Indian </w:t>
      </w:r>
    </w:p>
    <w:p w14:paraId="2751FC11" w14:textId="77777777" w:rsidR="005B280F" w:rsidRPr="003C22EE" w:rsidRDefault="005B280F" w:rsidP="005B280F">
      <w:pPr>
        <w:ind w:left="709"/>
        <w:rPr>
          <w:rFonts w:ascii="Arial" w:hAnsi="Arial" w:cs="Arial"/>
          <w:sz w:val="40"/>
          <w:szCs w:val="40"/>
          <w:lang w:val="pt-BR"/>
        </w:rPr>
      </w:pPr>
      <w:r w:rsidRPr="003C22EE">
        <w:rPr>
          <w:rFonts w:ascii="Arial" w:hAnsi="Arial" w:cs="Arial"/>
          <w:sz w:val="40"/>
          <w:szCs w:val="40"/>
          <w:lang w:val="pt-BR"/>
        </w:rPr>
        <w:t xml:space="preserve">o   Pakistani </w:t>
      </w:r>
    </w:p>
    <w:p w14:paraId="0F3FF132" w14:textId="77777777" w:rsidR="005B280F" w:rsidRPr="003C22EE" w:rsidRDefault="005B280F" w:rsidP="005B280F">
      <w:pPr>
        <w:ind w:left="709"/>
        <w:rPr>
          <w:rFonts w:ascii="Arial" w:hAnsi="Arial" w:cs="Arial"/>
          <w:sz w:val="40"/>
          <w:szCs w:val="40"/>
          <w:lang w:val="pt-BR"/>
        </w:rPr>
      </w:pPr>
      <w:r w:rsidRPr="003C22EE">
        <w:rPr>
          <w:rFonts w:ascii="Arial" w:hAnsi="Arial" w:cs="Arial"/>
          <w:sz w:val="40"/>
          <w:szCs w:val="40"/>
          <w:lang w:val="pt-BR"/>
        </w:rPr>
        <w:t>o   Bangladeshi</w:t>
      </w:r>
    </w:p>
    <w:p w14:paraId="2314B68D"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 xml:space="preserve">o   Chinese </w:t>
      </w:r>
    </w:p>
    <w:p w14:paraId="6CABF937" w14:textId="77777777" w:rsidR="005B280F" w:rsidRPr="003C22EE" w:rsidRDefault="005B280F" w:rsidP="005B280F">
      <w:pPr>
        <w:pStyle w:val="ListParagraph"/>
        <w:numPr>
          <w:ilvl w:val="0"/>
          <w:numId w:val="13"/>
        </w:numPr>
        <w:rPr>
          <w:rFonts w:ascii="Arial" w:hAnsi="Arial" w:cs="Arial"/>
          <w:sz w:val="40"/>
          <w:szCs w:val="40"/>
        </w:rPr>
      </w:pPr>
      <w:r w:rsidRPr="003C22EE">
        <w:rPr>
          <w:rFonts w:ascii="Arial" w:hAnsi="Arial" w:cs="Arial"/>
          <w:sz w:val="40"/>
          <w:szCs w:val="40"/>
        </w:rPr>
        <w:t>Other Asian background</w:t>
      </w:r>
    </w:p>
    <w:p w14:paraId="1C84A373" w14:textId="77777777" w:rsidR="005B280F" w:rsidRPr="003C22EE" w:rsidRDefault="005B280F" w:rsidP="005B280F">
      <w:pPr>
        <w:pStyle w:val="ListParagraph"/>
        <w:ind w:left="1069"/>
        <w:rPr>
          <w:rFonts w:ascii="Arial" w:hAnsi="Arial" w:cs="Arial"/>
          <w:sz w:val="40"/>
          <w:szCs w:val="40"/>
        </w:rPr>
      </w:pPr>
    </w:p>
    <w:p w14:paraId="277F3EFB"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d)    </w:t>
      </w:r>
      <w:r w:rsidRPr="003C22EE">
        <w:rPr>
          <w:rFonts w:ascii="Arial" w:hAnsi="Arial" w:cs="Arial"/>
          <w:b/>
          <w:bCs/>
          <w:sz w:val="40"/>
          <w:szCs w:val="40"/>
        </w:rPr>
        <w:t>Black / African / Caribbean / Black British</w:t>
      </w:r>
    </w:p>
    <w:p w14:paraId="579FF29B"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 xml:space="preserve">o   African </w:t>
      </w:r>
    </w:p>
    <w:p w14:paraId="2E2B12D4"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 xml:space="preserve">o   Caribbean </w:t>
      </w:r>
    </w:p>
    <w:p w14:paraId="457E25C8" w14:textId="77777777" w:rsidR="005B280F" w:rsidRPr="003C22EE" w:rsidRDefault="005B280F" w:rsidP="005B280F">
      <w:pPr>
        <w:pStyle w:val="ListParagraph"/>
        <w:numPr>
          <w:ilvl w:val="0"/>
          <w:numId w:val="13"/>
        </w:numPr>
        <w:rPr>
          <w:rFonts w:ascii="Arial" w:hAnsi="Arial" w:cs="Arial"/>
          <w:sz w:val="40"/>
          <w:szCs w:val="40"/>
        </w:rPr>
      </w:pPr>
      <w:r w:rsidRPr="003C22EE">
        <w:rPr>
          <w:rFonts w:ascii="Arial" w:hAnsi="Arial" w:cs="Arial"/>
          <w:sz w:val="40"/>
          <w:szCs w:val="40"/>
        </w:rPr>
        <w:t xml:space="preserve">Any other Black / African / Caribbean background </w:t>
      </w:r>
    </w:p>
    <w:p w14:paraId="137C5089" w14:textId="77777777" w:rsidR="005B280F" w:rsidRPr="003C22EE" w:rsidRDefault="005B280F" w:rsidP="005B280F">
      <w:pPr>
        <w:pStyle w:val="ListParagraph"/>
        <w:ind w:left="1069"/>
        <w:rPr>
          <w:rFonts w:ascii="Arial" w:hAnsi="Arial" w:cs="Arial"/>
          <w:sz w:val="40"/>
          <w:szCs w:val="40"/>
        </w:rPr>
      </w:pPr>
    </w:p>
    <w:p w14:paraId="232A5A4F"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e)    </w:t>
      </w:r>
      <w:proofErr w:type="gramStart"/>
      <w:r w:rsidRPr="003C22EE">
        <w:rPr>
          <w:rFonts w:ascii="Arial" w:hAnsi="Arial" w:cs="Arial"/>
          <w:b/>
          <w:bCs/>
          <w:sz w:val="40"/>
          <w:szCs w:val="40"/>
        </w:rPr>
        <w:t>Other</w:t>
      </w:r>
      <w:proofErr w:type="gramEnd"/>
      <w:r w:rsidRPr="003C22EE">
        <w:rPr>
          <w:rFonts w:ascii="Arial" w:hAnsi="Arial" w:cs="Arial"/>
          <w:b/>
          <w:bCs/>
          <w:sz w:val="40"/>
          <w:szCs w:val="40"/>
        </w:rPr>
        <w:t xml:space="preserve"> ethnic group</w:t>
      </w:r>
    </w:p>
    <w:p w14:paraId="2AD74791" w14:textId="77777777" w:rsidR="005B280F" w:rsidRPr="003C22EE" w:rsidRDefault="005B280F" w:rsidP="005B280F">
      <w:pPr>
        <w:ind w:left="709"/>
        <w:rPr>
          <w:rFonts w:ascii="Arial" w:hAnsi="Arial" w:cs="Arial"/>
          <w:sz w:val="40"/>
          <w:szCs w:val="40"/>
        </w:rPr>
      </w:pPr>
      <w:r w:rsidRPr="003C22EE">
        <w:rPr>
          <w:rFonts w:ascii="Arial" w:hAnsi="Arial" w:cs="Arial"/>
          <w:sz w:val="40"/>
          <w:szCs w:val="40"/>
        </w:rPr>
        <w:t>o   Arab</w:t>
      </w:r>
    </w:p>
    <w:p w14:paraId="1FE1485D" w14:textId="77777777" w:rsidR="005B280F" w:rsidRPr="003C22EE" w:rsidRDefault="005B280F" w:rsidP="005B280F">
      <w:pPr>
        <w:pStyle w:val="ListParagraph"/>
        <w:numPr>
          <w:ilvl w:val="0"/>
          <w:numId w:val="12"/>
        </w:numPr>
        <w:rPr>
          <w:rFonts w:ascii="Arial" w:hAnsi="Arial" w:cs="Arial"/>
          <w:sz w:val="40"/>
          <w:szCs w:val="40"/>
        </w:rPr>
      </w:pPr>
      <w:r w:rsidRPr="003C22EE">
        <w:rPr>
          <w:rFonts w:ascii="Arial" w:hAnsi="Arial" w:cs="Arial"/>
          <w:sz w:val="40"/>
          <w:szCs w:val="40"/>
        </w:rPr>
        <w:t>Other ethnic background</w:t>
      </w:r>
    </w:p>
    <w:p w14:paraId="20A1E497" w14:textId="77777777" w:rsidR="005B280F" w:rsidRPr="003C22EE" w:rsidRDefault="005B280F" w:rsidP="005B280F">
      <w:pPr>
        <w:pStyle w:val="ListParagraph"/>
        <w:ind w:left="1069"/>
        <w:rPr>
          <w:rFonts w:ascii="Arial" w:hAnsi="Arial" w:cs="Arial"/>
          <w:sz w:val="40"/>
          <w:szCs w:val="40"/>
        </w:rPr>
      </w:pPr>
    </w:p>
    <w:p w14:paraId="7DCB2F4C"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98. Prefer not to say </w:t>
      </w:r>
    </w:p>
    <w:p w14:paraId="76E26A85" w14:textId="77777777" w:rsidR="005B280F" w:rsidRPr="003C22EE" w:rsidRDefault="005B280F" w:rsidP="005B280F">
      <w:pPr>
        <w:rPr>
          <w:rFonts w:ascii="Arial" w:hAnsi="Arial" w:cs="Arial"/>
          <w:sz w:val="40"/>
          <w:szCs w:val="40"/>
        </w:rPr>
      </w:pPr>
      <w:r w:rsidRPr="003C22EE">
        <w:rPr>
          <w:rFonts w:ascii="Arial" w:hAnsi="Arial" w:cs="Arial"/>
          <w:sz w:val="40"/>
          <w:szCs w:val="40"/>
        </w:rPr>
        <w:t>99. If you selected other, please specify</w:t>
      </w:r>
    </w:p>
    <w:p w14:paraId="671D7084" w14:textId="77777777" w:rsidR="005B280F" w:rsidRPr="003C22EE" w:rsidRDefault="005B280F" w:rsidP="005B280F">
      <w:pPr>
        <w:rPr>
          <w:rFonts w:ascii="Arial" w:hAnsi="Arial" w:cs="Arial"/>
          <w:sz w:val="40"/>
          <w:szCs w:val="40"/>
        </w:rPr>
      </w:pPr>
    </w:p>
    <w:p w14:paraId="6F727010"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C9. What is your marital status?</w:t>
      </w:r>
    </w:p>
    <w:p w14:paraId="1441F62C"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Civil partnership</w:t>
      </w:r>
    </w:p>
    <w:p w14:paraId="418DC03D"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 xml:space="preserve">Divorced or civil partnership </w:t>
      </w:r>
      <w:proofErr w:type="gramStart"/>
      <w:r w:rsidRPr="003C22EE">
        <w:rPr>
          <w:rFonts w:ascii="Arial" w:hAnsi="Arial" w:cs="Arial"/>
          <w:sz w:val="40"/>
          <w:szCs w:val="40"/>
        </w:rPr>
        <w:t>dissolved</w:t>
      </w:r>
      <w:proofErr w:type="gramEnd"/>
    </w:p>
    <w:p w14:paraId="7614BE39"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Married</w:t>
      </w:r>
    </w:p>
    <w:p w14:paraId="14D27749"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Separated</w:t>
      </w:r>
    </w:p>
    <w:p w14:paraId="6936F89E"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Single</w:t>
      </w:r>
    </w:p>
    <w:p w14:paraId="7CECC213"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Widowed</w:t>
      </w:r>
    </w:p>
    <w:p w14:paraId="21DE5CB3" w14:textId="77777777" w:rsidR="005B280F" w:rsidRPr="003C22EE" w:rsidRDefault="005B280F" w:rsidP="005B280F">
      <w:pPr>
        <w:pStyle w:val="ListParagraph"/>
        <w:numPr>
          <w:ilvl w:val="0"/>
          <w:numId w:val="19"/>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6A96F400"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 xml:space="preserve">C10. Do you perform the role of a </w:t>
      </w:r>
      <w:proofErr w:type="spellStart"/>
      <w:r w:rsidRPr="003C22EE">
        <w:rPr>
          <w:rFonts w:ascii="Arial" w:hAnsi="Arial" w:cs="Arial"/>
          <w:b/>
          <w:bCs/>
          <w:sz w:val="40"/>
          <w:szCs w:val="40"/>
        </w:rPr>
        <w:t>carer</w:t>
      </w:r>
      <w:proofErr w:type="spellEnd"/>
      <w:r w:rsidRPr="003C22EE">
        <w:rPr>
          <w:rFonts w:ascii="Arial" w:hAnsi="Arial" w:cs="Arial"/>
          <w:b/>
          <w:bCs/>
          <w:sz w:val="40"/>
          <w:szCs w:val="40"/>
        </w:rPr>
        <w:t xml:space="preserve">? </w:t>
      </w:r>
      <w:r w:rsidRPr="003C22EE">
        <w:rPr>
          <w:rFonts w:ascii="Arial" w:hAnsi="Arial" w:cs="Arial"/>
          <w:sz w:val="40"/>
          <w:szCs w:val="40"/>
        </w:rPr>
        <w:t>(SINGLECODE)</w:t>
      </w:r>
    </w:p>
    <w:p w14:paraId="3C1B8DF3" w14:textId="77777777" w:rsidR="005B280F" w:rsidRPr="003C22EE" w:rsidRDefault="005B280F" w:rsidP="005B280F">
      <w:pPr>
        <w:pStyle w:val="ListParagraph"/>
        <w:numPr>
          <w:ilvl w:val="0"/>
          <w:numId w:val="16"/>
        </w:numPr>
        <w:spacing w:after="160" w:line="259" w:lineRule="auto"/>
        <w:rPr>
          <w:rFonts w:ascii="Arial" w:hAnsi="Arial" w:cs="Arial"/>
          <w:sz w:val="40"/>
          <w:szCs w:val="40"/>
        </w:rPr>
      </w:pPr>
      <w:r w:rsidRPr="003C22EE">
        <w:rPr>
          <w:rFonts w:ascii="Arial" w:hAnsi="Arial" w:cs="Arial"/>
          <w:sz w:val="40"/>
          <w:szCs w:val="40"/>
        </w:rPr>
        <w:t>Yes</w:t>
      </w:r>
    </w:p>
    <w:p w14:paraId="082176FA" w14:textId="77777777" w:rsidR="005B280F" w:rsidRPr="003C22EE" w:rsidRDefault="005B280F" w:rsidP="005B280F">
      <w:pPr>
        <w:pStyle w:val="ListParagraph"/>
        <w:numPr>
          <w:ilvl w:val="0"/>
          <w:numId w:val="16"/>
        </w:numPr>
        <w:spacing w:after="160" w:line="259" w:lineRule="auto"/>
        <w:rPr>
          <w:rFonts w:ascii="Arial" w:hAnsi="Arial" w:cs="Arial"/>
          <w:sz w:val="40"/>
          <w:szCs w:val="40"/>
        </w:rPr>
      </w:pPr>
      <w:r w:rsidRPr="003C22EE">
        <w:rPr>
          <w:rFonts w:ascii="Arial" w:hAnsi="Arial" w:cs="Arial"/>
          <w:sz w:val="40"/>
          <w:szCs w:val="40"/>
        </w:rPr>
        <w:t>No</w:t>
      </w:r>
    </w:p>
    <w:p w14:paraId="06DE042E" w14:textId="77777777" w:rsidR="005B280F" w:rsidRPr="003C22EE" w:rsidRDefault="005B280F" w:rsidP="005B280F">
      <w:pPr>
        <w:pStyle w:val="ListParagraph"/>
        <w:numPr>
          <w:ilvl w:val="0"/>
          <w:numId w:val="16"/>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0E530466" w14:textId="77777777" w:rsidR="005B280F" w:rsidRPr="003C22EE" w:rsidRDefault="005B280F" w:rsidP="005B280F">
      <w:pPr>
        <w:rPr>
          <w:rFonts w:ascii="Arial" w:hAnsi="Arial" w:cs="Arial"/>
          <w:b/>
          <w:bCs/>
          <w:sz w:val="40"/>
          <w:szCs w:val="40"/>
        </w:rPr>
      </w:pPr>
      <w:r w:rsidRPr="003C22EE">
        <w:rPr>
          <w:rFonts w:ascii="Arial" w:hAnsi="Arial" w:cs="Arial"/>
          <w:b/>
          <w:bCs/>
          <w:sz w:val="40"/>
          <w:szCs w:val="40"/>
        </w:rPr>
        <w:t xml:space="preserve">C11. What is your religion? </w:t>
      </w:r>
      <w:r w:rsidRPr="003C22EE">
        <w:rPr>
          <w:rFonts w:ascii="Arial" w:hAnsi="Arial" w:cs="Arial"/>
          <w:sz w:val="40"/>
          <w:szCs w:val="40"/>
        </w:rPr>
        <w:t>(SINGLECODE)</w:t>
      </w:r>
    </w:p>
    <w:p w14:paraId="21DC6C90"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No religion</w:t>
      </w:r>
    </w:p>
    <w:p w14:paraId="203D89EF"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Buddhist</w:t>
      </w:r>
    </w:p>
    <w:p w14:paraId="73E16372"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lastRenderedPageBreak/>
        <w:t>Christian (including Church of England, Catholic, Protestant and all other Christian denominations)</w:t>
      </w:r>
    </w:p>
    <w:p w14:paraId="28B11383"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Hindu</w:t>
      </w:r>
    </w:p>
    <w:p w14:paraId="2C464F40"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Jewish</w:t>
      </w:r>
    </w:p>
    <w:p w14:paraId="205B08BE"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Muslim</w:t>
      </w:r>
    </w:p>
    <w:p w14:paraId="5F6B273B"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Sikh</w:t>
      </w:r>
    </w:p>
    <w:p w14:paraId="2CCCE3D8"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 xml:space="preserve">Any other religion/belief </w:t>
      </w:r>
    </w:p>
    <w:p w14:paraId="4B4D8E0A" w14:textId="77777777" w:rsidR="005B280F" w:rsidRPr="003C22EE" w:rsidRDefault="005B280F" w:rsidP="005B280F">
      <w:pPr>
        <w:pStyle w:val="ListParagraph"/>
        <w:numPr>
          <w:ilvl w:val="0"/>
          <w:numId w:val="15"/>
        </w:numPr>
        <w:spacing w:after="160" w:line="259" w:lineRule="auto"/>
        <w:rPr>
          <w:rFonts w:ascii="Arial" w:hAnsi="Arial" w:cs="Arial"/>
          <w:sz w:val="40"/>
          <w:szCs w:val="40"/>
        </w:rPr>
      </w:pPr>
      <w:r w:rsidRPr="003C22EE">
        <w:rPr>
          <w:rFonts w:ascii="Arial" w:hAnsi="Arial" w:cs="Arial"/>
          <w:sz w:val="40"/>
          <w:szCs w:val="40"/>
        </w:rPr>
        <w:t xml:space="preserve">Prefer not to </w:t>
      </w:r>
      <w:proofErr w:type="gramStart"/>
      <w:r w:rsidRPr="003C22EE">
        <w:rPr>
          <w:rFonts w:ascii="Arial" w:hAnsi="Arial" w:cs="Arial"/>
          <w:sz w:val="40"/>
          <w:szCs w:val="40"/>
        </w:rPr>
        <w:t>say</w:t>
      </w:r>
      <w:proofErr w:type="gramEnd"/>
    </w:p>
    <w:p w14:paraId="794EF4CA" w14:textId="77777777" w:rsidR="005B280F" w:rsidRPr="003C22EE" w:rsidRDefault="005B280F" w:rsidP="005B280F">
      <w:pPr>
        <w:rPr>
          <w:rFonts w:ascii="Arial" w:hAnsi="Arial" w:cs="Arial"/>
          <w:sz w:val="40"/>
          <w:szCs w:val="40"/>
        </w:rPr>
      </w:pPr>
      <w:r w:rsidRPr="003C22EE">
        <w:rPr>
          <w:rFonts w:ascii="Arial" w:hAnsi="Arial" w:cs="Arial"/>
          <w:sz w:val="40"/>
          <w:szCs w:val="40"/>
        </w:rPr>
        <w:t xml:space="preserve">If you have selected other, please </w:t>
      </w:r>
      <w:proofErr w:type="gramStart"/>
      <w:r w:rsidRPr="003C22EE">
        <w:rPr>
          <w:rFonts w:ascii="Arial" w:hAnsi="Arial" w:cs="Arial"/>
          <w:sz w:val="40"/>
          <w:szCs w:val="40"/>
        </w:rPr>
        <w:t>specify</w:t>
      </w:r>
      <w:proofErr w:type="gramEnd"/>
    </w:p>
    <w:p w14:paraId="6511DD72" w14:textId="77777777" w:rsidR="005B280F" w:rsidRPr="003C22EE" w:rsidRDefault="005B280F" w:rsidP="005B280F">
      <w:pPr>
        <w:rPr>
          <w:rFonts w:ascii="Arial" w:hAnsi="Arial" w:cs="Arial"/>
          <w:sz w:val="40"/>
          <w:szCs w:val="40"/>
        </w:rPr>
      </w:pPr>
      <w:r w:rsidRPr="003C22EE">
        <w:rPr>
          <w:rFonts w:ascii="Arial" w:hAnsi="Arial" w:cs="Arial"/>
          <w:b/>
          <w:bCs/>
          <w:sz w:val="40"/>
          <w:szCs w:val="40"/>
        </w:rPr>
        <w:t>C12. Which of these activities best describes what you are doing at present?</w:t>
      </w:r>
      <w:r w:rsidRPr="003C22EE">
        <w:rPr>
          <w:rFonts w:ascii="Arial" w:hAnsi="Arial" w:cs="Arial"/>
          <w:sz w:val="40"/>
          <w:szCs w:val="40"/>
        </w:rPr>
        <w:t xml:space="preserve"> (SINGLE CODE)</w:t>
      </w:r>
    </w:p>
    <w:p w14:paraId="79694630"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Working full-time (30 hrs or more per week)            </w:t>
      </w:r>
    </w:p>
    <w:p w14:paraId="56B68F3B"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Working part-time (Under 30 hrs per week)             </w:t>
      </w:r>
    </w:p>
    <w:p w14:paraId="34A1A493"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On an apprenticeship or a training scheme             </w:t>
      </w:r>
    </w:p>
    <w:p w14:paraId="38336296"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Doing any other kind of paid work                      </w:t>
      </w:r>
    </w:p>
    <w:p w14:paraId="2659DD66"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Self-employed or freelance                             </w:t>
      </w:r>
    </w:p>
    <w:p w14:paraId="608F61C7"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Working paid / unpaid for your own or family’s business </w:t>
      </w:r>
    </w:p>
    <w:p w14:paraId="77A6F352"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Temporarily laid off                                     </w:t>
      </w:r>
    </w:p>
    <w:p w14:paraId="5AD17D6F"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Unemployed and available for work                     </w:t>
      </w:r>
    </w:p>
    <w:p w14:paraId="31C5F3DA"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On parental leave (maternity or paternity leave)         </w:t>
      </w:r>
    </w:p>
    <w:p w14:paraId="1228B496"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In full-time education at school, college or university     </w:t>
      </w:r>
    </w:p>
    <w:p w14:paraId="3EA48F6C"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Long-term sick or </w:t>
      </w:r>
      <w:proofErr w:type="gramStart"/>
      <w:r w:rsidRPr="003C22EE">
        <w:rPr>
          <w:rFonts w:ascii="Arial" w:hAnsi="Arial" w:cs="Arial"/>
          <w:sz w:val="40"/>
          <w:szCs w:val="40"/>
        </w:rPr>
        <w:t>disabled</w:t>
      </w:r>
      <w:proofErr w:type="gramEnd"/>
      <w:r w:rsidRPr="003C22EE">
        <w:rPr>
          <w:rFonts w:ascii="Arial" w:hAnsi="Arial" w:cs="Arial"/>
          <w:sz w:val="40"/>
          <w:szCs w:val="40"/>
        </w:rPr>
        <w:t xml:space="preserve">                              </w:t>
      </w:r>
    </w:p>
    <w:p w14:paraId="4A1EED2A"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Wholly retired from work                                </w:t>
      </w:r>
    </w:p>
    <w:p w14:paraId="1F7D3050"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Looking after the home</w:t>
      </w:r>
    </w:p>
    <w:p w14:paraId="20B32E8D" w14:textId="77777777" w:rsidR="005B280F" w:rsidRPr="003C22EE" w:rsidRDefault="005B280F" w:rsidP="005B280F">
      <w:pPr>
        <w:pStyle w:val="ListParagraph"/>
        <w:numPr>
          <w:ilvl w:val="0"/>
          <w:numId w:val="18"/>
        </w:numPr>
        <w:spacing w:after="160" w:line="259" w:lineRule="auto"/>
        <w:rPr>
          <w:rFonts w:ascii="Arial" w:hAnsi="Arial" w:cs="Arial"/>
          <w:sz w:val="40"/>
          <w:szCs w:val="40"/>
        </w:rPr>
      </w:pPr>
      <w:r w:rsidRPr="003C22EE">
        <w:rPr>
          <w:rFonts w:ascii="Arial" w:hAnsi="Arial" w:cs="Arial"/>
          <w:sz w:val="40"/>
          <w:szCs w:val="40"/>
        </w:rPr>
        <w:t xml:space="preserve">Doing something else   </w:t>
      </w:r>
    </w:p>
    <w:p w14:paraId="150DA7A0" w14:textId="77777777" w:rsidR="005B280F" w:rsidRPr="003C22EE" w:rsidRDefault="005B280F" w:rsidP="005B280F">
      <w:pPr>
        <w:pStyle w:val="pf0"/>
        <w:spacing w:before="0" w:beforeAutospacing="0" w:after="0" w:afterAutospacing="0"/>
        <w:rPr>
          <w:rFonts w:ascii="Arial" w:hAnsi="Arial" w:cs="Arial"/>
          <w:b/>
          <w:bCs/>
          <w:sz w:val="40"/>
          <w:szCs w:val="40"/>
          <w:lang w:eastAsia="en-US"/>
        </w:rPr>
      </w:pPr>
      <w:r w:rsidRPr="003C22EE">
        <w:rPr>
          <w:rFonts w:ascii="Arial" w:hAnsi="Arial" w:cs="Arial"/>
          <w:b/>
          <w:bCs/>
          <w:color w:val="000000" w:themeColor="text1"/>
          <w:sz w:val="40"/>
          <w:szCs w:val="40"/>
          <w:lang w:eastAsia="en-US"/>
        </w:rPr>
        <w:t>C13. What is your personal annual income before tax?</w:t>
      </w:r>
    </w:p>
    <w:p w14:paraId="47E454C7" w14:textId="77777777" w:rsidR="005B280F" w:rsidRPr="003C22EE" w:rsidRDefault="005B280F" w:rsidP="005B280F">
      <w:pPr>
        <w:pStyle w:val="pf0"/>
        <w:spacing w:before="0" w:beforeAutospacing="0" w:after="0" w:afterAutospacing="0"/>
        <w:rPr>
          <w:rStyle w:val="cf21"/>
          <w:rFonts w:ascii="Arial" w:hAnsi="Arial" w:cs="Arial"/>
          <w:b/>
          <w:bCs/>
          <w:i w:val="0"/>
          <w:iCs w:val="0"/>
          <w:sz w:val="40"/>
          <w:szCs w:val="40"/>
        </w:rPr>
      </w:pPr>
      <w:r w:rsidRPr="003C22EE">
        <w:rPr>
          <w:rStyle w:val="cf21"/>
          <w:rFonts w:ascii="Arial" w:hAnsi="Arial" w:cs="Arial"/>
          <w:b/>
          <w:bCs/>
          <w:sz w:val="40"/>
          <w:szCs w:val="40"/>
        </w:rPr>
        <w:t>(SINGLECODE)</w:t>
      </w:r>
    </w:p>
    <w:p w14:paraId="1D954437" w14:textId="77777777" w:rsidR="005B280F" w:rsidRPr="003C22EE" w:rsidRDefault="005B280F" w:rsidP="005B280F">
      <w:pPr>
        <w:pStyle w:val="pf0"/>
        <w:spacing w:before="0" w:beforeAutospacing="0" w:after="0" w:afterAutospacing="0"/>
        <w:rPr>
          <w:rFonts w:ascii="Arial" w:hAnsi="Arial" w:cs="Arial"/>
          <w:b/>
          <w:bCs/>
          <w:i/>
          <w:iCs/>
          <w:sz w:val="40"/>
          <w:szCs w:val="40"/>
        </w:rPr>
      </w:pPr>
    </w:p>
    <w:p w14:paraId="0266B75E" w14:textId="77777777" w:rsidR="005B280F" w:rsidRPr="003C22EE" w:rsidRDefault="005B280F" w:rsidP="005B280F">
      <w:pPr>
        <w:pStyle w:val="pf0"/>
        <w:numPr>
          <w:ilvl w:val="0"/>
          <w:numId w:val="31"/>
        </w:numPr>
        <w:spacing w:before="0" w:beforeAutospacing="0" w:after="0" w:afterAutospacing="0"/>
        <w:rPr>
          <w:rFonts w:ascii="Arial" w:hAnsi="Arial" w:cs="Arial"/>
          <w:sz w:val="40"/>
          <w:szCs w:val="40"/>
        </w:rPr>
      </w:pPr>
      <w:r w:rsidRPr="003C22EE">
        <w:rPr>
          <w:rStyle w:val="cf31"/>
          <w:rFonts w:ascii="Arial" w:hAnsi="Arial" w:cs="Arial"/>
          <w:sz w:val="40"/>
          <w:szCs w:val="40"/>
        </w:rPr>
        <w:t>Under £20,000</w:t>
      </w:r>
    </w:p>
    <w:p w14:paraId="39954C45" w14:textId="77777777" w:rsidR="005B280F" w:rsidRPr="003C22EE" w:rsidRDefault="005B280F" w:rsidP="005B280F">
      <w:pPr>
        <w:pStyle w:val="pf0"/>
        <w:numPr>
          <w:ilvl w:val="0"/>
          <w:numId w:val="31"/>
        </w:numPr>
        <w:spacing w:before="0" w:beforeAutospacing="0" w:after="0" w:afterAutospacing="0"/>
        <w:rPr>
          <w:rFonts w:ascii="Arial" w:hAnsi="Arial" w:cs="Arial"/>
          <w:sz w:val="40"/>
          <w:szCs w:val="40"/>
        </w:rPr>
      </w:pPr>
      <w:r w:rsidRPr="003C22EE">
        <w:rPr>
          <w:rStyle w:val="cf31"/>
          <w:rFonts w:ascii="Arial" w:hAnsi="Arial" w:cs="Arial"/>
          <w:sz w:val="40"/>
          <w:szCs w:val="40"/>
        </w:rPr>
        <w:t>£20,001 - £25,000</w:t>
      </w:r>
    </w:p>
    <w:p w14:paraId="2F9BB29C" w14:textId="77777777" w:rsidR="005B280F" w:rsidRPr="003C22EE" w:rsidRDefault="005B280F" w:rsidP="005B280F">
      <w:pPr>
        <w:pStyle w:val="pf0"/>
        <w:numPr>
          <w:ilvl w:val="0"/>
          <w:numId w:val="31"/>
        </w:numPr>
        <w:spacing w:before="0" w:beforeAutospacing="0" w:after="0" w:afterAutospacing="0"/>
        <w:rPr>
          <w:rFonts w:ascii="Arial" w:hAnsi="Arial" w:cs="Arial"/>
          <w:sz w:val="40"/>
          <w:szCs w:val="40"/>
        </w:rPr>
      </w:pPr>
      <w:r w:rsidRPr="003C22EE">
        <w:rPr>
          <w:rStyle w:val="cf31"/>
          <w:rFonts w:ascii="Arial" w:hAnsi="Arial" w:cs="Arial"/>
          <w:sz w:val="40"/>
          <w:szCs w:val="40"/>
        </w:rPr>
        <w:t>£25,001 - £35,000</w:t>
      </w:r>
    </w:p>
    <w:p w14:paraId="031FD65A" w14:textId="77777777" w:rsidR="005B280F" w:rsidRPr="003C22EE" w:rsidRDefault="005B280F" w:rsidP="005B280F">
      <w:pPr>
        <w:pStyle w:val="pf0"/>
        <w:numPr>
          <w:ilvl w:val="0"/>
          <w:numId w:val="31"/>
        </w:numPr>
        <w:spacing w:before="0" w:beforeAutospacing="0" w:after="0" w:afterAutospacing="0"/>
        <w:rPr>
          <w:rFonts w:ascii="Arial" w:hAnsi="Arial" w:cs="Arial"/>
          <w:sz w:val="40"/>
          <w:szCs w:val="40"/>
        </w:rPr>
      </w:pPr>
      <w:r w:rsidRPr="003C22EE">
        <w:rPr>
          <w:rStyle w:val="cf31"/>
          <w:rFonts w:ascii="Arial" w:hAnsi="Arial" w:cs="Arial"/>
          <w:sz w:val="40"/>
          <w:szCs w:val="40"/>
        </w:rPr>
        <w:t>£35,001 - £50,000</w:t>
      </w:r>
    </w:p>
    <w:p w14:paraId="776EFFB4" w14:textId="77777777" w:rsidR="005B280F" w:rsidRPr="003C22EE" w:rsidRDefault="005B280F" w:rsidP="005B280F">
      <w:pPr>
        <w:pStyle w:val="pf0"/>
        <w:numPr>
          <w:ilvl w:val="0"/>
          <w:numId w:val="31"/>
        </w:numPr>
        <w:spacing w:before="0" w:beforeAutospacing="0" w:after="0" w:afterAutospacing="0"/>
        <w:rPr>
          <w:rFonts w:ascii="Arial" w:hAnsi="Arial" w:cs="Arial"/>
          <w:sz w:val="40"/>
          <w:szCs w:val="40"/>
        </w:rPr>
      </w:pPr>
      <w:r w:rsidRPr="003C22EE">
        <w:rPr>
          <w:rStyle w:val="cf31"/>
          <w:rFonts w:ascii="Arial" w:hAnsi="Arial" w:cs="Arial"/>
          <w:sz w:val="40"/>
          <w:szCs w:val="40"/>
        </w:rPr>
        <w:t>More than £50,001</w:t>
      </w:r>
    </w:p>
    <w:p w14:paraId="78548165" w14:textId="77777777" w:rsidR="005B280F" w:rsidRPr="003C22EE" w:rsidRDefault="005B280F" w:rsidP="005B280F">
      <w:pPr>
        <w:rPr>
          <w:rFonts w:ascii="Arial" w:hAnsi="Arial" w:cs="Arial"/>
          <w:sz w:val="40"/>
          <w:szCs w:val="40"/>
        </w:rPr>
      </w:pPr>
    </w:p>
    <w:p w14:paraId="5CF4EAEA" w14:textId="60928F2A" w:rsidR="003C22EE" w:rsidRDefault="003C22EE" w:rsidP="005B280F">
      <w:pPr>
        <w:rPr>
          <w:rFonts w:ascii="Arial" w:hAnsi="Arial" w:cs="Arial"/>
          <w:color w:val="4472C4" w:themeColor="accent1"/>
          <w:sz w:val="40"/>
          <w:szCs w:val="40"/>
        </w:rPr>
      </w:pPr>
    </w:p>
    <w:p w14:paraId="718B1F23" w14:textId="77777777" w:rsidR="003C22EE" w:rsidRDefault="003C22EE">
      <w:pPr>
        <w:rPr>
          <w:rFonts w:ascii="Arial" w:hAnsi="Arial" w:cs="Arial"/>
          <w:color w:val="4472C4" w:themeColor="accent1"/>
          <w:sz w:val="40"/>
          <w:szCs w:val="40"/>
        </w:rPr>
      </w:pPr>
      <w:r>
        <w:rPr>
          <w:rFonts w:ascii="Arial" w:hAnsi="Arial" w:cs="Arial"/>
          <w:color w:val="4472C4" w:themeColor="accent1"/>
          <w:sz w:val="40"/>
          <w:szCs w:val="40"/>
        </w:rPr>
        <w:br w:type="page"/>
      </w:r>
    </w:p>
    <w:p w14:paraId="7C8A4C00" w14:textId="77777777" w:rsidR="005B280F" w:rsidRPr="003C22EE" w:rsidRDefault="005B280F" w:rsidP="005B280F">
      <w:pPr>
        <w:rPr>
          <w:rFonts w:ascii="Arial" w:hAnsi="Arial" w:cs="Arial"/>
          <w:color w:val="4472C4" w:themeColor="accent1"/>
          <w:sz w:val="40"/>
          <w:szCs w:val="40"/>
        </w:rPr>
      </w:pPr>
    </w:p>
    <w:p w14:paraId="33B6F6B0" w14:textId="2AEABC2D" w:rsidR="00364992" w:rsidRPr="003C22EE" w:rsidRDefault="003C22EE" w:rsidP="00364992">
      <w:pPr>
        <w:pStyle w:val="MELmainbodytext"/>
        <w:rPr>
          <w:rFonts w:ascii="Arial" w:hAnsi="Arial" w:cs="Arial"/>
          <w:sz w:val="40"/>
          <w:szCs w:val="40"/>
        </w:rPr>
      </w:pPr>
      <w:r w:rsidRPr="003C22EE">
        <w:rPr>
          <w:rFonts w:ascii="Arial" w:hAnsi="Arial" w:cs="Arial"/>
          <w:noProof/>
          <w:sz w:val="40"/>
          <w:szCs w:val="40"/>
        </w:rPr>
        <mc:AlternateContent>
          <mc:Choice Requires="wpg">
            <w:drawing>
              <wp:anchor distT="0" distB="0" distL="114300" distR="114300" simplePos="0" relativeHeight="251658246" behindDoc="0" locked="0" layoutInCell="1" allowOverlap="1" wp14:anchorId="08BF21AE" wp14:editId="191042D3">
                <wp:simplePos x="0" y="0"/>
                <wp:positionH relativeFrom="column">
                  <wp:posOffset>726440</wp:posOffset>
                </wp:positionH>
                <wp:positionV relativeFrom="paragraph">
                  <wp:posOffset>34925</wp:posOffset>
                </wp:positionV>
                <wp:extent cx="6650355" cy="9756140"/>
                <wp:effectExtent l="0" t="0" r="0" b="16510"/>
                <wp:wrapNone/>
                <wp:docPr id="7" name="Group 7"/>
                <wp:cNvGraphicFramePr/>
                <a:graphic xmlns:a="http://schemas.openxmlformats.org/drawingml/2006/main">
                  <a:graphicData uri="http://schemas.microsoft.com/office/word/2010/wordprocessingGroup">
                    <wpg:wgp>
                      <wpg:cNvGrpSpPr/>
                      <wpg:grpSpPr>
                        <a:xfrm>
                          <a:off x="0" y="0"/>
                          <a:ext cx="6650355" cy="9756140"/>
                          <a:chOff x="0" y="0"/>
                          <a:chExt cx="6650966" cy="9756475"/>
                        </a:xfrm>
                      </wpg:grpSpPr>
                      <pic:pic xmlns:pic="http://schemas.openxmlformats.org/drawingml/2006/picture">
                        <pic:nvPicPr>
                          <pic:cNvPr id="8" name="Picture 8"/>
                          <pic:cNvPicPr>
                            <a:picLocks noChangeAspect="1"/>
                          </pic:cNvPicPr>
                        </pic:nvPicPr>
                        <pic:blipFill rotWithShape="1">
                          <a:blip r:embed="rId12" cstate="print">
                            <a:extLst>
                              <a:ext uri="{28A0092B-C50C-407E-A947-70E740481C1C}">
                                <a14:useLocalDpi xmlns:a14="http://schemas.microsoft.com/office/drawing/2010/main" val="0"/>
                              </a:ext>
                            </a:extLst>
                          </a:blip>
                          <a:srcRect l="2" r="5148"/>
                          <a:stretch/>
                        </pic:blipFill>
                        <pic:spPr bwMode="auto">
                          <a:xfrm>
                            <a:off x="2717321" y="396815"/>
                            <a:ext cx="3933645" cy="830723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98808" cy="1069675"/>
                          </a:xfrm>
                          <a:prstGeom prst="rect">
                            <a:avLst/>
                          </a:prstGeom>
                        </pic:spPr>
                      </pic:pic>
                      <wps:wsp>
                        <wps:cNvPr id="12" name="Rectangle 12"/>
                        <wps:cNvSpPr/>
                        <wps:spPr>
                          <a:xfrm>
                            <a:off x="0" y="8997351"/>
                            <a:ext cx="6081622" cy="7591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AE16CD" id="Group 7" o:spid="_x0000_s1026" style="position:absolute;margin-left:57.2pt;margin-top:2.75pt;width:523.65pt;height:768.2pt;z-index:251658246" coordsize="66509,9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">
                <v:shape id="Picture 8" o:spid="_x0000_s1027" type="#_x0000_t75" style="position:absolute;left:27173;top:3968;width:39336;height:8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">
                  <v:imagedata r:id="rId14" o:title="" cropleft="1f" cropright="3374f"/>
                </v:shape>
                <v:shape id="Picture 9" o:spid="_x0000_s1028" type="#_x0000_t75" style="position:absolute;width:33988;height:10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">
                  <v:imagedata r:id="rId15" o:title=""/>
                </v:shape>
                <v:rect id="Rectangle 12" o:spid="_x0000_s1029" style="position:absolute;top:89973;width:60816;height:7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" fillcolor="white [3212]" strokecolor="white [3212]" strokeweight="1pt"/>
              </v:group>
            </w:pict>
          </mc:Fallback>
        </mc:AlternateContent>
      </w:r>
    </w:p>
    <w:sectPr w:rsidR="00364992" w:rsidRPr="003C22EE" w:rsidSect="00495CF7">
      <w:footerReference w:type="default" r:id="rId63"/>
      <w:pgSz w:w="16838" w:h="23811" w:code="8"/>
      <w:pgMar w:top="1440" w:right="1440" w:bottom="1440" w:left="1440" w:header="709" w:footer="55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F8036" w14:textId="77777777" w:rsidR="002B6D5C" w:rsidRDefault="002B6D5C" w:rsidP="001560B9">
      <w:pPr>
        <w:spacing w:after="0" w:line="240" w:lineRule="auto"/>
      </w:pPr>
      <w:r>
        <w:separator/>
      </w:r>
    </w:p>
  </w:endnote>
  <w:endnote w:type="continuationSeparator" w:id="0">
    <w:p w14:paraId="28E4AEAE" w14:textId="77777777" w:rsidR="002B6D5C" w:rsidRDefault="002B6D5C" w:rsidP="001560B9">
      <w:pPr>
        <w:spacing w:after="0" w:line="240" w:lineRule="auto"/>
      </w:pPr>
      <w:r>
        <w:continuationSeparator/>
      </w:r>
    </w:p>
  </w:endnote>
  <w:endnote w:type="continuationNotice" w:id="1">
    <w:p w14:paraId="7CE5AF1F" w14:textId="77777777" w:rsidR="002B6D5C" w:rsidRDefault="002B6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4E7D" w14:textId="77777777" w:rsidR="005326AA" w:rsidRDefault="005326AA" w:rsidP="00D95C5F">
    <w:pPr>
      <w:pStyle w:val="Footer"/>
      <w:pBdr>
        <w:top w:val="single" w:sz="18" w:space="1" w:color="009FE3"/>
      </w:pBdr>
    </w:pPr>
  </w:p>
  <w:p w14:paraId="051EFF8F" w14:textId="7D4C4EC3" w:rsidR="005326AA" w:rsidRPr="00A96489" w:rsidRDefault="005326AA" w:rsidP="00D95C5F">
    <w:pPr>
      <w:pStyle w:val="Footer"/>
      <w:pBdr>
        <w:top w:val="single" w:sz="18" w:space="1" w:color="009FE3"/>
      </w:pBdr>
      <w:rPr>
        <w:sz w:val="18"/>
        <w:szCs w:val="18"/>
      </w:rPr>
    </w:pPr>
    <w:r>
      <w:rPr>
        <w:noProof/>
      </w:rPr>
      <w:drawing>
        <wp:anchor distT="0" distB="0" distL="114300" distR="114300" simplePos="0" relativeHeight="251658240" behindDoc="0" locked="0" layoutInCell="1" allowOverlap="1" wp14:anchorId="57A78E94" wp14:editId="5215BB5A">
          <wp:simplePos x="0" y="0"/>
          <wp:positionH relativeFrom="column">
            <wp:posOffset>0</wp:posOffset>
          </wp:positionH>
          <wp:positionV relativeFrom="paragraph">
            <wp:posOffset>-76835</wp:posOffset>
          </wp:positionV>
          <wp:extent cx="1259927" cy="400050"/>
          <wp:effectExtent l="0" t="0" r="0" b="0"/>
          <wp:wrapNone/>
          <wp:docPr id="10" name="Picture 10"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2%B7E%C2%B7L%20logo%20-%20regular.png"/>
                  <pic:cNvPicPr/>
                </pic:nvPicPr>
                <pic:blipFill>
                  <a:blip r:embed="rId1">
                    <a:extLst>
                      <a:ext uri="{28A0092B-C50C-407E-A947-70E740481C1C}">
                        <a14:useLocalDpi xmlns:a14="http://schemas.microsoft.com/office/drawing/2010/main" val="0"/>
                      </a:ext>
                    </a:extLst>
                  </a:blip>
                  <a:stretch>
                    <a:fillRect/>
                  </a:stretch>
                </pic:blipFill>
                <pic:spPr>
                  <a:xfrm>
                    <a:off x="0" y="0"/>
                    <a:ext cx="1259927" cy="400050"/>
                  </a:xfrm>
                  <a:prstGeom prst="rect">
                    <a:avLst/>
                  </a:prstGeom>
                </pic:spPr>
              </pic:pic>
            </a:graphicData>
          </a:graphic>
        </wp:anchor>
      </w:drawing>
    </w:r>
    <w:r>
      <w:t xml:space="preserve">                                              </w:t>
    </w:r>
    <w:r w:rsidRPr="00A96489">
      <w:rPr>
        <w:sz w:val="18"/>
        <w:szCs w:val="18"/>
      </w:rPr>
      <w:t>Measurement Evaluation Learning: Using evidence to shape better services            Page</w:t>
    </w:r>
    <w:r>
      <w:rPr>
        <w:sz w:val="18"/>
        <w:szCs w:val="18"/>
      </w:rPr>
      <w:t xml:space="preserve"> </w:t>
    </w:r>
    <w:r w:rsidRPr="00A96489">
      <w:rPr>
        <w:sz w:val="18"/>
        <w:szCs w:val="18"/>
      </w:rPr>
      <w:fldChar w:fldCharType="begin"/>
    </w:r>
    <w:r w:rsidRPr="00A96489">
      <w:rPr>
        <w:sz w:val="18"/>
        <w:szCs w:val="18"/>
      </w:rPr>
      <w:instrText xml:space="preserve"> PAGE   \* MERGEFORMAT </w:instrText>
    </w:r>
    <w:r w:rsidRPr="00A96489">
      <w:rPr>
        <w:sz w:val="18"/>
        <w:szCs w:val="18"/>
      </w:rPr>
      <w:fldChar w:fldCharType="separate"/>
    </w:r>
    <w:r w:rsidRPr="00A96489">
      <w:rPr>
        <w:noProof/>
        <w:sz w:val="18"/>
        <w:szCs w:val="18"/>
      </w:rPr>
      <w:t>1</w:t>
    </w:r>
    <w:r w:rsidRPr="00A96489">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581E" w14:textId="77777777" w:rsidR="002B6D5C" w:rsidRDefault="002B6D5C" w:rsidP="001560B9">
      <w:pPr>
        <w:spacing w:after="0" w:line="240" w:lineRule="auto"/>
      </w:pPr>
      <w:r>
        <w:separator/>
      </w:r>
    </w:p>
  </w:footnote>
  <w:footnote w:type="continuationSeparator" w:id="0">
    <w:p w14:paraId="56283FB6" w14:textId="77777777" w:rsidR="002B6D5C" w:rsidRDefault="002B6D5C" w:rsidP="001560B9">
      <w:pPr>
        <w:spacing w:after="0" w:line="240" w:lineRule="auto"/>
      </w:pPr>
      <w:r>
        <w:continuationSeparator/>
      </w:r>
    </w:p>
  </w:footnote>
  <w:footnote w:type="continuationNotice" w:id="1">
    <w:p w14:paraId="4D04E573" w14:textId="77777777" w:rsidR="002B6D5C" w:rsidRDefault="002B6D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AE2"/>
    <w:multiLevelType w:val="hybridMultilevel"/>
    <w:tmpl w:val="9D6E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C73DB"/>
    <w:multiLevelType w:val="hybridMultilevel"/>
    <w:tmpl w:val="D3249FE0"/>
    <w:lvl w:ilvl="0" w:tplc="C2945016">
      <w:start w:val="1"/>
      <w:numFmt w:val="bullet"/>
      <w:lvlText w:val=""/>
      <w:lvlJc w:val="left"/>
      <w:pPr>
        <w:ind w:left="1440" w:hanging="360"/>
      </w:pPr>
      <w:rPr>
        <w:rFonts w:ascii="Symbol" w:hAnsi="Symbol"/>
      </w:rPr>
    </w:lvl>
    <w:lvl w:ilvl="1" w:tplc="F5845180">
      <w:start w:val="1"/>
      <w:numFmt w:val="bullet"/>
      <w:lvlText w:val=""/>
      <w:lvlJc w:val="left"/>
      <w:pPr>
        <w:ind w:left="1440" w:hanging="360"/>
      </w:pPr>
      <w:rPr>
        <w:rFonts w:ascii="Symbol" w:hAnsi="Symbol"/>
      </w:rPr>
    </w:lvl>
    <w:lvl w:ilvl="2" w:tplc="274618A0">
      <w:start w:val="1"/>
      <w:numFmt w:val="bullet"/>
      <w:lvlText w:val=""/>
      <w:lvlJc w:val="left"/>
      <w:pPr>
        <w:ind w:left="1440" w:hanging="360"/>
      </w:pPr>
      <w:rPr>
        <w:rFonts w:ascii="Symbol" w:hAnsi="Symbol"/>
      </w:rPr>
    </w:lvl>
    <w:lvl w:ilvl="3" w:tplc="381C085C">
      <w:start w:val="1"/>
      <w:numFmt w:val="bullet"/>
      <w:lvlText w:val=""/>
      <w:lvlJc w:val="left"/>
      <w:pPr>
        <w:ind w:left="1440" w:hanging="360"/>
      </w:pPr>
      <w:rPr>
        <w:rFonts w:ascii="Symbol" w:hAnsi="Symbol"/>
      </w:rPr>
    </w:lvl>
    <w:lvl w:ilvl="4" w:tplc="0936B6DE">
      <w:start w:val="1"/>
      <w:numFmt w:val="bullet"/>
      <w:lvlText w:val=""/>
      <w:lvlJc w:val="left"/>
      <w:pPr>
        <w:ind w:left="1440" w:hanging="360"/>
      </w:pPr>
      <w:rPr>
        <w:rFonts w:ascii="Symbol" w:hAnsi="Symbol"/>
      </w:rPr>
    </w:lvl>
    <w:lvl w:ilvl="5" w:tplc="D6B8E032">
      <w:start w:val="1"/>
      <w:numFmt w:val="bullet"/>
      <w:lvlText w:val=""/>
      <w:lvlJc w:val="left"/>
      <w:pPr>
        <w:ind w:left="1440" w:hanging="360"/>
      </w:pPr>
      <w:rPr>
        <w:rFonts w:ascii="Symbol" w:hAnsi="Symbol"/>
      </w:rPr>
    </w:lvl>
    <w:lvl w:ilvl="6" w:tplc="74F2C7A0">
      <w:start w:val="1"/>
      <w:numFmt w:val="bullet"/>
      <w:lvlText w:val=""/>
      <w:lvlJc w:val="left"/>
      <w:pPr>
        <w:ind w:left="1440" w:hanging="360"/>
      </w:pPr>
      <w:rPr>
        <w:rFonts w:ascii="Symbol" w:hAnsi="Symbol"/>
      </w:rPr>
    </w:lvl>
    <w:lvl w:ilvl="7" w:tplc="ED2445E0">
      <w:start w:val="1"/>
      <w:numFmt w:val="bullet"/>
      <w:lvlText w:val=""/>
      <w:lvlJc w:val="left"/>
      <w:pPr>
        <w:ind w:left="1440" w:hanging="360"/>
      </w:pPr>
      <w:rPr>
        <w:rFonts w:ascii="Symbol" w:hAnsi="Symbol"/>
      </w:rPr>
    </w:lvl>
    <w:lvl w:ilvl="8" w:tplc="0FEAE2B6">
      <w:start w:val="1"/>
      <w:numFmt w:val="bullet"/>
      <w:lvlText w:val=""/>
      <w:lvlJc w:val="left"/>
      <w:pPr>
        <w:ind w:left="1440" w:hanging="360"/>
      </w:pPr>
      <w:rPr>
        <w:rFonts w:ascii="Symbol" w:hAnsi="Symbol"/>
      </w:rPr>
    </w:lvl>
  </w:abstractNum>
  <w:abstractNum w:abstractNumId="2" w15:restartNumberingAfterBreak="0">
    <w:nsid w:val="08763F41"/>
    <w:multiLevelType w:val="hybridMultilevel"/>
    <w:tmpl w:val="3A727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F1E31"/>
    <w:multiLevelType w:val="hybridMultilevel"/>
    <w:tmpl w:val="DEA85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07BD8"/>
    <w:multiLevelType w:val="hybridMultilevel"/>
    <w:tmpl w:val="19D66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01634"/>
    <w:multiLevelType w:val="hybridMultilevel"/>
    <w:tmpl w:val="B0CE5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D54CE"/>
    <w:multiLevelType w:val="hybridMultilevel"/>
    <w:tmpl w:val="10528E52"/>
    <w:lvl w:ilvl="0" w:tplc="3062A5E0">
      <w:start w:val="1"/>
      <w:numFmt w:val="bullet"/>
      <w:pStyle w:val="MELBullet1"/>
      <w:lvlText w:val=""/>
      <w:lvlJc w:val="left"/>
      <w:pPr>
        <w:ind w:left="360" w:hanging="360"/>
      </w:pPr>
      <w:rPr>
        <w:rFonts w:ascii="Wingdings" w:hAnsi="Wingdings" w:hint="default"/>
        <w:color w:val="009FE3"/>
      </w:rPr>
    </w:lvl>
    <w:lvl w:ilvl="1" w:tplc="1576BA4E">
      <w:start w:val="1"/>
      <w:numFmt w:val="bullet"/>
      <w:pStyle w:val="MELBullet2"/>
      <w:lvlText w:val=""/>
      <w:lvlJc w:val="left"/>
      <w:pPr>
        <w:ind w:left="1080" w:hanging="360"/>
      </w:pPr>
      <w:rPr>
        <w:rFonts w:ascii="Wingdings" w:hAnsi="Wingdings" w:hint="default"/>
        <w:color w:val="009FE3"/>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977B85"/>
    <w:multiLevelType w:val="hybridMultilevel"/>
    <w:tmpl w:val="D974BC5C"/>
    <w:lvl w:ilvl="0" w:tplc="53C05058">
      <w:start w:val="98"/>
      <w:numFmt w:val="bullet"/>
      <w:lvlText w:val=""/>
      <w:lvlJc w:val="left"/>
      <w:pPr>
        <w:ind w:left="1069" w:hanging="360"/>
      </w:pPr>
      <w:rPr>
        <w:rFonts w:ascii="Symbol" w:eastAsia="Times New Roman" w:hAnsi="Symbo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224E52C2"/>
    <w:multiLevelType w:val="hybridMultilevel"/>
    <w:tmpl w:val="5656A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9D3288"/>
    <w:multiLevelType w:val="hybridMultilevel"/>
    <w:tmpl w:val="6BBCA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E82B5F"/>
    <w:multiLevelType w:val="hybridMultilevel"/>
    <w:tmpl w:val="9C921188"/>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B73601"/>
    <w:multiLevelType w:val="hybridMultilevel"/>
    <w:tmpl w:val="009A4F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EF00B7"/>
    <w:multiLevelType w:val="hybridMultilevel"/>
    <w:tmpl w:val="448E6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7E1B45"/>
    <w:multiLevelType w:val="hybridMultilevel"/>
    <w:tmpl w:val="9664FBD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DF1FE5"/>
    <w:multiLevelType w:val="hybridMultilevel"/>
    <w:tmpl w:val="0160F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3C4D3B"/>
    <w:multiLevelType w:val="hybridMultilevel"/>
    <w:tmpl w:val="4198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75804"/>
    <w:multiLevelType w:val="hybridMultilevel"/>
    <w:tmpl w:val="B11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9D1E04"/>
    <w:multiLevelType w:val="hybridMultilevel"/>
    <w:tmpl w:val="0974F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8004AD"/>
    <w:multiLevelType w:val="hybridMultilevel"/>
    <w:tmpl w:val="B3B26B58"/>
    <w:lvl w:ilvl="0" w:tplc="6C9C2816">
      <w:start w:val="1"/>
      <w:numFmt w:val="bullet"/>
      <w:lvlText w:val=""/>
      <w:lvlJc w:val="left"/>
      <w:pPr>
        <w:ind w:left="360" w:hanging="360"/>
      </w:pPr>
      <w:rPr>
        <w:rFonts w:ascii="Wingdings" w:hAnsi="Wingdings" w:hint="default"/>
        <w:color w:val="009FE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B46BD8"/>
    <w:multiLevelType w:val="hybridMultilevel"/>
    <w:tmpl w:val="23166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D37BC4"/>
    <w:multiLevelType w:val="hybridMultilevel"/>
    <w:tmpl w:val="EFE25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6114EF"/>
    <w:multiLevelType w:val="hybridMultilevel"/>
    <w:tmpl w:val="1458E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E70257"/>
    <w:multiLevelType w:val="hybridMultilevel"/>
    <w:tmpl w:val="E29AD6D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D31CE8"/>
    <w:multiLevelType w:val="hybridMultilevel"/>
    <w:tmpl w:val="F1747AC8"/>
    <w:lvl w:ilvl="0" w:tplc="D4B48DC2">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415B28"/>
    <w:multiLevelType w:val="hybridMultilevel"/>
    <w:tmpl w:val="48B6F596"/>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76781E1A"/>
    <w:multiLevelType w:val="hybridMultilevel"/>
    <w:tmpl w:val="231E7A6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768E6E44"/>
    <w:multiLevelType w:val="hybridMultilevel"/>
    <w:tmpl w:val="CE54E2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7863366">
    <w:abstractNumId w:val="18"/>
  </w:num>
  <w:num w:numId="2" w16cid:durableId="242883332">
    <w:abstractNumId w:val="6"/>
  </w:num>
  <w:num w:numId="3" w16cid:durableId="1992755042">
    <w:abstractNumId w:val="6"/>
    <w:lvlOverride w:ilvl="0">
      <w:startOverride w:val="1"/>
    </w:lvlOverride>
  </w:num>
  <w:num w:numId="4" w16cid:durableId="1453592709">
    <w:abstractNumId w:val="6"/>
    <w:lvlOverride w:ilvl="0">
      <w:startOverride w:val="1"/>
    </w:lvlOverride>
  </w:num>
  <w:num w:numId="5" w16cid:durableId="10382775">
    <w:abstractNumId w:val="6"/>
    <w:lvlOverride w:ilvl="0">
      <w:startOverride w:val="1"/>
    </w:lvlOverride>
  </w:num>
  <w:num w:numId="6" w16cid:durableId="158926586">
    <w:abstractNumId w:val="6"/>
    <w:lvlOverride w:ilvl="0">
      <w:startOverride w:val="1"/>
    </w:lvlOverride>
  </w:num>
  <w:num w:numId="7" w16cid:durableId="709762529">
    <w:abstractNumId w:val="6"/>
    <w:lvlOverride w:ilvl="0">
      <w:startOverride w:val="1"/>
    </w:lvlOverride>
  </w:num>
  <w:num w:numId="8" w16cid:durableId="712654799">
    <w:abstractNumId w:val="6"/>
  </w:num>
  <w:num w:numId="9" w16cid:durableId="459886169">
    <w:abstractNumId w:val="26"/>
  </w:num>
  <w:num w:numId="10" w16cid:durableId="939608525">
    <w:abstractNumId w:val="10"/>
  </w:num>
  <w:num w:numId="11" w16cid:durableId="777607687">
    <w:abstractNumId w:val="9"/>
  </w:num>
  <w:num w:numId="12" w16cid:durableId="81143318">
    <w:abstractNumId w:val="24"/>
  </w:num>
  <w:num w:numId="13" w16cid:durableId="1682394347">
    <w:abstractNumId w:val="7"/>
  </w:num>
  <w:num w:numId="14" w16cid:durableId="116725881">
    <w:abstractNumId w:val="5"/>
  </w:num>
  <w:num w:numId="15" w16cid:durableId="242031281">
    <w:abstractNumId w:val="8"/>
  </w:num>
  <w:num w:numId="16" w16cid:durableId="668675826">
    <w:abstractNumId w:val="14"/>
  </w:num>
  <w:num w:numId="17" w16cid:durableId="633945762">
    <w:abstractNumId w:val="12"/>
  </w:num>
  <w:num w:numId="18" w16cid:durableId="221139388">
    <w:abstractNumId w:val="20"/>
  </w:num>
  <w:num w:numId="19" w16cid:durableId="1805537583">
    <w:abstractNumId w:val="19"/>
  </w:num>
  <w:num w:numId="20" w16cid:durableId="1287665106">
    <w:abstractNumId w:val="2"/>
  </w:num>
  <w:num w:numId="21" w16cid:durableId="1842620552">
    <w:abstractNumId w:val="21"/>
  </w:num>
  <w:num w:numId="22" w16cid:durableId="465975127">
    <w:abstractNumId w:val="17"/>
  </w:num>
  <w:num w:numId="23" w16cid:durableId="946739736">
    <w:abstractNumId w:val="16"/>
  </w:num>
  <w:num w:numId="24" w16cid:durableId="1381589239">
    <w:abstractNumId w:val="3"/>
  </w:num>
  <w:num w:numId="25" w16cid:durableId="856962999">
    <w:abstractNumId w:val="15"/>
  </w:num>
  <w:num w:numId="26" w16cid:durableId="833910000">
    <w:abstractNumId w:val="0"/>
  </w:num>
  <w:num w:numId="27" w16cid:durableId="1950039315">
    <w:abstractNumId w:val="4"/>
  </w:num>
  <w:num w:numId="28" w16cid:durableId="1181548740">
    <w:abstractNumId w:val="22"/>
  </w:num>
  <w:num w:numId="29" w16cid:durableId="505707126">
    <w:abstractNumId w:val="11"/>
  </w:num>
  <w:num w:numId="30" w16cid:durableId="1420178945">
    <w:abstractNumId w:val="13"/>
  </w:num>
  <w:num w:numId="31" w16cid:durableId="152913040">
    <w:abstractNumId w:val="23"/>
  </w:num>
  <w:num w:numId="32" w16cid:durableId="262423658">
    <w:abstractNumId w:val="1"/>
  </w:num>
  <w:num w:numId="33" w16cid:durableId="13485607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6F"/>
    <w:rsid w:val="000006AF"/>
    <w:rsid w:val="000011E7"/>
    <w:rsid w:val="00001DDB"/>
    <w:rsid w:val="00003086"/>
    <w:rsid w:val="00003372"/>
    <w:rsid w:val="00003630"/>
    <w:rsid w:val="00003DCA"/>
    <w:rsid w:val="0000405B"/>
    <w:rsid w:val="00004172"/>
    <w:rsid w:val="00004FCF"/>
    <w:rsid w:val="0000597C"/>
    <w:rsid w:val="000069DA"/>
    <w:rsid w:val="00006EA8"/>
    <w:rsid w:val="000070D3"/>
    <w:rsid w:val="00007294"/>
    <w:rsid w:val="00007AA5"/>
    <w:rsid w:val="0001052C"/>
    <w:rsid w:val="000106F6"/>
    <w:rsid w:val="00010C89"/>
    <w:rsid w:val="00012B46"/>
    <w:rsid w:val="00015C17"/>
    <w:rsid w:val="0001684C"/>
    <w:rsid w:val="0001796B"/>
    <w:rsid w:val="000179FC"/>
    <w:rsid w:val="000206DD"/>
    <w:rsid w:val="00021B8F"/>
    <w:rsid w:val="00021BB6"/>
    <w:rsid w:val="00021F75"/>
    <w:rsid w:val="000224B5"/>
    <w:rsid w:val="00022B1E"/>
    <w:rsid w:val="00022D85"/>
    <w:rsid w:val="000230BF"/>
    <w:rsid w:val="000241D4"/>
    <w:rsid w:val="0002465E"/>
    <w:rsid w:val="000259CF"/>
    <w:rsid w:val="00025E11"/>
    <w:rsid w:val="0002624A"/>
    <w:rsid w:val="00026257"/>
    <w:rsid w:val="000262D0"/>
    <w:rsid w:val="000263DB"/>
    <w:rsid w:val="00026B50"/>
    <w:rsid w:val="00026BBF"/>
    <w:rsid w:val="00026E49"/>
    <w:rsid w:val="00027237"/>
    <w:rsid w:val="000300B1"/>
    <w:rsid w:val="00030488"/>
    <w:rsid w:val="00030BF5"/>
    <w:rsid w:val="00031066"/>
    <w:rsid w:val="000318AE"/>
    <w:rsid w:val="00031FC8"/>
    <w:rsid w:val="000332C7"/>
    <w:rsid w:val="00033684"/>
    <w:rsid w:val="00033701"/>
    <w:rsid w:val="00034422"/>
    <w:rsid w:val="00034E86"/>
    <w:rsid w:val="00035EA3"/>
    <w:rsid w:val="000361EE"/>
    <w:rsid w:val="00036FF2"/>
    <w:rsid w:val="000372DB"/>
    <w:rsid w:val="00037F73"/>
    <w:rsid w:val="00040074"/>
    <w:rsid w:val="000404BF"/>
    <w:rsid w:val="00040BDA"/>
    <w:rsid w:val="000411AF"/>
    <w:rsid w:val="00041389"/>
    <w:rsid w:val="00042013"/>
    <w:rsid w:val="00042348"/>
    <w:rsid w:val="00042A14"/>
    <w:rsid w:val="00042DAC"/>
    <w:rsid w:val="000446CF"/>
    <w:rsid w:val="00044C2B"/>
    <w:rsid w:val="00045517"/>
    <w:rsid w:val="00046444"/>
    <w:rsid w:val="000467ED"/>
    <w:rsid w:val="00046AC1"/>
    <w:rsid w:val="000470D9"/>
    <w:rsid w:val="00047861"/>
    <w:rsid w:val="0005037D"/>
    <w:rsid w:val="00050A3A"/>
    <w:rsid w:val="0005226C"/>
    <w:rsid w:val="000526A8"/>
    <w:rsid w:val="00052782"/>
    <w:rsid w:val="0005285A"/>
    <w:rsid w:val="00052A46"/>
    <w:rsid w:val="00053618"/>
    <w:rsid w:val="00053DE2"/>
    <w:rsid w:val="000540FA"/>
    <w:rsid w:val="00054157"/>
    <w:rsid w:val="00054C1D"/>
    <w:rsid w:val="00054F39"/>
    <w:rsid w:val="00055129"/>
    <w:rsid w:val="000551BE"/>
    <w:rsid w:val="000554B1"/>
    <w:rsid w:val="00055594"/>
    <w:rsid w:val="000556CD"/>
    <w:rsid w:val="00056408"/>
    <w:rsid w:val="00056ABF"/>
    <w:rsid w:val="00057255"/>
    <w:rsid w:val="0005768B"/>
    <w:rsid w:val="00057C74"/>
    <w:rsid w:val="000601C5"/>
    <w:rsid w:val="00060459"/>
    <w:rsid w:val="0006069C"/>
    <w:rsid w:val="000609D0"/>
    <w:rsid w:val="000615A0"/>
    <w:rsid w:val="000615A3"/>
    <w:rsid w:val="00061890"/>
    <w:rsid w:val="00061B66"/>
    <w:rsid w:val="00062383"/>
    <w:rsid w:val="00062AC3"/>
    <w:rsid w:val="00062F53"/>
    <w:rsid w:val="000637D2"/>
    <w:rsid w:val="00063D03"/>
    <w:rsid w:val="00063D27"/>
    <w:rsid w:val="000640A7"/>
    <w:rsid w:val="00064155"/>
    <w:rsid w:val="00064FDD"/>
    <w:rsid w:val="000655BC"/>
    <w:rsid w:val="00065AD6"/>
    <w:rsid w:val="00065EF0"/>
    <w:rsid w:val="00066408"/>
    <w:rsid w:val="00067046"/>
    <w:rsid w:val="00067222"/>
    <w:rsid w:val="00067969"/>
    <w:rsid w:val="00067CBA"/>
    <w:rsid w:val="00067D33"/>
    <w:rsid w:val="000700E8"/>
    <w:rsid w:val="00070261"/>
    <w:rsid w:val="00071B4E"/>
    <w:rsid w:val="00071CEF"/>
    <w:rsid w:val="000723D8"/>
    <w:rsid w:val="00072A27"/>
    <w:rsid w:val="00072C9C"/>
    <w:rsid w:val="00073176"/>
    <w:rsid w:val="000731B3"/>
    <w:rsid w:val="000744D4"/>
    <w:rsid w:val="00074BC8"/>
    <w:rsid w:val="0007522D"/>
    <w:rsid w:val="00075352"/>
    <w:rsid w:val="00075BA8"/>
    <w:rsid w:val="00075FFA"/>
    <w:rsid w:val="000761E5"/>
    <w:rsid w:val="000764F1"/>
    <w:rsid w:val="000768CE"/>
    <w:rsid w:val="00076F6A"/>
    <w:rsid w:val="0007717F"/>
    <w:rsid w:val="000773AE"/>
    <w:rsid w:val="000777E9"/>
    <w:rsid w:val="00077EB7"/>
    <w:rsid w:val="00080734"/>
    <w:rsid w:val="000814FE"/>
    <w:rsid w:val="00081967"/>
    <w:rsid w:val="00081D89"/>
    <w:rsid w:val="000834CD"/>
    <w:rsid w:val="0008401F"/>
    <w:rsid w:val="000848CC"/>
    <w:rsid w:val="00084BD6"/>
    <w:rsid w:val="00084CD0"/>
    <w:rsid w:val="00084F2D"/>
    <w:rsid w:val="00085982"/>
    <w:rsid w:val="00086143"/>
    <w:rsid w:val="000861B1"/>
    <w:rsid w:val="000877AF"/>
    <w:rsid w:val="000915F3"/>
    <w:rsid w:val="000917F5"/>
    <w:rsid w:val="00091ED5"/>
    <w:rsid w:val="000923D7"/>
    <w:rsid w:val="000925B5"/>
    <w:rsid w:val="000938A9"/>
    <w:rsid w:val="00094AE8"/>
    <w:rsid w:val="00094C45"/>
    <w:rsid w:val="00095037"/>
    <w:rsid w:val="00095D9B"/>
    <w:rsid w:val="00095FE8"/>
    <w:rsid w:val="000965CB"/>
    <w:rsid w:val="00097394"/>
    <w:rsid w:val="000974B9"/>
    <w:rsid w:val="000A0049"/>
    <w:rsid w:val="000A0663"/>
    <w:rsid w:val="000A08A3"/>
    <w:rsid w:val="000A25CC"/>
    <w:rsid w:val="000A2B37"/>
    <w:rsid w:val="000A348E"/>
    <w:rsid w:val="000A41DC"/>
    <w:rsid w:val="000A4EF1"/>
    <w:rsid w:val="000A5534"/>
    <w:rsid w:val="000A57E6"/>
    <w:rsid w:val="000A5961"/>
    <w:rsid w:val="000A621F"/>
    <w:rsid w:val="000A72B7"/>
    <w:rsid w:val="000A730B"/>
    <w:rsid w:val="000A738E"/>
    <w:rsid w:val="000A7431"/>
    <w:rsid w:val="000A75BF"/>
    <w:rsid w:val="000A77FF"/>
    <w:rsid w:val="000B083B"/>
    <w:rsid w:val="000B17E0"/>
    <w:rsid w:val="000B24A1"/>
    <w:rsid w:val="000B287A"/>
    <w:rsid w:val="000B2A2C"/>
    <w:rsid w:val="000B30CC"/>
    <w:rsid w:val="000B3784"/>
    <w:rsid w:val="000B3E68"/>
    <w:rsid w:val="000B51E1"/>
    <w:rsid w:val="000B6535"/>
    <w:rsid w:val="000B6938"/>
    <w:rsid w:val="000B6A48"/>
    <w:rsid w:val="000B741D"/>
    <w:rsid w:val="000B7717"/>
    <w:rsid w:val="000B7853"/>
    <w:rsid w:val="000B7A8B"/>
    <w:rsid w:val="000C0009"/>
    <w:rsid w:val="000C019A"/>
    <w:rsid w:val="000C0CD1"/>
    <w:rsid w:val="000C0DD0"/>
    <w:rsid w:val="000C0DEF"/>
    <w:rsid w:val="000C2675"/>
    <w:rsid w:val="000C2FE9"/>
    <w:rsid w:val="000C41F6"/>
    <w:rsid w:val="000C4207"/>
    <w:rsid w:val="000C470E"/>
    <w:rsid w:val="000C4E57"/>
    <w:rsid w:val="000C5C24"/>
    <w:rsid w:val="000C5CE6"/>
    <w:rsid w:val="000C6753"/>
    <w:rsid w:val="000C6B47"/>
    <w:rsid w:val="000C6E43"/>
    <w:rsid w:val="000C7D14"/>
    <w:rsid w:val="000D0B79"/>
    <w:rsid w:val="000D1EDA"/>
    <w:rsid w:val="000D23D4"/>
    <w:rsid w:val="000D341F"/>
    <w:rsid w:val="000D3625"/>
    <w:rsid w:val="000D3826"/>
    <w:rsid w:val="000D3AA7"/>
    <w:rsid w:val="000D475E"/>
    <w:rsid w:val="000D4C73"/>
    <w:rsid w:val="000D57C3"/>
    <w:rsid w:val="000D6271"/>
    <w:rsid w:val="000D649E"/>
    <w:rsid w:val="000D6A17"/>
    <w:rsid w:val="000D6B6A"/>
    <w:rsid w:val="000D719E"/>
    <w:rsid w:val="000D735B"/>
    <w:rsid w:val="000D7425"/>
    <w:rsid w:val="000D76AF"/>
    <w:rsid w:val="000D7BBD"/>
    <w:rsid w:val="000E18E2"/>
    <w:rsid w:val="000E2045"/>
    <w:rsid w:val="000E2517"/>
    <w:rsid w:val="000E30EB"/>
    <w:rsid w:val="000E3946"/>
    <w:rsid w:val="000E4707"/>
    <w:rsid w:val="000E4ADF"/>
    <w:rsid w:val="000E5F09"/>
    <w:rsid w:val="000E6008"/>
    <w:rsid w:val="000E6BE4"/>
    <w:rsid w:val="000E77E8"/>
    <w:rsid w:val="000E7BAC"/>
    <w:rsid w:val="000F0A82"/>
    <w:rsid w:val="000F2243"/>
    <w:rsid w:val="000F2928"/>
    <w:rsid w:val="000F3445"/>
    <w:rsid w:val="000F3C12"/>
    <w:rsid w:val="000F4205"/>
    <w:rsid w:val="000F5062"/>
    <w:rsid w:val="000F50BB"/>
    <w:rsid w:val="000F5519"/>
    <w:rsid w:val="000F66C2"/>
    <w:rsid w:val="000F73D2"/>
    <w:rsid w:val="0010080F"/>
    <w:rsid w:val="00101317"/>
    <w:rsid w:val="00102013"/>
    <w:rsid w:val="00102245"/>
    <w:rsid w:val="0010277D"/>
    <w:rsid w:val="00102A9C"/>
    <w:rsid w:val="00104457"/>
    <w:rsid w:val="00104B9D"/>
    <w:rsid w:val="00104D21"/>
    <w:rsid w:val="0010513D"/>
    <w:rsid w:val="001063E5"/>
    <w:rsid w:val="00106F23"/>
    <w:rsid w:val="001076DA"/>
    <w:rsid w:val="00110D53"/>
    <w:rsid w:val="00111489"/>
    <w:rsid w:val="001114EA"/>
    <w:rsid w:val="00111ABD"/>
    <w:rsid w:val="00111E13"/>
    <w:rsid w:val="00112209"/>
    <w:rsid w:val="00113303"/>
    <w:rsid w:val="00113D9C"/>
    <w:rsid w:val="00113EFE"/>
    <w:rsid w:val="00115827"/>
    <w:rsid w:val="00116118"/>
    <w:rsid w:val="0011795C"/>
    <w:rsid w:val="00117A19"/>
    <w:rsid w:val="00117DFA"/>
    <w:rsid w:val="00120011"/>
    <w:rsid w:val="001204DE"/>
    <w:rsid w:val="00120969"/>
    <w:rsid w:val="00121575"/>
    <w:rsid w:val="00122F1C"/>
    <w:rsid w:val="00123035"/>
    <w:rsid w:val="001241A7"/>
    <w:rsid w:val="00124B25"/>
    <w:rsid w:val="00124C29"/>
    <w:rsid w:val="00124DA8"/>
    <w:rsid w:val="00124DB7"/>
    <w:rsid w:val="001257FA"/>
    <w:rsid w:val="00125F6C"/>
    <w:rsid w:val="00126BA0"/>
    <w:rsid w:val="00130FE7"/>
    <w:rsid w:val="001310D0"/>
    <w:rsid w:val="0013160A"/>
    <w:rsid w:val="001321E5"/>
    <w:rsid w:val="00132E2C"/>
    <w:rsid w:val="00133253"/>
    <w:rsid w:val="001333A3"/>
    <w:rsid w:val="0013378E"/>
    <w:rsid w:val="00133D42"/>
    <w:rsid w:val="0013410A"/>
    <w:rsid w:val="00134556"/>
    <w:rsid w:val="00134842"/>
    <w:rsid w:val="00134F31"/>
    <w:rsid w:val="0013563F"/>
    <w:rsid w:val="001364D7"/>
    <w:rsid w:val="00136546"/>
    <w:rsid w:val="001370EA"/>
    <w:rsid w:val="001374BC"/>
    <w:rsid w:val="0013799F"/>
    <w:rsid w:val="00137CA2"/>
    <w:rsid w:val="00140316"/>
    <w:rsid w:val="001408E6"/>
    <w:rsid w:val="00141440"/>
    <w:rsid w:val="00141912"/>
    <w:rsid w:val="00142621"/>
    <w:rsid w:val="00142FE4"/>
    <w:rsid w:val="00143296"/>
    <w:rsid w:val="001434F3"/>
    <w:rsid w:val="00144121"/>
    <w:rsid w:val="00144915"/>
    <w:rsid w:val="00144957"/>
    <w:rsid w:val="00144ED2"/>
    <w:rsid w:val="001464F3"/>
    <w:rsid w:val="00146505"/>
    <w:rsid w:val="00146683"/>
    <w:rsid w:val="0014733E"/>
    <w:rsid w:val="00147469"/>
    <w:rsid w:val="001474C6"/>
    <w:rsid w:val="00147CEC"/>
    <w:rsid w:val="00150D7A"/>
    <w:rsid w:val="00151C7D"/>
    <w:rsid w:val="00151FE3"/>
    <w:rsid w:val="001536CA"/>
    <w:rsid w:val="00153870"/>
    <w:rsid w:val="00153DAF"/>
    <w:rsid w:val="0015442B"/>
    <w:rsid w:val="00154605"/>
    <w:rsid w:val="00154BF4"/>
    <w:rsid w:val="0015505E"/>
    <w:rsid w:val="00155551"/>
    <w:rsid w:val="001559FD"/>
    <w:rsid w:val="00155A27"/>
    <w:rsid w:val="00155C75"/>
    <w:rsid w:val="00155CF6"/>
    <w:rsid w:val="00155DC2"/>
    <w:rsid w:val="001560B9"/>
    <w:rsid w:val="0015702F"/>
    <w:rsid w:val="00157490"/>
    <w:rsid w:val="001577C5"/>
    <w:rsid w:val="001609E0"/>
    <w:rsid w:val="00160B36"/>
    <w:rsid w:val="00161778"/>
    <w:rsid w:val="001617B2"/>
    <w:rsid w:val="0016193D"/>
    <w:rsid w:val="001621C6"/>
    <w:rsid w:val="001623EE"/>
    <w:rsid w:val="0016260C"/>
    <w:rsid w:val="00163885"/>
    <w:rsid w:val="001644C7"/>
    <w:rsid w:val="001644EE"/>
    <w:rsid w:val="001649AF"/>
    <w:rsid w:val="00164E86"/>
    <w:rsid w:val="00164F50"/>
    <w:rsid w:val="00164F7B"/>
    <w:rsid w:val="00165246"/>
    <w:rsid w:val="001653F6"/>
    <w:rsid w:val="00166694"/>
    <w:rsid w:val="0016679C"/>
    <w:rsid w:val="0016762D"/>
    <w:rsid w:val="001700C5"/>
    <w:rsid w:val="0017098B"/>
    <w:rsid w:val="00170AD1"/>
    <w:rsid w:val="00170D83"/>
    <w:rsid w:val="00171E32"/>
    <w:rsid w:val="0017261A"/>
    <w:rsid w:val="00172789"/>
    <w:rsid w:val="0017294D"/>
    <w:rsid w:val="00172FA7"/>
    <w:rsid w:val="001737CF"/>
    <w:rsid w:val="00173B8A"/>
    <w:rsid w:val="00173F98"/>
    <w:rsid w:val="00174CD2"/>
    <w:rsid w:val="00175F53"/>
    <w:rsid w:val="001760B6"/>
    <w:rsid w:val="0017631B"/>
    <w:rsid w:val="0017738E"/>
    <w:rsid w:val="0017750D"/>
    <w:rsid w:val="00177832"/>
    <w:rsid w:val="00177E07"/>
    <w:rsid w:val="00180487"/>
    <w:rsid w:val="0018076F"/>
    <w:rsid w:val="00181E7D"/>
    <w:rsid w:val="001828DA"/>
    <w:rsid w:val="00182C35"/>
    <w:rsid w:val="00182CCD"/>
    <w:rsid w:val="00183831"/>
    <w:rsid w:val="00183FA2"/>
    <w:rsid w:val="0018547E"/>
    <w:rsid w:val="0018564D"/>
    <w:rsid w:val="001865AD"/>
    <w:rsid w:val="00187338"/>
    <w:rsid w:val="00190568"/>
    <w:rsid w:val="001905F1"/>
    <w:rsid w:val="001906FA"/>
    <w:rsid w:val="00190892"/>
    <w:rsid w:val="00190C37"/>
    <w:rsid w:val="00190EF7"/>
    <w:rsid w:val="00191400"/>
    <w:rsid w:val="001919FA"/>
    <w:rsid w:val="00192293"/>
    <w:rsid w:val="00193785"/>
    <w:rsid w:val="001937A1"/>
    <w:rsid w:val="00193A55"/>
    <w:rsid w:val="00193A84"/>
    <w:rsid w:val="00193D84"/>
    <w:rsid w:val="0019478D"/>
    <w:rsid w:val="00195E91"/>
    <w:rsid w:val="00196356"/>
    <w:rsid w:val="00196DD3"/>
    <w:rsid w:val="00196E75"/>
    <w:rsid w:val="001A0E49"/>
    <w:rsid w:val="001A1097"/>
    <w:rsid w:val="001A1357"/>
    <w:rsid w:val="001A1714"/>
    <w:rsid w:val="001A1B33"/>
    <w:rsid w:val="001A2115"/>
    <w:rsid w:val="001A24A9"/>
    <w:rsid w:val="001A29CB"/>
    <w:rsid w:val="001A2C46"/>
    <w:rsid w:val="001A34B9"/>
    <w:rsid w:val="001A409F"/>
    <w:rsid w:val="001A45AA"/>
    <w:rsid w:val="001A4692"/>
    <w:rsid w:val="001A50A5"/>
    <w:rsid w:val="001A5150"/>
    <w:rsid w:val="001A5285"/>
    <w:rsid w:val="001A56FE"/>
    <w:rsid w:val="001A6155"/>
    <w:rsid w:val="001A61BC"/>
    <w:rsid w:val="001A72A7"/>
    <w:rsid w:val="001B1075"/>
    <w:rsid w:val="001B1737"/>
    <w:rsid w:val="001B22E2"/>
    <w:rsid w:val="001B2A60"/>
    <w:rsid w:val="001B2D71"/>
    <w:rsid w:val="001B3383"/>
    <w:rsid w:val="001B33F6"/>
    <w:rsid w:val="001B3D83"/>
    <w:rsid w:val="001B4B8A"/>
    <w:rsid w:val="001B55DE"/>
    <w:rsid w:val="001B5942"/>
    <w:rsid w:val="001B5A4F"/>
    <w:rsid w:val="001B5A7F"/>
    <w:rsid w:val="001B5B15"/>
    <w:rsid w:val="001B6A14"/>
    <w:rsid w:val="001B6B63"/>
    <w:rsid w:val="001B7553"/>
    <w:rsid w:val="001C027A"/>
    <w:rsid w:val="001C0C12"/>
    <w:rsid w:val="001C1AA2"/>
    <w:rsid w:val="001C1D69"/>
    <w:rsid w:val="001C1D98"/>
    <w:rsid w:val="001C1F9F"/>
    <w:rsid w:val="001C23F7"/>
    <w:rsid w:val="001C27D1"/>
    <w:rsid w:val="001C2A2D"/>
    <w:rsid w:val="001C2AC2"/>
    <w:rsid w:val="001C2D9A"/>
    <w:rsid w:val="001C2DA0"/>
    <w:rsid w:val="001C31E8"/>
    <w:rsid w:val="001C3B1E"/>
    <w:rsid w:val="001C3E1E"/>
    <w:rsid w:val="001C40E7"/>
    <w:rsid w:val="001C4583"/>
    <w:rsid w:val="001C468F"/>
    <w:rsid w:val="001C4BD1"/>
    <w:rsid w:val="001C5899"/>
    <w:rsid w:val="001C58EA"/>
    <w:rsid w:val="001C5C06"/>
    <w:rsid w:val="001C6A13"/>
    <w:rsid w:val="001C6E4E"/>
    <w:rsid w:val="001C774C"/>
    <w:rsid w:val="001D017F"/>
    <w:rsid w:val="001D0739"/>
    <w:rsid w:val="001D0BE7"/>
    <w:rsid w:val="001D0F56"/>
    <w:rsid w:val="001D1DDB"/>
    <w:rsid w:val="001D225F"/>
    <w:rsid w:val="001D2DB1"/>
    <w:rsid w:val="001D2E7F"/>
    <w:rsid w:val="001D2F46"/>
    <w:rsid w:val="001D318D"/>
    <w:rsid w:val="001D33DA"/>
    <w:rsid w:val="001D3629"/>
    <w:rsid w:val="001D3AE3"/>
    <w:rsid w:val="001D3B4B"/>
    <w:rsid w:val="001D44D6"/>
    <w:rsid w:val="001D47B7"/>
    <w:rsid w:val="001D55D3"/>
    <w:rsid w:val="001D5A3D"/>
    <w:rsid w:val="001D5DD5"/>
    <w:rsid w:val="001D627B"/>
    <w:rsid w:val="001D6670"/>
    <w:rsid w:val="001D68EA"/>
    <w:rsid w:val="001D6975"/>
    <w:rsid w:val="001D698F"/>
    <w:rsid w:val="001D6B77"/>
    <w:rsid w:val="001D6C99"/>
    <w:rsid w:val="001D6F9F"/>
    <w:rsid w:val="001D7085"/>
    <w:rsid w:val="001E0BDA"/>
    <w:rsid w:val="001E0F1D"/>
    <w:rsid w:val="001E14FE"/>
    <w:rsid w:val="001E29C3"/>
    <w:rsid w:val="001E2C9B"/>
    <w:rsid w:val="001E30F2"/>
    <w:rsid w:val="001E418E"/>
    <w:rsid w:val="001E4669"/>
    <w:rsid w:val="001E4895"/>
    <w:rsid w:val="001E4EFF"/>
    <w:rsid w:val="001E4F0A"/>
    <w:rsid w:val="001E5092"/>
    <w:rsid w:val="001E58E9"/>
    <w:rsid w:val="001E5B31"/>
    <w:rsid w:val="001E5CD8"/>
    <w:rsid w:val="001E5F29"/>
    <w:rsid w:val="001E656F"/>
    <w:rsid w:val="001E694F"/>
    <w:rsid w:val="001E6B63"/>
    <w:rsid w:val="001E735A"/>
    <w:rsid w:val="001E7BA2"/>
    <w:rsid w:val="001E7FE4"/>
    <w:rsid w:val="001F1705"/>
    <w:rsid w:val="001F1B65"/>
    <w:rsid w:val="001F1D93"/>
    <w:rsid w:val="001F1E90"/>
    <w:rsid w:val="001F354B"/>
    <w:rsid w:val="001F4BF3"/>
    <w:rsid w:val="001F56EC"/>
    <w:rsid w:val="001F7199"/>
    <w:rsid w:val="001F7DEF"/>
    <w:rsid w:val="00200210"/>
    <w:rsid w:val="00200AD7"/>
    <w:rsid w:val="00200E00"/>
    <w:rsid w:val="00200FE9"/>
    <w:rsid w:val="00201375"/>
    <w:rsid w:val="0020175F"/>
    <w:rsid w:val="002019A7"/>
    <w:rsid w:val="002024BF"/>
    <w:rsid w:val="002026D5"/>
    <w:rsid w:val="00202A4F"/>
    <w:rsid w:val="00202C6E"/>
    <w:rsid w:val="0020354F"/>
    <w:rsid w:val="00203A26"/>
    <w:rsid w:val="00203A4A"/>
    <w:rsid w:val="00204925"/>
    <w:rsid w:val="00205063"/>
    <w:rsid w:val="0020510A"/>
    <w:rsid w:val="002058EA"/>
    <w:rsid w:val="00205910"/>
    <w:rsid w:val="00206130"/>
    <w:rsid w:val="0020723A"/>
    <w:rsid w:val="0020778E"/>
    <w:rsid w:val="00207DF3"/>
    <w:rsid w:val="00211807"/>
    <w:rsid w:val="002128AD"/>
    <w:rsid w:val="002131C4"/>
    <w:rsid w:val="002135BE"/>
    <w:rsid w:val="00213B4B"/>
    <w:rsid w:val="00213C34"/>
    <w:rsid w:val="00215BEE"/>
    <w:rsid w:val="00215FA1"/>
    <w:rsid w:val="0021689C"/>
    <w:rsid w:val="00216E61"/>
    <w:rsid w:val="002171D5"/>
    <w:rsid w:val="00217CD8"/>
    <w:rsid w:val="00217F61"/>
    <w:rsid w:val="0022000A"/>
    <w:rsid w:val="0022012C"/>
    <w:rsid w:val="00220670"/>
    <w:rsid w:val="00220A38"/>
    <w:rsid w:val="00220BBA"/>
    <w:rsid w:val="00221554"/>
    <w:rsid w:val="0022172C"/>
    <w:rsid w:val="00221732"/>
    <w:rsid w:val="002225ED"/>
    <w:rsid w:val="00222896"/>
    <w:rsid w:val="002231FA"/>
    <w:rsid w:val="00223F5B"/>
    <w:rsid w:val="00225151"/>
    <w:rsid w:val="00225734"/>
    <w:rsid w:val="002257B8"/>
    <w:rsid w:val="002266FE"/>
    <w:rsid w:val="00226882"/>
    <w:rsid w:val="0023005E"/>
    <w:rsid w:val="00230F8B"/>
    <w:rsid w:val="002310F7"/>
    <w:rsid w:val="002320BE"/>
    <w:rsid w:val="00232865"/>
    <w:rsid w:val="0023298D"/>
    <w:rsid w:val="00232B25"/>
    <w:rsid w:val="00232CF9"/>
    <w:rsid w:val="002330E5"/>
    <w:rsid w:val="0023330D"/>
    <w:rsid w:val="00233355"/>
    <w:rsid w:val="00233CE1"/>
    <w:rsid w:val="00234A66"/>
    <w:rsid w:val="00235F1B"/>
    <w:rsid w:val="00237F4A"/>
    <w:rsid w:val="0024008F"/>
    <w:rsid w:val="00240B62"/>
    <w:rsid w:val="002415BE"/>
    <w:rsid w:val="00241B83"/>
    <w:rsid w:val="00242517"/>
    <w:rsid w:val="002426BF"/>
    <w:rsid w:val="00243A3C"/>
    <w:rsid w:val="00243F77"/>
    <w:rsid w:val="00244543"/>
    <w:rsid w:val="00244691"/>
    <w:rsid w:val="002448EF"/>
    <w:rsid w:val="002451D4"/>
    <w:rsid w:val="00245888"/>
    <w:rsid w:val="00247BFC"/>
    <w:rsid w:val="00250E0D"/>
    <w:rsid w:val="00250E83"/>
    <w:rsid w:val="00252413"/>
    <w:rsid w:val="002527AD"/>
    <w:rsid w:val="00252912"/>
    <w:rsid w:val="00252D7A"/>
    <w:rsid w:val="002537BA"/>
    <w:rsid w:val="00253AFD"/>
    <w:rsid w:val="00253C11"/>
    <w:rsid w:val="00254359"/>
    <w:rsid w:val="0025450D"/>
    <w:rsid w:val="00254BF9"/>
    <w:rsid w:val="00255030"/>
    <w:rsid w:val="002561F7"/>
    <w:rsid w:val="0025638F"/>
    <w:rsid w:val="0025642E"/>
    <w:rsid w:val="00256F1C"/>
    <w:rsid w:val="00257AD7"/>
    <w:rsid w:val="00257AF5"/>
    <w:rsid w:val="00257C7B"/>
    <w:rsid w:val="002602CB"/>
    <w:rsid w:val="00260739"/>
    <w:rsid w:val="0026081C"/>
    <w:rsid w:val="00260BA8"/>
    <w:rsid w:val="00261699"/>
    <w:rsid w:val="00261940"/>
    <w:rsid w:val="00262E3E"/>
    <w:rsid w:val="00262F25"/>
    <w:rsid w:val="00263762"/>
    <w:rsid w:val="002653E9"/>
    <w:rsid w:val="00265947"/>
    <w:rsid w:val="00265C15"/>
    <w:rsid w:val="00266638"/>
    <w:rsid w:val="0026677E"/>
    <w:rsid w:val="00266B61"/>
    <w:rsid w:val="00267A87"/>
    <w:rsid w:val="0027078F"/>
    <w:rsid w:val="00271033"/>
    <w:rsid w:val="00271153"/>
    <w:rsid w:val="002718F9"/>
    <w:rsid w:val="00271FBE"/>
    <w:rsid w:val="002723C2"/>
    <w:rsid w:val="00272FD0"/>
    <w:rsid w:val="00273933"/>
    <w:rsid w:val="0027418A"/>
    <w:rsid w:val="002742D9"/>
    <w:rsid w:val="002743AC"/>
    <w:rsid w:val="00274D39"/>
    <w:rsid w:val="0027510F"/>
    <w:rsid w:val="00275503"/>
    <w:rsid w:val="00275F49"/>
    <w:rsid w:val="00275FBE"/>
    <w:rsid w:val="00275FD8"/>
    <w:rsid w:val="00275FEE"/>
    <w:rsid w:val="00276BB9"/>
    <w:rsid w:val="00276CEA"/>
    <w:rsid w:val="002771E0"/>
    <w:rsid w:val="00277DB7"/>
    <w:rsid w:val="00280058"/>
    <w:rsid w:val="00280A0D"/>
    <w:rsid w:val="00280BDA"/>
    <w:rsid w:val="00280C58"/>
    <w:rsid w:val="002813DD"/>
    <w:rsid w:val="00282889"/>
    <w:rsid w:val="00283422"/>
    <w:rsid w:val="00283A8B"/>
    <w:rsid w:val="00285034"/>
    <w:rsid w:val="00285709"/>
    <w:rsid w:val="0028640C"/>
    <w:rsid w:val="00287663"/>
    <w:rsid w:val="002876CC"/>
    <w:rsid w:val="00287874"/>
    <w:rsid w:val="0029019B"/>
    <w:rsid w:val="0029091D"/>
    <w:rsid w:val="00290D24"/>
    <w:rsid w:val="00291147"/>
    <w:rsid w:val="002913C4"/>
    <w:rsid w:val="00291940"/>
    <w:rsid w:val="00292A83"/>
    <w:rsid w:val="00292F2D"/>
    <w:rsid w:val="0029326A"/>
    <w:rsid w:val="00293F08"/>
    <w:rsid w:val="002945C6"/>
    <w:rsid w:val="00294974"/>
    <w:rsid w:val="00294C28"/>
    <w:rsid w:val="002956BE"/>
    <w:rsid w:val="00295C70"/>
    <w:rsid w:val="0029658B"/>
    <w:rsid w:val="00297B33"/>
    <w:rsid w:val="00297FA1"/>
    <w:rsid w:val="002A0023"/>
    <w:rsid w:val="002A0520"/>
    <w:rsid w:val="002A0873"/>
    <w:rsid w:val="002A0E30"/>
    <w:rsid w:val="002A1398"/>
    <w:rsid w:val="002A1870"/>
    <w:rsid w:val="002A1D86"/>
    <w:rsid w:val="002A1DDE"/>
    <w:rsid w:val="002A1E76"/>
    <w:rsid w:val="002A1E7E"/>
    <w:rsid w:val="002A1F68"/>
    <w:rsid w:val="002A2916"/>
    <w:rsid w:val="002A3CFF"/>
    <w:rsid w:val="002A3D0C"/>
    <w:rsid w:val="002A48B5"/>
    <w:rsid w:val="002A4901"/>
    <w:rsid w:val="002A4ABB"/>
    <w:rsid w:val="002A4D57"/>
    <w:rsid w:val="002A4FDB"/>
    <w:rsid w:val="002A525F"/>
    <w:rsid w:val="002A536A"/>
    <w:rsid w:val="002A5A5F"/>
    <w:rsid w:val="002A5D84"/>
    <w:rsid w:val="002A63AB"/>
    <w:rsid w:val="002B0868"/>
    <w:rsid w:val="002B1768"/>
    <w:rsid w:val="002B293B"/>
    <w:rsid w:val="002B2980"/>
    <w:rsid w:val="002B2D58"/>
    <w:rsid w:val="002B3318"/>
    <w:rsid w:val="002B3D55"/>
    <w:rsid w:val="002B484A"/>
    <w:rsid w:val="002B4AB8"/>
    <w:rsid w:val="002B4B80"/>
    <w:rsid w:val="002B4EC4"/>
    <w:rsid w:val="002B59F5"/>
    <w:rsid w:val="002B5B37"/>
    <w:rsid w:val="002B64E8"/>
    <w:rsid w:val="002B6D5C"/>
    <w:rsid w:val="002B6E11"/>
    <w:rsid w:val="002B7C08"/>
    <w:rsid w:val="002B7F1F"/>
    <w:rsid w:val="002C03F2"/>
    <w:rsid w:val="002C1292"/>
    <w:rsid w:val="002C17B9"/>
    <w:rsid w:val="002C1824"/>
    <w:rsid w:val="002C1ACE"/>
    <w:rsid w:val="002C209D"/>
    <w:rsid w:val="002C296F"/>
    <w:rsid w:val="002C417A"/>
    <w:rsid w:val="002C42B6"/>
    <w:rsid w:val="002C43BB"/>
    <w:rsid w:val="002C441E"/>
    <w:rsid w:val="002C44FC"/>
    <w:rsid w:val="002C4D5D"/>
    <w:rsid w:val="002C4F95"/>
    <w:rsid w:val="002C568B"/>
    <w:rsid w:val="002C57B0"/>
    <w:rsid w:val="002C5990"/>
    <w:rsid w:val="002C5CE7"/>
    <w:rsid w:val="002C7162"/>
    <w:rsid w:val="002C71C7"/>
    <w:rsid w:val="002C73A2"/>
    <w:rsid w:val="002C761A"/>
    <w:rsid w:val="002C7650"/>
    <w:rsid w:val="002C7BB4"/>
    <w:rsid w:val="002C7D2B"/>
    <w:rsid w:val="002D029B"/>
    <w:rsid w:val="002D0315"/>
    <w:rsid w:val="002D0546"/>
    <w:rsid w:val="002D081F"/>
    <w:rsid w:val="002D0F2D"/>
    <w:rsid w:val="002D109B"/>
    <w:rsid w:val="002D138C"/>
    <w:rsid w:val="002D16E7"/>
    <w:rsid w:val="002D1DA0"/>
    <w:rsid w:val="002D22C3"/>
    <w:rsid w:val="002D2A62"/>
    <w:rsid w:val="002D3908"/>
    <w:rsid w:val="002D49C3"/>
    <w:rsid w:val="002D4CAE"/>
    <w:rsid w:val="002D5C0B"/>
    <w:rsid w:val="002D5C2B"/>
    <w:rsid w:val="002D5C6E"/>
    <w:rsid w:val="002D61C2"/>
    <w:rsid w:val="002D6234"/>
    <w:rsid w:val="002D6C25"/>
    <w:rsid w:val="002D6E32"/>
    <w:rsid w:val="002D72DC"/>
    <w:rsid w:val="002D756A"/>
    <w:rsid w:val="002D776F"/>
    <w:rsid w:val="002D79A5"/>
    <w:rsid w:val="002D7BB8"/>
    <w:rsid w:val="002D7C6C"/>
    <w:rsid w:val="002E0489"/>
    <w:rsid w:val="002E0D33"/>
    <w:rsid w:val="002E0E61"/>
    <w:rsid w:val="002E113C"/>
    <w:rsid w:val="002E12C7"/>
    <w:rsid w:val="002E20B4"/>
    <w:rsid w:val="002E27F0"/>
    <w:rsid w:val="002E3118"/>
    <w:rsid w:val="002E3289"/>
    <w:rsid w:val="002E3F3A"/>
    <w:rsid w:val="002E4656"/>
    <w:rsid w:val="002E47A0"/>
    <w:rsid w:val="002E519D"/>
    <w:rsid w:val="002E5E0E"/>
    <w:rsid w:val="002E60D5"/>
    <w:rsid w:val="002E657C"/>
    <w:rsid w:val="002E6C61"/>
    <w:rsid w:val="002E78D8"/>
    <w:rsid w:val="002F04B8"/>
    <w:rsid w:val="002F13DA"/>
    <w:rsid w:val="002F18EC"/>
    <w:rsid w:val="002F1A80"/>
    <w:rsid w:val="002F1D50"/>
    <w:rsid w:val="002F27D1"/>
    <w:rsid w:val="002F46FC"/>
    <w:rsid w:val="002F4B07"/>
    <w:rsid w:val="002F4DEB"/>
    <w:rsid w:val="002F52A0"/>
    <w:rsid w:val="002F585D"/>
    <w:rsid w:val="002F5A78"/>
    <w:rsid w:val="002F5AB7"/>
    <w:rsid w:val="002F6945"/>
    <w:rsid w:val="002F6BDB"/>
    <w:rsid w:val="002F7A52"/>
    <w:rsid w:val="002F7E17"/>
    <w:rsid w:val="0030054B"/>
    <w:rsid w:val="0030059A"/>
    <w:rsid w:val="003007B0"/>
    <w:rsid w:val="00301437"/>
    <w:rsid w:val="00301913"/>
    <w:rsid w:val="003023F6"/>
    <w:rsid w:val="00302427"/>
    <w:rsid w:val="00303BDF"/>
    <w:rsid w:val="00303ED5"/>
    <w:rsid w:val="00304A31"/>
    <w:rsid w:val="00305056"/>
    <w:rsid w:val="00305240"/>
    <w:rsid w:val="003053FB"/>
    <w:rsid w:val="00305F13"/>
    <w:rsid w:val="00305F3F"/>
    <w:rsid w:val="00306098"/>
    <w:rsid w:val="003063C0"/>
    <w:rsid w:val="003064D7"/>
    <w:rsid w:val="0030711F"/>
    <w:rsid w:val="003071D6"/>
    <w:rsid w:val="00307531"/>
    <w:rsid w:val="00307619"/>
    <w:rsid w:val="0030774C"/>
    <w:rsid w:val="003078D1"/>
    <w:rsid w:val="003104E7"/>
    <w:rsid w:val="00310590"/>
    <w:rsid w:val="003105C9"/>
    <w:rsid w:val="00310CA8"/>
    <w:rsid w:val="00311B2A"/>
    <w:rsid w:val="00311BC7"/>
    <w:rsid w:val="00313743"/>
    <w:rsid w:val="00313B07"/>
    <w:rsid w:val="00313E96"/>
    <w:rsid w:val="00315B0D"/>
    <w:rsid w:val="00315DEA"/>
    <w:rsid w:val="00316C14"/>
    <w:rsid w:val="00316EB7"/>
    <w:rsid w:val="00317208"/>
    <w:rsid w:val="003173F0"/>
    <w:rsid w:val="003179B0"/>
    <w:rsid w:val="00317AC5"/>
    <w:rsid w:val="00320345"/>
    <w:rsid w:val="003206A4"/>
    <w:rsid w:val="00320C40"/>
    <w:rsid w:val="00321184"/>
    <w:rsid w:val="003215A1"/>
    <w:rsid w:val="00321881"/>
    <w:rsid w:val="00321C9F"/>
    <w:rsid w:val="00321CA8"/>
    <w:rsid w:val="00321EB0"/>
    <w:rsid w:val="0032203B"/>
    <w:rsid w:val="00322B3D"/>
    <w:rsid w:val="00322ED8"/>
    <w:rsid w:val="00323311"/>
    <w:rsid w:val="003235FD"/>
    <w:rsid w:val="00323633"/>
    <w:rsid w:val="0032473A"/>
    <w:rsid w:val="0032491D"/>
    <w:rsid w:val="00324AB6"/>
    <w:rsid w:val="00324CA7"/>
    <w:rsid w:val="003259AC"/>
    <w:rsid w:val="00325D11"/>
    <w:rsid w:val="0032604A"/>
    <w:rsid w:val="00326467"/>
    <w:rsid w:val="003265DB"/>
    <w:rsid w:val="00326CC3"/>
    <w:rsid w:val="00327303"/>
    <w:rsid w:val="00330296"/>
    <w:rsid w:val="00330784"/>
    <w:rsid w:val="00331842"/>
    <w:rsid w:val="00331A5C"/>
    <w:rsid w:val="0033214E"/>
    <w:rsid w:val="003321EE"/>
    <w:rsid w:val="003328CA"/>
    <w:rsid w:val="00333186"/>
    <w:rsid w:val="003333F2"/>
    <w:rsid w:val="00333978"/>
    <w:rsid w:val="00333F6C"/>
    <w:rsid w:val="0033414F"/>
    <w:rsid w:val="00334644"/>
    <w:rsid w:val="00334746"/>
    <w:rsid w:val="00335F8F"/>
    <w:rsid w:val="00335FCB"/>
    <w:rsid w:val="00336139"/>
    <w:rsid w:val="00336D57"/>
    <w:rsid w:val="0033779A"/>
    <w:rsid w:val="00340016"/>
    <w:rsid w:val="003403F0"/>
    <w:rsid w:val="0034058D"/>
    <w:rsid w:val="00340AD1"/>
    <w:rsid w:val="003421D4"/>
    <w:rsid w:val="00342654"/>
    <w:rsid w:val="00342683"/>
    <w:rsid w:val="00342D5E"/>
    <w:rsid w:val="00342D9C"/>
    <w:rsid w:val="003443DC"/>
    <w:rsid w:val="003446C3"/>
    <w:rsid w:val="003446D2"/>
    <w:rsid w:val="0034472C"/>
    <w:rsid w:val="00344FE6"/>
    <w:rsid w:val="003456A2"/>
    <w:rsid w:val="003457A8"/>
    <w:rsid w:val="00346554"/>
    <w:rsid w:val="003469A1"/>
    <w:rsid w:val="00346AD3"/>
    <w:rsid w:val="00346E2A"/>
    <w:rsid w:val="00347060"/>
    <w:rsid w:val="00347751"/>
    <w:rsid w:val="00350298"/>
    <w:rsid w:val="00350F9E"/>
    <w:rsid w:val="003515D5"/>
    <w:rsid w:val="00352188"/>
    <w:rsid w:val="003521E2"/>
    <w:rsid w:val="003522D1"/>
    <w:rsid w:val="003523AA"/>
    <w:rsid w:val="0035268E"/>
    <w:rsid w:val="003526B0"/>
    <w:rsid w:val="00352BEE"/>
    <w:rsid w:val="00353085"/>
    <w:rsid w:val="003531F3"/>
    <w:rsid w:val="003539A8"/>
    <w:rsid w:val="003544B8"/>
    <w:rsid w:val="003546B6"/>
    <w:rsid w:val="00354B96"/>
    <w:rsid w:val="00355243"/>
    <w:rsid w:val="0035778E"/>
    <w:rsid w:val="00357A0D"/>
    <w:rsid w:val="0036060B"/>
    <w:rsid w:val="00360DCF"/>
    <w:rsid w:val="00362AC9"/>
    <w:rsid w:val="003634B7"/>
    <w:rsid w:val="00364068"/>
    <w:rsid w:val="003642B3"/>
    <w:rsid w:val="003646F3"/>
    <w:rsid w:val="00364992"/>
    <w:rsid w:val="00364B26"/>
    <w:rsid w:val="00365974"/>
    <w:rsid w:val="00366BA2"/>
    <w:rsid w:val="003673F0"/>
    <w:rsid w:val="00370180"/>
    <w:rsid w:val="00370510"/>
    <w:rsid w:val="003706AC"/>
    <w:rsid w:val="0037146A"/>
    <w:rsid w:val="0037180C"/>
    <w:rsid w:val="003741C1"/>
    <w:rsid w:val="003741C5"/>
    <w:rsid w:val="003743A0"/>
    <w:rsid w:val="003745B8"/>
    <w:rsid w:val="003756F4"/>
    <w:rsid w:val="003765BA"/>
    <w:rsid w:val="003766A9"/>
    <w:rsid w:val="00377674"/>
    <w:rsid w:val="00377826"/>
    <w:rsid w:val="003805DA"/>
    <w:rsid w:val="00380EB0"/>
    <w:rsid w:val="00381094"/>
    <w:rsid w:val="00381C2A"/>
    <w:rsid w:val="00382963"/>
    <w:rsid w:val="003831FE"/>
    <w:rsid w:val="003841B6"/>
    <w:rsid w:val="00384226"/>
    <w:rsid w:val="0038435A"/>
    <w:rsid w:val="00386FDF"/>
    <w:rsid w:val="003875C1"/>
    <w:rsid w:val="00387AB5"/>
    <w:rsid w:val="003906FD"/>
    <w:rsid w:val="00390AAF"/>
    <w:rsid w:val="00391EE2"/>
    <w:rsid w:val="003930F0"/>
    <w:rsid w:val="00394781"/>
    <w:rsid w:val="00394A76"/>
    <w:rsid w:val="00394C14"/>
    <w:rsid w:val="00394F8F"/>
    <w:rsid w:val="00395BEF"/>
    <w:rsid w:val="00397369"/>
    <w:rsid w:val="00397A71"/>
    <w:rsid w:val="00397C95"/>
    <w:rsid w:val="003A0431"/>
    <w:rsid w:val="003A076F"/>
    <w:rsid w:val="003A0B59"/>
    <w:rsid w:val="003A1504"/>
    <w:rsid w:val="003A3332"/>
    <w:rsid w:val="003A4297"/>
    <w:rsid w:val="003A486B"/>
    <w:rsid w:val="003A4B35"/>
    <w:rsid w:val="003A5418"/>
    <w:rsid w:val="003A5B8B"/>
    <w:rsid w:val="003A5E3D"/>
    <w:rsid w:val="003A64B8"/>
    <w:rsid w:val="003B0130"/>
    <w:rsid w:val="003B081F"/>
    <w:rsid w:val="003B10E4"/>
    <w:rsid w:val="003B2DD3"/>
    <w:rsid w:val="003B4E01"/>
    <w:rsid w:val="003B532C"/>
    <w:rsid w:val="003B5963"/>
    <w:rsid w:val="003B5C39"/>
    <w:rsid w:val="003B5F16"/>
    <w:rsid w:val="003B622B"/>
    <w:rsid w:val="003B6DF6"/>
    <w:rsid w:val="003C06CF"/>
    <w:rsid w:val="003C108B"/>
    <w:rsid w:val="003C2076"/>
    <w:rsid w:val="003C22EE"/>
    <w:rsid w:val="003C2C12"/>
    <w:rsid w:val="003C2C74"/>
    <w:rsid w:val="003C2F7B"/>
    <w:rsid w:val="003C312D"/>
    <w:rsid w:val="003C33F6"/>
    <w:rsid w:val="003C477A"/>
    <w:rsid w:val="003C49F6"/>
    <w:rsid w:val="003C5C69"/>
    <w:rsid w:val="003C61B4"/>
    <w:rsid w:val="003C66A2"/>
    <w:rsid w:val="003C6793"/>
    <w:rsid w:val="003C6FF6"/>
    <w:rsid w:val="003C723B"/>
    <w:rsid w:val="003C7E19"/>
    <w:rsid w:val="003C7E2D"/>
    <w:rsid w:val="003D0458"/>
    <w:rsid w:val="003D20E0"/>
    <w:rsid w:val="003D328F"/>
    <w:rsid w:val="003D3A0E"/>
    <w:rsid w:val="003D3E41"/>
    <w:rsid w:val="003D411A"/>
    <w:rsid w:val="003D5357"/>
    <w:rsid w:val="003D5586"/>
    <w:rsid w:val="003D594F"/>
    <w:rsid w:val="003D5A2F"/>
    <w:rsid w:val="003D5F24"/>
    <w:rsid w:val="003D5F7B"/>
    <w:rsid w:val="003D638A"/>
    <w:rsid w:val="003D686F"/>
    <w:rsid w:val="003D6EB0"/>
    <w:rsid w:val="003D73CB"/>
    <w:rsid w:val="003D74C6"/>
    <w:rsid w:val="003D787B"/>
    <w:rsid w:val="003D78F3"/>
    <w:rsid w:val="003D7B63"/>
    <w:rsid w:val="003E159A"/>
    <w:rsid w:val="003E19C4"/>
    <w:rsid w:val="003E2691"/>
    <w:rsid w:val="003E2DC5"/>
    <w:rsid w:val="003E3147"/>
    <w:rsid w:val="003E34F7"/>
    <w:rsid w:val="003E3DAB"/>
    <w:rsid w:val="003E3F40"/>
    <w:rsid w:val="003E42C0"/>
    <w:rsid w:val="003E4A36"/>
    <w:rsid w:val="003E4AB4"/>
    <w:rsid w:val="003E4DF5"/>
    <w:rsid w:val="003E6C06"/>
    <w:rsid w:val="003E70B8"/>
    <w:rsid w:val="003F04B7"/>
    <w:rsid w:val="003F0959"/>
    <w:rsid w:val="003F0C54"/>
    <w:rsid w:val="003F0E7D"/>
    <w:rsid w:val="003F1082"/>
    <w:rsid w:val="003F181D"/>
    <w:rsid w:val="003F1998"/>
    <w:rsid w:val="003F274B"/>
    <w:rsid w:val="003F2B40"/>
    <w:rsid w:val="003F2F5B"/>
    <w:rsid w:val="003F370A"/>
    <w:rsid w:val="003F3CAC"/>
    <w:rsid w:val="003F4172"/>
    <w:rsid w:val="003F45C5"/>
    <w:rsid w:val="003F529D"/>
    <w:rsid w:val="003F5B89"/>
    <w:rsid w:val="003F6BAF"/>
    <w:rsid w:val="003F6C12"/>
    <w:rsid w:val="003F73B4"/>
    <w:rsid w:val="003F74B4"/>
    <w:rsid w:val="003F7F47"/>
    <w:rsid w:val="004011BA"/>
    <w:rsid w:val="004013CA"/>
    <w:rsid w:val="004014B5"/>
    <w:rsid w:val="00401D27"/>
    <w:rsid w:val="0040216B"/>
    <w:rsid w:val="0040412F"/>
    <w:rsid w:val="0040414A"/>
    <w:rsid w:val="00404F3C"/>
    <w:rsid w:val="0040570B"/>
    <w:rsid w:val="004064F0"/>
    <w:rsid w:val="004065DB"/>
    <w:rsid w:val="00406C67"/>
    <w:rsid w:val="00406DFA"/>
    <w:rsid w:val="00406EB0"/>
    <w:rsid w:val="004100BD"/>
    <w:rsid w:val="00410647"/>
    <w:rsid w:val="00410669"/>
    <w:rsid w:val="00410827"/>
    <w:rsid w:val="0041155B"/>
    <w:rsid w:val="00411A99"/>
    <w:rsid w:val="00411B8F"/>
    <w:rsid w:val="00412360"/>
    <w:rsid w:val="00412C9C"/>
    <w:rsid w:val="00413569"/>
    <w:rsid w:val="0041372C"/>
    <w:rsid w:val="0041395A"/>
    <w:rsid w:val="004144B8"/>
    <w:rsid w:val="00414A97"/>
    <w:rsid w:val="0041585A"/>
    <w:rsid w:val="004158E2"/>
    <w:rsid w:val="00415EEF"/>
    <w:rsid w:val="00416CFE"/>
    <w:rsid w:val="00416DE0"/>
    <w:rsid w:val="004170AC"/>
    <w:rsid w:val="00417455"/>
    <w:rsid w:val="004178C6"/>
    <w:rsid w:val="004201CC"/>
    <w:rsid w:val="00421842"/>
    <w:rsid w:val="00421EC1"/>
    <w:rsid w:val="004227F9"/>
    <w:rsid w:val="00422E16"/>
    <w:rsid w:val="00423075"/>
    <w:rsid w:val="00423282"/>
    <w:rsid w:val="0042329C"/>
    <w:rsid w:val="00424FF1"/>
    <w:rsid w:val="004254AF"/>
    <w:rsid w:val="004254CD"/>
    <w:rsid w:val="004257D7"/>
    <w:rsid w:val="004261B2"/>
    <w:rsid w:val="00426564"/>
    <w:rsid w:val="004277C5"/>
    <w:rsid w:val="0042787C"/>
    <w:rsid w:val="004300AF"/>
    <w:rsid w:val="0043048A"/>
    <w:rsid w:val="0043073E"/>
    <w:rsid w:val="00430D2D"/>
    <w:rsid w:val="00430DBB"/>
    <w:rsid w:val="00430E17"/>
    <w:rsid w:val="0043114F"/>
    <w:rsid w:val="0043146F"/>
    <w:rsid w:val="00431616"/>
    <w:rsid w:val="00431CF6"/>
    <w:rsid w:val="004320D1"/>
    <w:rsid w:val="004328B2"/>
    <w:rsid w:val="004328D4"/>
    <w:rsid w:val="00432BA4"/>
    <w:rsid w:val="00432BCB"/>
    <w:rsid w:val="00432BD4"/>
    <w:rsid w:val="004333EF"/>
    <w:rsid w:val="00433D60"/>
    <w:rsid w:val="00434101"/>
    <w:rsid w:val="00434E30"/>
    <w:rsid w:val="0043633B"/>
    <w:rsid w:val="00436D1F"/>
    <w:rsid w:val="00436F76"/>
    <w:rsid w:val="0043712E"/>
    <w:rsid w:val="00437A85"/>
    <w:rsid w:val="00437B78"/>
    <w:rsid w:val="00437C18"/>
    <w:rsid w:val="00440B33"/>
    <w:rsid w:val="00441C1B"/>
    <w:rsid w:val="00441DC5"/>
    <w:rsid w:val="00442180"/>
    <w:rsid w:val="0044221C"/>
    <w:rsid w:val="004435EA"/>
    <w:rsid w:val="004445B2"/>
    <w:rsid w:val="00444771"/>
    <w:rsid w:val="004453C9"/>
    <w:rsid w:val="00446621"/>
    <w:rsid w:val="004466D7"/>
    <w:rsid w:val="004469AA"/>
    <w:rsid w:val="004473D2"/>
    <w:rsid w:val="00447A2B"/>
    <w:rsid w:val="004509DD"/>
    <w:rsid w:val="00450DBD"/>
    <w:rsid w:val="0045113B"/>
    <w:rsid w:val="004516D2"/>
    <w:rsid w:val="0045285A"/>
    <w:rsid w:val="00452C8B"/>
    <w:rsid w:val="00453391"/>
    <w:rsid w:val="004538CE"/>
    <w:rsid w:val="004551DE"/>
    <w:rsid w:val="0045527E"/>
    <w:rsid w:val="00455735"/>
    <w:rsid w:val="00455B51"/>
    <w:rsid w:val="00455C2E"/>
    <w:rsid w:val="004560E4"/>
    <w:rsid w:val="00456226"/>
    <w:rsid w:val="00456A69"/>
    <w:rsid w:val="00457A19"/>
    <w:rsid w:val="00460350"/>
    <w:rsid w:val="0046102F"/>
    <w:rsid w:val="0046115B"/>
    <w:rsid w:val="004614DA"/>
    <w:rsid w:val="00461E91"/>
    <w:rsid w:val="00462456"/>
    <w:rsid w:val="0046320A"/>
    <w:rsid w:val="00463469"/>
    <w:rsid w:val="004639AE"/>
    <w:rsid w:val="00463D15"/>
    <w:rsid w:val="004643C7"/>
    <w:rsid w:val="004643EC"/>
    <w:rsid w:val="00464490"/>
    <w:rsid w:val="004644BC"/>
    <w:rsid w:val="0046467A"/>
    <w:rsid w:val="0046511B"/>
    <w:rsid w:val="00465E16"/>
    <w:rsid w:val="00466771"/>
    <w:rsid w:val="004667F0"/>
    <w:rsid w:val="004668B4"/>
    <w:rsid w:val="00466FF2"/>
    <w:rsid w:val="004700F7"/>
    <w:rsid w:val="0047041F"/>
    <w:rsid w:val="00470745"/>
    <w:rsid w:val="00470965"/>
    <w:rsid w:val="004711F2"/>
    <w:rsid w:val="004714DD"/>
    <w:rsid w:val="00471B2B"/>
    <w:rsid w:val="00471E25"/>
    <w:rsid w:val="004722E9"/>
    <w:rsid w:val="004730F4"/>
    <w:rsid w:val="004734D0"/>
    <w:rsid w:val="00473863"/>
    <w:rsid w:val="00473EE9"/>
    <w:rsid w:val="004745BE"/>
    <w:rsid w:val="00475049"/>
    <w:rsid w:val="00475190"/>
    <w:rsid w:val="004757EA"/>
    <w:rsid w:val="0047583A"/>
    <w:rsid w:val="00475AAF"/>
    <w:rsid w:val="00476C2A"/>
    <w:rsid w:val="00477400"/>
    <w:rsid w:val="00477C8B"/>
    <w:rsid w:val="00480089"/>
    <w:rsid w:val="00480190"/>
    <w:rsid w:val="00480A3E"/>
    <w:rsid w:val="004810BF"/>
    <w:rsid w:val="0048223C"/>
    <w:rsid w:val="00482F79"/>
    <w:rsid w:val="0048391D"/>
    <w:rsid w:val="00484155"/>
    <w:rsid w:val="00484893"/>
    <w:rsid w:val="00486B8A"/>
    <w:rsid w:val="00486C8B"/>
    <w:rsid w:val="0048729F"/>
    <w:rsid w:val="00487648"/>
    <w:rsid w:val="00487984"/>
    <w:rsid w:val="00487AD9"/>
    <w:rsid w:val="00491F01"/>
    <w:rsid w:val="00492307"/>
    <w:rsid w:val="00492802"/>
    <w:rsid w:val="00492F63"/>
    <w:rsid w:val="00493235"/>
    <w:rsid w:val="004938E7"/>
    <w:rsid w:val="00493AC1"/>
    <w:rsid w:val="00493B51"/>
    <w:rsid w:val="004945A8"/>
    <w:rsid w:val="00495BCC"/>
    <w:rsid w:val="00495CAB"/>
    <w:rsid w:val="00495CF7"/>
    <w:rsid w:val="00495ED3"/>
    <w:rsid w:val="004970C7"/>
    <w:rsid w:val="00497E13"/>
    <w:rsid w:val="004A0BC7"/>
    <w:rsid w:val="004A0C30"/>
    <w:rsid w:val="004A0C3D"/>
    <w:rsid w:val="004A1099"/>
    <w:rsid w:val="004A124D"/>
    <w:rsid w:val="004A1507"/>
    <w:rsid w:val="004A1539"/>
    <w:rsid w:val="004A19F5"/>
    <w:rsid w:val="004A1B85"/>
    <w:rsid w:val="004A3267"/>
    <w:rsid w:val="004A32F1"/>
    <w:rsid w:val="004A3E93"/>
    <w:rsid w:val="004A3EE0"/>
    <w:rsid w:val="004A40C7"/>
    <w:rsid w:val="004A4645"/>
    <w:rsid w:val="004A5807"/>
    <w:rsid w:val="004A5999"/>
    <w:rsid w:val="004A6463"/>
    <w:rsid w:val="004A7BFE"/>
    <w:rsid w:val="004B00C0"/>
    <w:rsid w:val="004B06FC"/>
    <w:rsid w:val="004B08FB"/>
    <w:rsid w:val="004B0917"/>
    <w:rsid w:val="004B0966"/>
    <w:rsid w:val="004B0F7F"/>
    <w:rsid w:val="004B130C"/>
    <w:rsid w:val="004B142E"/>
    <w:rsid w:val="004B1813"/>
    <w:rsid w:val="004B250E"/>
    <w:rsid w:val="004B2ECB"/>
    <w:rsid w:val="004B316D"/>
    <w:rsid w:val="004B3553"/>
    <w:rsid w:val="004B3554"/>
    <w:rsid w:val="004B3BF8"/>
    <w:rsid w:val="004B3D06"/>
    <w:rsid w:val="004B3DDA"/>
    <w:rsid w:val="004B4A41"/>
    <w:rsid w:val="004B4BBB"/>
    <w:rsid w:val="004B4C94"/>
    <w:rsid w:val="004B518F"/>
    <w:rsid w:val="004B52E1"/>
    <w:rsid w:val="004B5FC6"/>
    <w:rsid w:val="004B6020"/>
    <w:rsid w:val="004B7A51"/>
    <w:rsid w:val="004C0342"/>
    <w:rsid w:val="004C04E3"/>
    <w:rsid w:val="004C06EE"/>
    <w:rsid w:val="004C0CB1"/>
    <w:rsid w:val="004C113C"/>
    <w:rsid w:val="004C1326"/>
    <w:rsid w:val="004C22A0"/>
    <w:rsid w:val="004C2E93"/>
    <w:rsid w:val="004C3959"/>
    <w:rsid w:val="004C3CDD"/>
    <w:rsid w:val="004C401E"/>
    <w:rsid w:val="004C44CC"/>
    <w:rsid w:val="004C466A"/>
    <w:rsid w:val="004C4ACE"/>
    <w:rsid w:val="004C4D32"/>
    <w:rsid w:val="004C4D99"/>
    <w:rsid w:val="004C566A"/>
    <w:rsid w:val="004C626D"/>
    <w:rsid w:val="004C7962"/>
    <w:rsid w:val="004C7FC9"/>
    <w:rsid w:val="004D0863"/>
    <w:rsid w:val="004D0CE0"/>
    <w:rsid w:val="004D123D"/>
    <w:rsid w:val="004D141D"/>
    <w:rsid w:val="004D1C1C"/>
    <w:rsid w:val="004D1FD6"/>
    <w:rsid w:val="004D2194"/>
    <w:rsid w:val="004D23D9"/>
    <w:rsid w:val="004D4DEC"/>
    <w:rsid w:val="004D7CCB"/>
    <w:rsid w:val="004E01D1"/>
    <w:rsid w:val="004E040E"/>
    <w:rsid w:val="004E0928"/>
    <w:rsid w:val="004E0C17"/>
    <w:rsid w:val="004E1778"/>
    <w:rsid w:val="004E1CAE"/>
    <w:rsid w:val="004E26DF"/>
    <w:rsid w:val="004E3526"/>
    <w:rsid w:val="004E3A8A"/>
    <w:rsid w:val="004E4AEA"/>
    <w:rsid w:val="004E5211"/>
    <w:rsid w:val="004E5B74"/>
    <w:rsid w:val="004E5D4D"/>
    <w:rsid w:val="004E7196"/>
    <w:rsid w:val="004E79E1"/>
    <w:rsid w:val="004E7D62"/>
    <w:rsid w:val="004F0006"/>
    <w:rsid w:val="004F0EA8"/>
    <w:rsid w:val="004F16EA"/>
    <w:rsid w:val="004F1BF8"/>
    <w:rsid w:val="004F2792"/>
    <w:rsid w:val="004F2B63"/>
    <w:rsid w:val="004F3681"/>
    <w:rsid w:val="004F432F"/>
    <w:rsid w:val="004F4911"/>
    <w:rsid w:val="004F4EA7"/>
    <w:rsid w:val="004F518A"/>
    <w:rsid w:val="004F51D4"/>
    <w:rsid w:val="004F54E7"/>
    <w:rsid w:val="004F565D"/>
    <w:rsid w:val="004F5A7C"/>
    <w:rsid w:val="004F5CB3"/>
    <w:rsid w:val="004F5F14"/>
    <w:rsid w:val="004F6CB3"/>
    <w:rsid w:val="004F70AB"/>
    <w:rsid w:val="004F7A83"/>
    <w:rsid w:val="004F7BB0"/>
    <w:rsid w:val="005013DE"/>
    <w:rsid w:val="005018C8"/>
    <w:rsid w:val="00501C41"/>
    <w:rsid w:val="00501C57"/>
    <w:rsid w:val="0050291B"/>
    <w:rsid w:val="00503976"/>
    <w:rsid w:val="00504D14"/>
    <w:rsid w:val="00504D7E"/>
    <w:rsid w:val="0050519C"/>
    <w:rsid w:val="00505878"/>
    <w:rsid w:val="00506001"/>
    <w:rsid w:val="00506DF3"/>
    <w:rsid w:val="00507046"/>
    <w:rsid w:val="005073FB"/>
    <w:rsid w:val="0051025E"/>
    <w:rsid w:val="0051143D"/>
    <w:rsid w:val="005119BE"/>
    <w:rsid w:val="00511FB9"/>
    <w:rsid w:val="0051276D"/>
    <w:rsid w:val="00512A6D"/>
    <w:rsid w:val="00512D98"/>
    <w:rsid w:val="00512DD0"/>
    <w:rsid w:val="00512DF1"/>
    <w:rsid w:val="00512F97"/>
    <w:rsid w:val="005139A5"/>
    <w:rsid w:val="00514591"/>
    <w:rsid w:val="00514677"/>
    <w:rsid w:val="00514960"/>
    <w:rsid w:val="00515132"/>
    <w:rsid w:val="005151FC"/>
    <w:rsid w:val="00515471"/>
    <w:rsid w:val="0051645E"/>
    <w:rsid w:val="00516A46"/>
    <w:rsid w:val="0051701E"/>
    <w:rsid w:val="00517393"/>
    <w:rsid w:val="005174C1"/>
    <w:rsid w:val="005176E2"/>
    <w:rsid w:val="005177ED"/>
    <w:rsid w:val="00520091"/>
    <w:rsid w:val="005204DC"/>
    <w:rsid w:val="00521AC0"/>
    <w:rsid w:val="00521DF6"/>
    <w:rsid w:val="0052216A"/>
    <w:rsid w:val="00522F09"/>
    <w:rsid w:val="00524F21"/>
    <w:rsid w:val="005253C2"/>
    <w:rsid w:val="005255A4"/>
    <w:rsid w:val="00525CDA"/>
    <w:rsid w:val="00526FEA"/>
    <w:rsid w:val="0053009B"/>
    <w:rsid w:val="00530217"/>
    <w:rsid w:val="0053119C"/>
    <w:rsid w:val="0053152D"/>
    <w:rsid w:val="0053192E"/>
    <w:rsid w:val="00531C34"/>
    <w:rsid w:val="0053266B"/>
    <w:rsid w:val="005326AA"/>
    <w:rsid w:val="00532FAB"/>
    <w:rsid w:val="0053329E"/>
    <w:rsid w:val="005334F4"/>
    <w:rsid w:val="005335A4"/>
    <w:rsid w:val="005336B4"/>
    <w:rsid w:val="005339CE"/>
    <w:rsid w:val="005343CC"/>
    <w:rsid w:val="005345E0"/>
    <w:rsid w:val="00535736"/>
    <w:rsid w:val="0053763A"/>
    <w:rsid w:val="00537E8B"/>
    <w:rsid w:val="00537FC4"/>
    <w:rsid w:val="005408A5"/>
    <w:rsid w:val="00541569"/>
    <w:rsid w:val="0054166B"/>
    <w:rsid w:val="00542048"/>
    <w:rsid w:val="00542C5F"/>
    <w:rsid w:val="00542DA8"/>
    <w:rsid w:val="005430B1"/>
    <w:rsid w:val="00543DFC"/>
    <w:rsid w:val="00543F9C"/>
    <w:rsid w:val="005443E9"/>
    <w:rsid w:val="00544A54"/>
    <w:rsid w:val="00544AEB"/>
    <w:rsid w:val="00545294"/>
    <w:rsid w:val="0054560E"/>
    <w:rsid w:val="00546588"/>
    <w:rsid w:val="00546DF8"/>
    <w:rsid w:val="005477EB"/>
    <w:rsid w:val="00547A78"/>
    <w:rsid w:val="00547D07"/>
    <w:rsid w:val="00547DA1"/>
    <w:rsid w:val="00547EE5"/>
    <w:rsid w:val="0055042D"/>
    <w:rsid w:val="00550657"/>
    <w:rsid w:val="00550E7A"/>
    <w:rsid w:val="00551504"/>
    <w:rsid w:val="00551A53"/>
    <w:rsid w:val="00551A7D"/>
    <w:rsid w:val="00552285"/>
    <w:rsid w:val="005523E5"/>
    <w:rsid w:val="00553D60"/>
    <w:rsid w:val="00553E6A"/>
    <w:rsid w:val="005549EA"/>
    <w:rsid w:val="00554A73"/>
    <w:rsid w:val="00554D57"/>
    <w:rsid w:val="00555487"/>
    <w:rsid w:val="00555B82"/>
    <w:rsid w:val="00555D9D"/>
    <w:rsid w:val="005563FB"/>
    <w:rsid w:val="00556CAA"/>
    <w:rsid w:val="00557647"/>
    <w:rsid w:val="0056065C"/>
    <w:rsid w:val="00560DC2"/>
    <w:rsid w:val="00560E59"/>
    <w:rsid w:val="00561AD9"/>
    <w:rsid w:val="00561B4E"/>
    <w:rsid w:val="00561FCD"/>
    <w:rsid w:val="005622A4"/>
    <w:rsid w:val="00562BEC"/>
    <w:rsid w:val="0056447B"/>
    <w:rsid w:val="00564983"/>
    <w:rsid w:val="00564D93"/>
    <w:rsid w:val="0056519D"/>
    <w:rsid w:val="005651C1"/>
    <w:rsid w:val="005651F2"/>
    <w:rsid w:val="0056579D"/>
    <w:rsid w:val="00565BEC"/>
    <w:rsid w:val="00566316"/>
    <w:rsid w:val="00567EA9"/>
    <w:rsid w:val="0057015F"/>
    <w:rsid w:val="00570194"/>
    <w:rsid w:val="00570EE9"/>
    <w:rsid w:val="00570F17"/>
    <w:rsid w:val="0057108C"/>
    <w:rsid w:val="00571E25"/>
    <w:rsid w:val="00571F51"/>
    <w:rsid w:val="00572AEC"/>
    <w:rsid w:val="005735F5"/>
    <w:rsid w:val="005737EE"/>
    <w:rsid w:val="0057382D"/>
    <w:rsid w:val="00573C9D"/>
    <w:rsid w:val="00573DFB"/>
    <w:rsid w:val="0057431C"/>
    <w:rsid w:val="00574608"/>
    <w:rsid w:val="005746A4"/>
    <w:rsid w:val="00574D2B"/>
    <w:rsid w:val="00575210"/>
    <w:rsid w:val="005768AF"/>
    <w:rsid w:val="00576E3C"/>
    <w:rsid w:val="00577B91"/>
    <w:rsid w:val="005808CD"/>
    <w:rsid w:val="00580B43"/>
    <w:rsid w:val="00580B97"/>
    <w:rsid w:val="00580F75"/>
    <w:rsid w:val="00581053"/>
    <w:rsid w:val="00582FB0"/>
    <w:rsid w:val="00583986"/>
    <w:rsid w:val="00583CEC"/>
    <w:rsid w:val="00583F72"/>
    <w:rsid w:val="00584172"/>
    <w:rsid w:val="0058432A"/>
    <w:rsid w:val="0058483D"/>
    <w:rsid w:val="00584905"/>
    <w:rsid w:val="00584D1B"/>
    <w:rsid w:val="00584D74"/>
    <w:rsid w:val="00585D9B"/>
    <w:rsid w:val="00585F7C"/>
    <w:rsid w:val="005865A9"/>
    <w:rsid w:val="005866C3"/>
    <w:rsid w:val="00586716"/>
    <w:rsid w:val="005868B8"/>
    <w:rsid w:val="00587443"/>
    <w:rsid w:val="00587F07"/>
    <w:rsid w:val="00590D9B"/>
    <w:rsid w:val="0059161A"/>
    <w:rsid w:val="00591843"/>
    <w:rsid w:val="005918DF"/>
    <w:rsid w:val="005918E2"/>
    <w:rsid w:val="005925EC"/>
    <w:rsid w:val="0059298F"/>
    <w:rsid w:val="00593736"/>
    <w:rsid w:val="005938C2"/>
    <w:rsid w:val="00593F1C"/>
    <w:rsid w:val="00594473"/>
    <w:rsid w:val="00594626"/>
    <w:rsid w:val="005946E7"/>
    <w:rsid w:val="00594805"/>
    <w:rsid w:val="00594892"/>
    <w:rsid w:val="00594B0E"/>
    <w:rsid w:val="00594B7E"/>
    <w:rsid w:val="00594F59"/>
    <w:rsid w:val="005952BF"/>
    <w:rsid w:val="00595472"/>
    <w:rsid w:val="00596FAB"/>
    <w:rsid w:val="0059781A"/>
    <w:rsid w:val="005A14A6"/>
    <w:rsid w:val="005A160B"/>
    <w:rsid w:val="005A1D85"/>
    <w:rsid w:val="005A2DA3"/>
    <w:rsid w:val="005A386D"/>
    <w:rsid w:val="005A3CF5"/>
    <w:rsid w:val="005A414F"/>
    <w:rsid w:val="005A442F"/>
    <w:rsid w:val="005A48FD"/>
    <w:rsid w:val="005A4C4E"/>
    <w:rsid w:val="005A4D33"/>
    <w:rsid w:val="005A4DC5"/>
    <w:rsid w:val="005A5FC5"/>
    <w:rsid w:val="005A6AF4"/>
    <w:rsid w:val="005A7269"/>
    <w:rsid w:val="005A7B52"/>
    <w:rsid w:val="005B0038"/>
    <w:rsid w:val="005B0546"/>
    <w:rsid w:val="005B0727"/>
    <w:rsid w:val="005B0DCA"/>
    <w:rsid w:val="005B0FC8"/>
    <w:rsid w:val="005B2020"/>
    <w:rsid w:val="005B2390"/>
    <w:rsid w:val="005B2737"/>
    <w:rsid w:val="005B280F"/>
    <w:rsid w:val="005B2D5A"/>
    <w:rsid w:val="005B2DB8"/>
    <w:rsid w:val="005B34AD"/>
    <w:rsid w:val="005B3F47"/>
    <w:rsid w:val="005B5E82"/>
    <w:rsid w:val="005B718F"/>
    <w:rsid w:val="005B775D"/>
    <w:rsid w:val="005B7909"/>
    <w:rsid w:val="005B79DC"/>
    <w:rsid w:val="005B7FA9"/>
    <w:rsid w:val="005C146F"/>
    <w:rsid w:val="005C1C65"/>
    <w:rsid w:val="005C27CF"/>
    <w:rsid w:val="005C2BD6"/>
    <w:rsid w:val="005C37E1"/>
    <w:rsid w:val="005C38E0"/>
    <w:rsid w:val="005C434C"/>
    <w:rsid w:val="005C452C"/>
    <w:rsid w:val="005C52CA"/>
    <w:rsid w:val="005C5C4F"/>
    <w:rsid w:val="005C63F2"/>
    <w:rsid w:val="005C6ADC"/>
    <w:rsid w:val="005C6E39"/>
    <w:rsid w:val="005C712C"/>
    <w:rsid w:val="005C7182"/>
    <w:rsid w:val="005D0450"/>
    <w:rsid w:val="005D0964"/>
    <w:rsid w:val="005D0A20"/>
    <w:rsid w:val="005D0FBA"/>
    <w:rsid w:val="005D0FCC"/>
    <w:rsid w:val="005D34DE"/>
    <w:rsid w:val="005D53DF"/>
    <w:rsid w:val="005D5782"/>
    <w:rsid w:val="005D5872"/>
    <w:rsid w:val="005D59E5"/>
    <w:rsid w:val="005D63A1"/>
    <w:rsid w:val="005D783C"/>
    <w:rsid w:val="005D795E"/>
    <w:rsid w:val="005D7CFB"/>
    <w:rsid w:val="005E0D72"/>
    <w:rsid w:val="005E0E72"/>
    <w:rsid w:val="005E1631"/>
    <w:rsid w:val="005E23FF"/>
    <w:rsid w:val="005E312A"/>
    <w:rsid w:val="005E34D6"/>
    <w:rsid w:val="005E357F"/>
    <w:rsid w:val="005E3C54"/>
    <w:rsid w:val="005E498B"/>
    <w:rsid w:val="005E51B6"/>
    <w:rsid w:val="005E55CA"/>
    <w:rsid w:val="005E5EBE"/>
    <w:rsid w:val="005E6323"/>
    <w:rsid w:val="005E6921"/>
    <w:rsid w:val="005E6DED"/>
    <w:rsid w:val="005E6F6E"/>
    <w:rsid w:val="005E70A8"/>
    <w:rsid w:val="005E7172"/>
    <w:rsid w:val="005E7386"/>
    <w:rsid w:val="005E7462"/>
    <w:rsid w:val="005E75C2"/>
    <w:rsid w:val="005E7B38"/>
    <w:rsid w:val="005E7F50"/>
    <w:rsid w:val="005F0128"/>
    <w:rsid w:val="005F089F"/>
    <w:rsid w:val="005F0CC3"/>
    <w:rsid w:val="005F0DDC"/>
    <w:rsid w:val="005F1777"/>
    <w:rsid w:val="005F24A7"/>
    <w:rsid w:val="005F363C"/>
    <w:rsid w:val="005F5392"/>
    <w:rsid w:val="005F77D3"/>
    <w:rsid w:val="005F7C37"/>
    <w:rsid w:val="005F7EA0"/>
    <w:rsid w:val="006003E8"/>
    <w:rsid w:val="00600580"/>
    <w:rsid w:val="00600AC7"/>
    <w:rsid w:val="00600CC9"/>
    <w:rsid w:val="00600F50"/>
    <w:rsid w:val="00601C40"/>
    <w:rsid w:val="0060210D"/>
    <w:rsid w:val="00602760"/>
    <w:rsid w:val="006028B2"/>
    <w:rsid w:val="00602A23"/>
    <w:rsid w:val="006031FC"/>
    <w:rsid w:val="00603483"/>
    <w:rsid w:val="0060423D"/>
    <w:rsid w:val="00604D32"/>
    <w:rsid w:val="0060509A"/>
    <w:rsid w:val="00606568"/>
    <w:rsid w:val="006077EF"/>
    <w:rsid w:val="006104FF"/>
    <w:rsid w:val="0061053C"/>
    <w:rsid w:val="006119FA"/>
    <w:rsid w:val="00611A59"/>
    <w:rsid w:val="00613C25"/>
    <w:rsid w:val="006148C4"/>
    <w:rsid w:val="006150A0"/>
    <w:rsid w:val="006159AE"/>
    <w:rsid w:val="00615F65"/>
    <w:rsid w:val="00616A37"/>
    <w:rsid w:val="00616ABE"/>
    <w:rsid w:val="00616B3B"/>
    <w:rsid w:val="00616F55"/>
    <w:rsid w:val="006171E3"/>
    <w:rsid w:val="006205F5"/>
    <w:rsid w:val="00620997"/>
    <w:rsid w:val="00620C26"/>
    <w:rsid w:val="00621532"/>
    <w:rsid w:val="0062228F"/>
    <w:rsid w:val="006222D4"/>
    <w:rsid w:val="00622659"/>
    <w:rsid w:val="00622908"/>
    <w:rsid w:val="00624138"/>
    <w:rsid w:val="0062469A"/>
    <w:rsid w:val="00624980"/>
    <w:rsid w:val="00625008"/>
    <w:rsid w:val="00625C76"/>
    <w:rsid w:val="00625E8D"/>
    <w:rsid w:val="00626589"/>
    <w:rsid w:val="00626AE2"/>
    <w:rsid w:val="00626DE7"/>
    <w:rsid w:val="00626E5E"/>
    <w:rsid w:val="00627842"/>
    <w:rsid w:val="0062784C"/>
    <w:rsid w:val="00630685"/>
    <w:rsid w:val="0063089A"/>
    <w:rsid w:val="006312A8"/>
    <w:rsid w:val="006313AD"/>
    <w:rsid w:val="00632549"/>
    <w:rsid w:val="00632680"/>
    <w:rsid w:val="00632B93"/>
    <w:rsid w:val="00633397"/>
    <w:rsid w:val="00633733"/>
    <w:rsid w:val="00633BC7"/>
    <w:rsid w:val="00633D46"/>
    <w:rsid w:val="0063483A"/>
    <w:rsid w:val="00635A76"/>
    <w:rsid w:val="0063616A"/>
    <w:rsid w:val="0063674F"/>
    <w:rsid w:val="00636951"/>
    <w:rsid w:val="00636D5F"/>
    <w:rsid w:val="006377E6"/>
    <w:rsid w:val="00637920"/>
    <w:rsid w:val="00637C96"/>
    <w:rsid w:val="0064023D"/>
    <w:rsid w:val="00640873"/>
    <w:rsid w:val="00640F1B"/>
    <w:rsid w:val="006412D7"/>
    <w:rsid w:val="00641459"/>
    <w:rsid w:val="00641DB2"/>
    <w:rsid w:val="006423DF"/>
    <w:rsid w:val="006428A6"/>
    <w:rsid w:val="00643840"/>
    <w:rsid w:val="00643D92"/>
    <w:rsid w:val="0064434A"/>
    <w:rsid w:val="0064452C"/>
    <w:rsid w:val="006447F3"/>
    <w:rsid w:val="0064584E"/>
    <w:rsid w:val="00645A42"/>
    <w:rsid w:val="00645C9B"/>
    <w:rsid w:val="00646560"/>
    <w:rsid w:val="00646A41"/>
    <w:rsid w:val="00646BF5"/>
    <w:rsid w:val="00646E97"/>
    <w:rsid w:val="00646FC8"/>
    <w:rsid w:val="00647303"/>
    <w:rsid w:val="0064790B"/>
    <w:rsid w:val="00647A1C"/>
    <w:rsid w:val="00647FC1"/>
    <w:rsid w:val="00650F4A"/>
    <w:rsid w:val="00651D5A"/>
    <w:rsid w:val="00653236"/>
    <w:rsid w:val="00653813"/>
    <w:rsid w:val="006540CF"/>
    <w:rsid w:val="006552C8"/>
    <w:rsid w:val="006559B6"/>
    <w:rsid w:val="00655EA3"/>
    <w:rsid w:val="00657223"/>
    <w:rsid w:val="00657D37"/>
    <w:rsid w:val="0066051F"/>
    <w:rsid w:val="00660EA9"/>
    <w:rsid w:val="00661D37"/>
    <w:rsid w:val="00661F28"/>
    <w:rsid w:val="006627D6"/>
    <w:rsid w:val="006643AF"/>
    <w:rsid w:val="00664BEE"/>
    <w:rsid w:val="00666BBD"/>
    <w:rsid w:val="00666E17"/>
    <w:rsid w:val="00667556"/>
    <w:rsid w:val="00671254"/>
    <w:rsid w:val="0067137B"/>
    <w:rsid w:val="00671A1A"/>
    <w:rsid w:val="006722E3"/>
    <w:rsid w:val="00672768"/>
    <w:rsid w:val="006740F9"/>
    <w:rsid w:val="006741D3"/>
    <w:rsid w:val="00674538"/>
    <w:rsid w:val="0067466C"/>
    <w:rsid w:val="0067611E"/>
    <w:rsid w:val="00676759"/>
    <w:rsid w:val="006767D6"/>
    <w:rsid w:val="00676B3A"/>
    <w:rsid w:val="00676C68"/>
    <w:rsid w:val="00676C99"/>
    <w:rsid w:val="00680880"/>
    <w:rsid w:val="00680A20"/>
    <w:rsid w:val="006811C4"/>
    <w:rsid w:val="00681304"/>
    <w:rsid w:val="00681688"/>
    <w:rsid w:val="00682819"/>
    <w:rsid w:val="006828E1"/>
    <w:rsid w:val="006829D4"/>
    <w:rsid w:val="00682B2D"/>
    <w:rsid w:val="00682B5B"/>
    <w:rsid w:val="00683164"/>
    <w:rsid w:val="0068334C"/>
    <w:rsid w:val="006839D7"/>
    <w:rsid w:val="00683BB7"/>
    <w:rsid w:val="00683C3F"/>
    <w:rsid w:val="00684141"/>
    <w:rsid w:val="00684E98"/>
    <w:rsid w:val="006852E3"/>
    <w:rsid w:val="0068567E"/>
    <w:rsid w:val="00685D46"/>
    <w:rsid w:val="006868A4"/>
    <w:rsid w:val="006868FE"/>
    <w:rsid w:val="00686C1A"/>
    <w:rsid w:val="006870E6"/>
    <w:rsid w:val="006875F8"/>
    <w:rsid w:val="00691071"/>
    <w:rsid w:val="0069129C"/>
    <w:rsid w:val="00691F7C"/>
    <w:rsid w:val="00692195"/>
    <w:rsid w:val="006929A5"/>
    <w:rsid w:val="00693132"/>
    <w:rsid w:val="00693302"/>
    <w:rsid w:val="0069330D"/>
    <w:rsid w:val="00693419"/>
    <w:rsid w:val="00695492"/>
    <w:rsid w:val="006955E4"/>
    <w:rsid w:val="0069594E"/>
    <w:rsid w:val="006964A5"/>
    <w:rsid w:val="006966CD"/>
    <w:rsid w:val="00696722"/>
    <w:rsid w:val="0069689D"/>
    <w:rsid w:val="00696974"/>
    <w:rsid w:val="0069731F"/>
    <w:rsid w:val="0069787A"/>
    <w:rsid w:val="006979A4"/>
    <w:rsid w:val="006A0338"/>
    <w:rsid w:val="006A06AE"/>
    <w:rsid w:val="006A0F89"/>
    <w:rsid w:val="006A11CE"/>
    <w:rsid w:val="006A12AA"/>
    <w:rsid w:val="006A1750"/>
    <w:rsid w:val="006A1ABC"/>
    <w:rsid w:val="006A2100"/>
    <w:rsid w:val="006A2260"/>
    <w:rsid w:val="006A26F2"/>
    <w:rsid w:val="006A2EFF"/>
    <w:rsid w:val="006A2F9E"/>
    <w:rsid w:val="006A3E6E"/>
    <w:rsid w:val="006A417A"/>
    <w:rsid w:val="006A42D5"/>
    <w:rsid w:val="006A48BD"/>
    <w:rsid w:val="006A4A1C"/>
    <w:rsid w:val="006A500B"/>
    <w:rsid w:val="006A51A4"/>
    <w:rsid w:val="006A5B6D"/>
    <w:rsid w:val="006A5BB9"/>
    <w:rsid w:val="006A652E"/>
    <w:rsid w:val="006A65AF"/>
    <w:rsid w:val="006A6784"/>
    <w:rsid w:val="006A6D3E"/>
    <w:rsid w:val="006A6D4D"/>
    <w:rsid w:val="006A77C0"/>
    <w:rsid w:val="006A78D8"/>
    <w:rsid w:val="006B08F8"/>
    <w:rsid w:val="006B0EE1"/>
    <w:rsid w:val="006B18C9"/>
    <w:rsid w:val="006B273B"/>
    <w:rsid w:val="006B2E36"/>
    <w:rsid w:val="006B381F"/>
    <w:rsid w:val="006B404E"/>
    <w:rsid w:val="006B461B"/>
    <w:rsid w:val="006B5AA8"/>
    <w:rsid w:val="006B5C36"/>
    <w:rsid w:val="006B5E19"/>
    <w:rsid w:val="006B6EAB"/>
    <w:rsid w:val="006C0817"/>
    <w:rsid w:val="006C0994"/>
    <w:rsid w:val="006C16E9"/>
    <w:rsid w:val="006C175D"/>
    <w:rsid w:val="006C1D07"/>
    <w:rsid w:val="006C29AE"/>
    <w:rsid w:val="006C3902"/>
    <w:rsid w:val="006C3BAA"/>
    <w:rsid w:val="006C45C6"/>
    <w:rsid w:val="006C48F2"/>
    <w:rsid w:val="006C4A0A"/>
    <w:rsid w:val="006C4D42"/>
    <w:rsid w:val="006C4E6F"/>
    <w:rsid w:val="006C55B9"/>
    <w:rsid w:val="006C58E7"/>
    <w:rsid w:val="006C59A5"/>
    <w:rsid w:val="006C6121"/>
    <w:rsid w:val="006C66D4"/>
    <w:rsid w:val="006C6879"/>
    <w:rsid w:val="006C6D3E"/>
    <w:rsid w:val="006C7881"/>
    <w:rsid w:val="006C7BCF"/>
    <w:rsid w:val="006D02F5"/>
    <w:rsid w:val="006D0352"/>
    <w:rsid w:val="006D046E"/>
    <w:rsid w:val="006D06CF"/>
    <w:rsid w:val="006D0BD1"/>
    <w:rsid w:val="006D131D"/>
    <w:rsid w:val="006D1F7A"/>
    <w:rsid w:val="006D2058"/>
    <w:rsid w:val="006D2754"/>
    <w:rsid w:val="006D2951"/>
    <w:rsid w:val="006D2EB4"/>
    <w:rsid w:val="006D485A"/>
    <w:rsid w:val="006D4A28"/>
    <w:rsid w:val="006D50A1"/>
    <w:rsid w:val="006D5AC6"/>
    <w:rsid w:val="006D5F55"/>
    <w:rsid w:val="006D640A"/>
    <w:rsid w:val="006D72F5"/>
    <w:rsid w:val="006D7701"/>
    <w:rsid w:val="006D7F19"/>
    <w:rsid w:val="006E0411"/>
    <w:rsid w:val="006E04A4"/>
    <w:rsid w:val="006E0690"/>
    <w:rsid w:val="006E0C32"/>
    <w:rsid w:val="006E1307"/>
    <w:rsid w:val="006E245F"/>
    <w:rsid w:val="006E2B9C"/>
    <w:rsid w:val="006E39E1"/>
    <w:rsid w:val="006E3F60"/>
    <w:rsid w:val="006E425C"/>
    <w:rsid w:val="006E4798"/>
    <w:rsid w:val="006E4873"/>
    <w:rsid w:val="006E4895"/>
    <w:rsid w:val="006E4BCB"/>
    <w:rsid w:val="006E5BD0"/>
    <w:rsid w:val="006E5D86"/>
    <w:rsid w:val="006E6501"/>
    <w:rsid w:val="006E6DB1"/>
    <w:rsid w:val="006E7F93"/>
    <w:rsid w:val="006F0178"/>
    <w:rsid w:val="006F06AB"/>
    <w:rsid w:val="006F164B"/>
    <w:rsid w:val="006F1949"/>
    <w:rsid w:val="006F1FE4"/>
    <w:rsid w:val="006F26C4"/>
    <w:rsid w:val="006F278D"/>
    <w:rsid w:val="006F2EAB"/>
    <w:rsid w:val="006F30A7"/>
    <w:rsid w:val="006F30BE"/>
    <w:rsid w:val="006F39EB"/>
    <w:rsid w:val="006F3ED1"/>
    <w:rsid w:val="006F6804"/>
    <w:rsid w:val="006F6868"/>
    <w:rsid w:val="006F7777"/>
    <w:rsid w:val="00700530"/>
    <w:rsid w:val="00700B12"/>
    <w:rsid w:val="007026C3"/>
    <w:rsid w:val="007029A3"/>
    <w:rsid w:val="00702B16"/>
    <w:rsid w:val="00702E94"/>
    <w:rsid w:val="00703768"/>
    <w:rsid w:val="007039A1"/>
    <w:rsid w:val="00703F09"/>
    <w:rsid w:val="0070431C"/>
    <w:rsid w:val="0070468B"/>
    <w:rsid w:val="0070589D"/>
    <w:rsid w:val="00705E32"/>
    <w:rsid w:val="0070621E"/>
    <w:rsid w:val="00706C6F"/>
    <w:rsid w:val="00706DC8"/>
    <w:rsid w:val="00707D84"/>
    <w:rsid w:val="00707FB6"/>
    <w:rsid w:val="007109CA"/>
    <w:rsid w:val="00710E24"/>
    <w:rsid w:val="00711FB3"/>
    <w:rsid w:val="00712044"/>
    <w:rsid w:val="00712138"/>
    <w:rsid w:val="00712E93"/>
    <w:rsid w:val="00712ECB"/>
    <w:rsid w:val="007143DD"/>
    <w:rsid w:val="00714C24"/>
    <w:rsid w:val="00715EEB"/>
    <w:rsid w:val="00715F2F"/>
    <w:rsid w:val="00716FED"/>
    <w:rsid w:val="00717DEF"/>
    <w:rsid w:val="00720EFD"/>
    <w:rsid w:val="007220C6"/>
    <w:rsid w:val="00723A07"/>
    <w:rsid w:val="00723C3D"/>
    <w:rsid w:val="007243DF"/>
    <w:rsid w:val="0072496F"/>
    <w:rsid w:val="00724A45"/>
    <w:rsid w:val="00725B32"/>
    <w:rsid w:val="00725F9D"/>
    <w:rsid w:val="0072635D"/>
    <w:rsid w:val="00726A02"/>
    <w:rsid w:val="007306FB"/>
    <w:rsid w:val="0073071A"/>
    <w:rsid w:val="007308CF"/>
    <w:rsid w:val="00731D96"/>
    <w:rsid w:val="00732130"/>
    <w:rsid w:val="00733889"/>
    <w:rsid w:val="00733994"/>
    <w:rsid w:val="007339CF"/>
    <w:rsid w:val="00733A94"/>
    <w:rsid w:val="0073494C"/>
    <w:rsid w:val="00734E58"/>
    <w:rsid w:val="00735207"/>
    <w:rsid w:val="00735A50"/>
    <w:rsid w:val="0073616D"/>
    <w:rsid w:val="007364AB"/>
    <w:rsid w:val="007368D8"/>
    <w:rsid w:val="007369A5"/>
    <w:rsid w:val="00736ACF"/>
    <w:rsid w:val="00741A2C"/>
    <w:rsid w:val="00741E17"/>
    <w:rsid w:val="00742F9B"/>
    <w:rsid w:val="0074310A"/>
    <w:rsid w:val="007444B8"/>
    <w:rsid w:val="007445D1"/>
    <w:rsid w:val="00744C8B"/>
    <w:rsid w:val="007452F9"/>
    <w:rsid w:val="00745B23"/>
    <w:rsid w:val="00746771"/>
    <w:rsid w:val="0075087C"/>
    <w:rsid w:val="00751186"/>
    <w:rsid w:val="0075140C"/>
    <w:rsid w:val="0075273A"/>
    <w:rsid w:val="007542A8"/>
    <w:rsid w:val="007552C5"/>
    <w:rsid w:val="00756645"/>
    <w:rsid w:val="00757677"/>
    <w:rsid w:val="0075794A"/>
    <w:rsid w:val="0076030D"/>
    <w:rsid w:val="00760C64"/>
    <w:rsid w:val="0076286E"/>
    <w:rsid w:val="00762D87"/>
    <w:rsid w:val="00763387"/>
    <w:rsid w:val="007649B4"/>
    <w:rsid w:val="00764D00"/>
    <w:rsid w:val="00764E8B"/>
    <w:rsid w:val="007650AF"/>
    <w:rsid w:val="007650BA"/>
    <w:rsid w:val="00765742"/>
    <w:rsid w:val="00766324"/>
    <w:rsid w:val="00766828"/>
    <w:rsid w:val="00766AE3"/>
    <w:rsid w:val="00766C50"/>
    <w:rsid w:val="00766EED"/>
    <w:rsid w:val="0076714E"/>
    <w:rsid w:val="0076787D"/>
    <w:rsid w:val="007702F4"/>
    <w:rsid w:val="00770952"/>
    <w:rsid w:val="007709CB"/>
    <w:rsid w:val="00770A48"/>
    <w:rsid w:val="00771602"/>
    <w:rsid w:val="00771ED4"/>
    <w:rsid w:val="00771F0A"/>
    <w:rsid w:val="00772C6C"/>
    <w:rsid w:val="00773B15"/>
    <w:rsid w:val="00773E61"/>
    <w:rsid w:val="00774433"/>
    <w:rsid w:val="00774C5D"/>
    <w:rsid w:val="00774E04"/>
    <w:rsid w:val="0077686B"/>
    <w:rsid w:val="0077708B"/>
    <w:rsid w:val="00777188"/>
    <w:rsid w:val="00777244"/>
    <w:rsid w:val="00777715"/>
    <w:rsid w:val="007777EC"/>
    <w:rsid w:val="0077782D"/>
    <w:rsid w:val="00777BB2"/>
    <w:rsid w:val="007810EC"/>
    <w:rsid w:val="00781F97"/>
    <w:rsid w:val="007821B4"/>
    <w:rsid w:val="00782B55"/>
    <w:rsid w:val="00782D75"/>
    <w:rsid w:val="007837C0"/>
    <w:rsid w:val="00783B66"/>
    <w:rsid w:val="007848C7"/>
    <w:rsid w:val="00785387"/>
    <w:rsid w:val="00785C95"/>
    <w:rsid w:val="00786BC4"/>
    <w:rsid w:val="00786BDF"/>
    <w:rsid w:val="007879D3"/>
    <w:rsid w:val="0079003B"/>
    <w:rsid w:val="0079143F"/>
    <w:rsid w:val="00791D55"/>
    <w:rsid w:val="00791DD9"/>
    <w:rsid w:val="00792286"/>
    <w:rsid w:val="007926AE"/>
    <w:rsid w:val="007926EE"/>
    <w:rsid w:val="0079306A"/>
    <w:rsid w:val="00793220"/>
    <w:rsid w:val="0079378B"/>
    <w:rsid w:val="00793CE9"/>
    <w:rsid w:val="00793E61"/>
    <w:rsid w:val="0079444B"/>
    <w:rsid w:val="00794FF2"/>
    <w:rsid w:val="0079635C"/>
    <w:rsid w:val="00796457"/>
    <w:rsid w:val="00797F4E"/>
    <w:rsid w:val="007A01ED"/>
    <w:rsid w:val="007A0C52"/>
    <w:rsid w:val="007A2001"/>
    <w:rsid w:val="007A25C1"/>
    <w:rsid w:val="007A2CE1"/>
    <w:rsid w:val="007A2EEA"/>
    <w:rsid w:val="007A3A36"/>
    <w:rsid w:val="007A3A4E"/>
    <w:rsid w:val="007A44E4"/>
    <w:rsid w:val="007A47E8"/>
    <w:rsid w:val="007A4BE5"/>
    <w:rsid w:val="007A782C"/>
    <w:rsid w:val="007A7885"/>
    <w:rsid w:val="007B0111"/>
    <w:rsid w:val="007B0BCF"/>
    <w:rsid w:val="007B0CA9"/>
    <w:rsid w:val="007B129C"/>
    <w:rsid w:val="007B1C33"/>
    <w:rsid w:val="007B1DFC"/>
    <w:rsid w:val="007B2829"/>
    <w:rsid w:val="007B3926"/>
    <w:rsid w:val="007B3A1F"/>
    <w:rsid w:val="007B4A62"/>
    <w:rsid w:val="007B5922"/>
    <w:rsid w:val="007B65EA"/>
    <w:rsid w:val="007B6F2F"/>
    <w:rsid w:val="007B7B93"/>
    <w:rsid w:val="007B7ED9"/>
    <w:rsid w:val="007C0C7B"/>
    <w:rsid w:val="007C0DAC"/>
    <w:rsid w:val="007C120D"/>
    <w:rsid w:val="007C169C"/>
    <w:rsid w:val="007C1F45"/>
    <w:rsid w:val="007C2A2F"/>
    <w:rsid w:val="007C2A6F"/>
    <w:rsid w:val="007C2B1B"/>
    <w:rsid w:val="007C2B9E"/>
    <w:rsid w:val="007C386E"/>
    <w:rsid w:val="007C49C1"/>
    <w:rsid w:val="007C4AAF"/>
    <w:rsid w:val="007C4C5D"/>
    <w:rsid w:val="007C5436"/>
    <w:rsid w:val="007C6A56"/>
    <w:rsid w:val="007C6D28"/>
    <w:rsid w:val="007D02CF"/>
    <w:rsid w:val="007D0C89"/>
    <w:rsid w:val="007D0CAE"/>
    <w:rsid w:val="007D0D7F"/>
    <w:rsid w:val="007D0F8F"/>
    <w:rsid w:val="007D12FA"/>
    <w:rsid w:val="007D18CF"/>
    <w:rsid w:val="007D22EB"/>
    <w:rsid w:val="007D25D6"/>
    <w:rsid w:val="007D2BA9"/>
    <w:rsid w:val="007D2D78"/>
    <w:rsid w:val="007D2FFB"/>
    <w:rsid w:val="007D3248"/>
    <w:rsid w:val="007D3A67"/>
    <w:rsid w:val="007D3B34"/>
    <w:rsid w:val="007D41DA"/>
    <w:rsid w:val="007D4682"/>
    <w:rsid w:val="007D4919"/>
    <w:rsid w:val="007D4C59"/>
    <w:rsid w:val="007D4EB8"/>
    <w:rsid w:val="007D5CF8"/>
    <w:rsid w:val="007D66A0"/>
    <w:rsid w:val="007D70BC"/>
    <w:rsid w:val="007D7332"/>
    <w:rsid w:val="007D7856"/>
    <w:rsid w:val="007D7999"/>
    <w:rsid w:val="007D7A3B"/>
    <w:rsid w:val="007D7CB3"/>
    <w:rsid w:val="007D7E2E"/>
    <w:rsid w:val="007D7F4A"/>
    <w:rsid w:val="007E0CBA"/>
    <w:rsid w:val="007E0EF8"/>
    <w:rsid w:val="007E22A3"/>
    <w:rsid w:val="007E2F7B"/>
    <w:rsid w:val="007E40F6"/>
    <w:rsid w:val="007E4CB9"/>
    <w:rsid w:val="007E5046"/>
    <w:rsid w:val="007E52D8"/>
    <w:rsid w:val="007E5983"/>
    <w:rsid w:val="007E5BBF"/>
    <w:rsid w:val="007E5CE0"/>
    <w:rsid w:val="007E6A94"/>
    <w:rsid w:val="007F0319"/>
    <w:rsid w:val="007F0FD2"/>
    <w:rsid w:val="007F13EF"/>
    <w:rsid w:val="007F17A0"/>
    <w:rsid w:val="007F1FFB"/>
    <w:rsid w:val="007F3084"/>
    <w:rsid w:val="007F3E7C"/>
    <w:rsid w:val="007F4BEE"/>
    <w:rsid w:val="007F4BF5"/>
    <w:rsid w:val="007F56B7"/>
    <w:rsid w:val="007F6227"/>
    <w:rsid w:val="007F74E3"/>
    <w:rsid w:val="007F797A"/>
    <w:rsid w:val="007F7DD2"/>
    <w:rsid w:val="007F7EAF"/>
    <w:rsid w:val="007F7ECC"/>
    <w:rsid w:val="008002F9"/>
    <w:rsid w:val="00801C60"/>
    <w:rsid w:val="008029D0"/>
    <w:rsid w:val="00802B34"/>
    <w:rsid w:val="00802FA9"/>
    <w:rsid w:val="00803898"/>
    <w:rsid w:val="008039A4"/>
    <w:rsid w:val="0080404D"/>
    <w:rsid w:val="00804DAC"/>
    <w:rsid w:val="008057E8"/>
    <w:rsid w:val="00805B64"/>
    <w:rsid w:val="00805CC0"/>
    <w:rsid w:val="00805EE7"/>
    <w:rsid w:val="008072A4"/>
    <w:rsid w:val="00807539"/>
    <w:rsid w:val="00807C33"/>
    <w:rsid w:val="008103E6"/>
    <w:rsid w:val="00810790"/>
    <w:rsid w:val="00810C50"/>
    <w:rsid w:val="00811D85"/>
    <w:rsid w:val="00811F1D"/>
    <w:rsid w:val="0081249C"/>
    <w:rsid w:val="00812802"/>
    <w:rsid w:val="00812C5B"/>
    <w:rsid w:val="00812EE4"/>
    <w:rsid w:val="0081357A"/>
    <w:rsid w:val="00815101"/>
    <w:rsid w:val="00815254"/>
    <w:rsid w:val="00815BA2"/>
    <w:rsid w:val="0081602E"/>
    <w:rsid w:val="00816599"/>
    <w:rsid w:val="0081718C"/>
    <w:rsid w:val="008174C6"/>
    <w:rsid w:val="00817B7A"/>
    <w:rsid w:val="0082033F"/>
    <w:rsid w:val="008215DC"/>
    <w:rsid w:val="00821EFA"/>
    <w:rsid w:val="008222D2"/>
    <w:rsid w:val="008224D4"/>
    <w:rsid w:val="00822646"/>
    <w:rsid w:val="00823108"/>
    <w:rsid w:val="00824567"/>
    <w:rsid w:val="00824782"/>
    <w:rsid w:val="008252FC"/>
    <w:rsid w:val="008260B4"/>
    <w:rsid w:val="00826E2E"/>
    <w:rsid w:val="00827121"/>
    <w:rsid w:val="00827455"/>
    <w:rsid w:val="008276FF"/>
    <w:rsid w:val="008279A6"/>
    <w:rsid w:val="00830F7F"/>
    <w:rsid w:val="00832C7C"/>
    <w:rsid w:val="008331D0"/>
    <w:rsid w:val="008334BC"/>
    <w:rsid w:val="00833BD5"/>
    <w:rsid w:val="00834114"/>
    <w:rsid w:val="00836226"/>
    <w:rsid w:val="0083630F"/>
    <w:rsid w:val="0083756B"/>
    <w:rsid w:val="00837774"/>
    <w:rsid w:val="00840169"/>
    <w:rsid w:val="00841067"/>
    <w:rsid w:val="008412EB"/>
    <w:rsid w:val="00841866"/>
    <w:rsid w:val="00841A89"/>
    <w:rsid w:val="00841D00"/>
    <w:rsid w:val="00841F30"/>
    <w:rsid w:val="00842280"/>
    <w:rsid w:val="008423D7"/>
    <w:rsid w:val="00842D00"/>
    <w:rsid w:val="008430CA"/>
    <w:rsid w:val="00843738"/>
    <w:rsid w:val="008441F0"/>
    <w:rsid w:val="00844488"/>
    <w:rsid w:val="00844609"/>
    <w:rsid w:val="00844BC5"/>
    <w:rsid w:val="008450C5"/>
    <w:rsid w:val="008451B2"/>
    <w:rsid w:val="00845F02"/>
    <w:rsid w:val="0084609A"/>
    <w:rsid w:val="008467D5"/>
    <w:rsid w:val="00846AED"/>
    <w:rsid w:val="00846F05"/>
    <w:rsid w:val="008474A8"/>
    <w:rsid w:val="00847B46"/>
    <w:rsid w:val="008504DD"/>
    <w:rsid w:val="008505B3"/>
    <w:rsid w:val="0085154A"/>
    <w:rsid w:val="0085176C"/>
    <w:rsid w:val="00851977"/>
    <w:rsid w:val="00851A12"/>
    <w:rsid w:val="00852069"/>
    <w:rsid w:val="008524F1"/>
    <w:rsid w:val="00852650"/>
    <w:rsid w:val="00852714"/>
    <w:rsid w:val="008527FC"/>
    <w:rsid w:val="00852A85"/>
    <w:rsid w:val="008533DF"/>
    <w:rsid w:val="00853465"/>
    <w:rsid w:val="008536F0"/>
    <w:rsid w:val="00853A2F"/>
    <w:rsid w:val="00853BEF"/>
    <w:rsid w:val="00853F46"/>
    <w:rsid w:val="00853FDB"/>
    <w:rsid w:val="008541DB"/>
    <w:rsid w:val="008544FB"/>
    <w:rsid w:val="00854FE6"/>
    <w:rsid w:val="00855B56"/>
    <w:rsid w:val="008565EC"/>
    <w:rsid w:val="00856A0E"/>
    <w:rsid w:val="00857155"/>
    <w:rsid w:val="0085765B"/>
    <w:rsid w:val="00857CC6"/>
    <w:rsid w:val="00861606"/>
    <w:rsid w:val="00861BCB"/>
    <w:rsid w:val="00861D41"/>
    <w:rsid w:val="008630AF"/>
    <w:rsid w:val="008630FF"/>
    <w:rsid w:val="008634BB"/>
    <w:rsid w:val="0086379A"/>
    <w:rsid w:val="00863DD1"/>
    <w:rsid w:val="00864A53"/>
    <w:rsid w:val="008652C5"/>
    <w:rsid w:val="00865E63"/>
    <w:rsid w:val="008660C0"/>
    <w:rsid w:val="008667F8"/>
    <w:rsid w:val="00866A05"/>
    <w:rsid w:val="00866D59"/>
    <w:rsid w:val="00866DF8"/>
    <w:rsid w:val="00867B39"/>
    <w:rsid w:val="00870A6A"/>
    <w:rsid w:val="0087164D"/>
    <w:rsid w:val="00871B73"/>
    <w:rsid w:val="008720FF"/>
    <w:rsid w:val="00872C40"/>
    <w:rsid w:val="00872DCA"/>
    <w:rsid w:val="0087381E"/>
    <w:rsid w:val="00873A10"/>
    <w:rsid w:val="00874386"/>
    <w:rsid w:val="008743D8"/>
    <w:rsid w:val="008748F0"/>
    <w:rsid w:val="00874A1A"/>
    <w:rsid w:val="00874EB2"/>
    <w:rsid w:val="00875F91"/>
    <w:rsid w:val="0087645F"/>
    <w:rsid w:val="008767ED"/>
    <w:rsid w:val="00876F7A"/>
    <w:rsid w:val="00877115"/>
    <w:rsid w:val="00877369"/>
    <w:rsid w:val="00877639"/>
    <w:rsid w:val="00877A9D"/>
    <w:rsid w:val="0088007D"/>
    <w:rsid w:val="008801FD"/>
    <w:rsid w:val="008807D5"/>
    <w:rsid w:val="00880E52"/>
    <w:rsid w:val="00881456"/>
    <w:rsid w:val="00881D3A"/>
    <w:rsid w:val="00881DB5"/>
    <w:rsid w:val="00881E77"/>
    <w:rsid w:val="008827C8"/>
    <w:rsid w:val="00882812"/>
    <w:rsid w:val="008829BE"/>
    <w:rsid w:val="00882B4A"/>
    <w:rsid w:val="00882E72"/>
    <w:rsid w:val="008835D6"/>
    <w:rsid w:val="00883B07"/>
    <w:rsid w:val="00883B1D"/>
    <w:rsid w:val="00883F7E"/>
    <w:rsid w:val="0088464F"/>
    <w:rsid w:val="008847B5"/>
    <w:rsid w:val="00885AD5"/>
    <w:rsid w:val="00885D52"/>
    <w:rsid w:val="00886AC9"/>
    <w:rsid w:val="00886B36"/>
    <w:rsid w:val="00886C15"/>
    <w:rsid w:val="00886E06"/>
    <w:rsid w:val="0088778A"/>
    <w:rsid w:val="00890A92"/>
    <w:rsid w:val="00890F31"/>
    <w:rsid w:val="00891DC0"/>
    <w:rsid w:val="0089207D"/>
    <w:rsid w:val="008921D6"/>
    <w:rsid w:val="00892250"/>
    <w:rsid w:val="00892E07"/>
    <w:rsid w:val="008930A7"/>
    <w:rsid w:val="00895B5F"/>
    <w:rsid w:val="00895D46"/>
    <w:rsid w:val="00896325"/>
    <w:rsid w:val="0089642D"/>
    <w:rsid w:val="00896C1C"/>
    <w:rsid w:val="0089776F"/>
    <w:rsid w:val="008A07C5"/>
    <w:rsid w:val="008A0DD5"/>
    <w:rsid w:val="008A118B"/>
    <w:rsid w:val="008A13F7"/>
    <w:rsid w:val="008A1758"/>
    <w:rsid w:val="008A1ACB"/>
    <w:rsid w:val="008A231D"/>
    <w:rsid w:val="008A2678"/>
    <w:rsid w:val="008A2915"/>
    <w:rsid w:val="008A31A1"/>
    <w:rsid w:val="008A33F9"/>
    <w:rsid w:val="008A3C66"/>
    <w:rsid w:val="008A460C"/>
    <w:rsid w:val="008A467E"/>
    <w:rsid w:val="008A48FD"/>
    <w:rsid w:val="008A5174"/>
    <w:rsid w:val="008A5BDD"/>
    <w:rsid w:val="008A5E3A"/>
    <w:rsid w:val="008A740D"/>
    <w:rsid w:val="008A74F9"/>
    <w:rsid w:val="008B01EB"/>
    <w:rsid w:val="008B0A41"/>
    <w:rsid w:val="008B1123"/>
    <w:rsid w:val="008B1F44"/>
    <w:rsid w:val="008B1F50"/>
    <w:rsid w:val="008B25F5"/>
    <w:rsid w:val="008B25FA"/>
    <w:rsid w:val="008B273D"/>
    <w:rsid w:val="008B3613"/>
    <w:rsid w:val="008B4C0B"/>
    <w:rsid w:val="008B5045"/>
    <w:rsid w:val="008B5558"/>
    <w:rsid w:val="008B55B6"/>
    <w:rsid w:val="008B56B8"/>
    <w:rsid w:val="008B5CAA"/>
    <w:rsid w:val="008B6F16"/>
    <w:rsid w:val="008C0A5F"/>
    <w:rsid w:val="008C2AD0"/>
    <w:rsid w:val="008C2FAA"/>
    <w:rsid w:val="008C3139"/>
    <w:rsid w:val="008C32CF"/>
    <w:rsid w:val="008C4090"/>
    <w:rsid w:val="008C4464"/>
    <w:rsid w:val="008C4832"/>
    <w:rsid w:val="008C6664"/>
    <w:rsid w:val="008C675D"/>
    <w:rsid w:val="008C67AD"/>
    <w:rsid w:val="008C6C78"/>
    <w:rsid w:val="008C7226"/>
    <w:rsid w:val="008C793D"/>
    <w:rsid w:val="008C7D25"/>
    <w:rsid w:val="008C7D8D"/>
    <w:rsid w:val="008C7EDF"/>
    <w:rsid w:val="008C7F8B"/>
    <w:rsid w:val="008D0484"/>
    <w:rsid w:val="008D1B38"/>
    <w:rsid w:val="008D1C28"/>
    <w:rsid w:val="008D1DA3"/>
    <w:rsid w:val="008D22B2"/>
    <w:rsid w:val="008D29AA"/>
    <w:rsid w:val="008D2A44"/>
    <w:rsid w:val="008D2F9A"/>
    <w:rsid w:val="008D3431"/>
    <w:rsid w:val="008D4579"/>
    <w:rsid w:val="008D475C"/>
    <w:rsid w:val="008D7B89"/>
    <w:rsid w:val="008E0010"/>
    <w:rsid w:val="008E073C"/>
    <w:rsid w:val="008E12E6"/>
    <w:rsid w:val="008E1F51"/>
    <w:rsid w:val="008E2459"/>
    <w:rsid w:val="008E32F4"/>
    <w:rsid w:val="008E415F"/>
    <w:rsid w:val="008E4A7F"/>
    <w:rsid w:val="008E56FB"/>
    <w:rsid w:val="008E5F1A"/>
    <w:rsid w:val="008E5F49"/>
    <w:rsid w:val="008E60BC"/>
    <w:rsid w:val="008E6D38"/>
    <w:rsid w:val="008E6E70"/>
    <w:rsid w:val="008E6F63"/>
    <w:rsid w:val="008E7292"/>
    <w:rsid w:val="008E7876"/>
    <w:rsid w:val="008E7EF6"/>
    <w:rsid w:val="008F1976"/>
    <w:rsid w:val="008F1A7E"/>
    <w:rsid w:val="008F24CA"/>
    <w:rsid w:val="008F2A63"/>
    <w:rsid w:val="008F3013"/>
    <w:rsid w:val="008F3465"/>
    <w:rsid w:val="008F376A"/>
    <w:rsid w:val="008F3DFF"/>
    <w:rsid w:val="008F4DF3"/>
    <w:rsid w:val="008F5438"/>
    <w:rsid w:val="008F59D0"/>
    <w:rsid w:val="008F716D"/>
    <w:rsid w:val="008F7E99"/>
    <w:rsid w:val="00900248"/>
    <w:rsid w:val="009007F2"/>
    <w:rsid w:val="00901271"/>
    <w:rsid w:val="00901F1E"/>
    <w:rsid w:val="00902038"/>
    <w:rsid w:val="0090236D"/>
    <w:rsid w:val="00904522"/>
    <w:rsid w:val="00904E5C"/>
    <w:rsid w:val="009062B1"/>
    <w:rsid w:val="00906BCB"/>
    <w:rsid w:val="009072D1"/>
    <w:rsid w:val="00907AB9"/>
    <w:rsid w:val="00907D72"/>
    <w:rsid w:val="00907F4C"/>
    <w:rsid w:val="00910243"/>
    <w:rsid w:val="0091056A"/>
    <w:rsid w:val="00910986"/>
    <w:rsid w:val="00911174"/>
    <w:rsid w:val="0091210D"/>
    <w:rsid w:val="00912E4C"/>
    <w:rsid w:val="00913134"/>
    <w:rsid w:val="009134C0"/>
    <w:rsid w:val="009134FE"/>
    <w:rsid w:val="009137DC"/>
    <w:rsid w:val="00914686"/>
    <w:rsid w:val="009149AB"/>
    <w:rsid w:val="00914D92"/>
    <w:rsid w:val="00914FE4"/>
    <w:rsid w:val="009157EF"/>
    <w:rsid w:val="00915F14"/>
    <w:rsid w:val="0091648C"/>
    <w:rsid w:val="009164AA"/>
    <w:rsid w:val="00916D99"/>
    <w:rsid w:val="0091729C"/>
    <w:rsid w:val="0091730E"/>
    <w:rsid w:val="00917AB6"/>
    <w:rsid w:val="00920043"/>
    <w:rsid w:val="00920096"/>
    <w:rsid w:val="0092098A"/>
    <w:rsid w:val="00920CE0"/>
    <w:rsid w:val="00921DEE"/>
    <w:rsid w:val="009222AD"/>
    <w:rsid w:val="00922561"/>
    <w:rsid w:val="00923F13"/>
    <w:rsid w:val="00925654"/>
    <w:rsid w:val="00925D33"/>
    <w:rsid w:val="00926875"/>
    <w:rsid w:val="00926B06"/>
    <w:rsid w:val="00927B75"/>
    <w:rsid w:val="009303BD"/>
    <w:rsid w:val="0093082F"/>
    <w:rsid w:val="00931293"/>
    <w:rsid w:val="009316E6"/>
    <w:rsid w:val="00931C2E"/>
    <w:rsid w:val="00932082"/>
    <w:rsid w:val="009321F2"/>
    <w:rsid w:val="00932984"/>
    <w:rsid w:val="009329D5"/>
    <w:rsid w:val="00932D80"/>
    <w:rsid w:val="00933C3F"/>
    <w:rsid w:val="0093401C"/>
    <w:rsid w:val="00937010"/>
    <w:rsid w:val="009372AE"/>
    <w:rsid w:val="009377B8"/>
    <w:rsid w:val="00937DC7"/>
    <w:rsid w:val="00940E1C"/>
    <w:rsid w:val="00941962"/>
    <w:rsid w:val="00941E63"/>
    <w:rsid w:val="00942407"/>
    <w:rsid w:val="009424F8"/>
    <w:rsid w:val="00942998"/>
    <w:rsid w:val="00943250"/>
    <w:rsid w:val="00943A70"/>
    <w:rsid w:val="00943C0B"/>
    <w:rsid w:val="00943D84"/>
    <w:rsid w:val="009440FB"/>
    <w:rsid w:val="009441A2"/>
    <w:rsid w:val="009445C1"/>
    <w:rsid w:val="00944D7C"/>
    <w:rsid w:val="009465FB"/>
    <w:rsid w:val="00946691"/>
    <w:rsid w:val="00947AAB"/>
    <w:rsid w:val="00947D53"/>
    <w:rsid w:val="00947FBE"/>
    <w:rsid w:val="0095088A"/>
    <w:rsid w:val="00950D1D"/>
    <w:rsid w:val="009529FA"/>
    <w:rsid w:val="00952F60"/>
    <w:rsid w:val="00953572"/>
    <w:rsid w:val="00954C43"/>
    <w:rsid w:val="00954E9E"/>
    <w:rsid w:val="009556F6"/>
    <w:rsid w:val="00955B1A"/>
    <w:rsid w:val="00956758"/>
    <w:rsid w:val="00956875"/>
    <w:rsid w:val="00956929"/>
    <w:rsid w:val="00957B42"/>
    <w:rsid w:val="00960506"/>
    <w:rsid w:val="0096085C"/>
    <w:rsid w:val="009613C3"/>
    <w:rsid w:val="00961939"/>
    <w:rsid w:val="0096279A"/>
    <w:rsid w:val="009628D3"/>
    <w:rsid w:val="009630F9"/>
    <w:rsid w:val="00963142"/>
    <w:rsid w:val="00963E39"/>
    <w:rsid w:val="009651B3"/>
    <w:rsid w:val="00966242"/>
    <w:rsid w:val="009666A3"/>
    <w:rsid w:val="00966D26"/>
    <w:rsid w:val="00966D54"/>
    <w:rsid w:val="00967FCC"/>
    <w:rsid w:val="009701A6"/>
    <w:rsid w:val="009703DF"/>
    <w:rsid w:val="00971496"/>
    <w:rsid w:val="00971A98"/>
    <w:rsid w:val="00971E67"/>
    <w:rsid w:val="00971EB9"/>
    <w:rsid w:val="00971F13"/>
    <w:rsid w:val="00972148"/>
    <w:rsid w:val="009726AC"/>
    <w:rsid w:val="0097349D"/>
    <w:rsid w:val="009737EA"/>
    <w:rsid w:val="009739FD"/>
    <w:rsid w:val="00974E56"/>
    <w:rsid w:val="009757FC"/>
    <w:rsid w:val="009766EA"/>
    <w:rsid w:val="009769F7"/>
    <w:rsid w:val="00977D23"/>
    <w:rsid w:val="00981560"/>
    <w:rsid w:val="00982BC7"/>
    <w:rsid w:val="00983321"/>
    <w:rsid w:val="00983E9F"/>
    <w:rsid w:val="0098447B"/>
    <w:rsid w:val="009846BB"/>
    <w:rsid w:val="00985268"/>
    <w:rsid w:val="0098763D"/>
    <w:rsid w:val="009879EC"/>
    <w:rsid w:val="00987E01"/>
    <w:rsid w:val="00990FFF"/>
    <w:rsid w:val="0099151C"/>
    <w:rsid w:val="00991B2C"/>
    <w:rsid w:val="00991DE2"/>
    <w:rsid w:val="00991FF9"/>
    <w:rsid w:val="00992822"/>
    <w:rsid w:val="0099340B"/>
    <w:rsid w:val="00993686"/>
    <w:rsid w:val="00994C67"/>
    <w:rsid w:val="00994D53"/>
    <w:rsid w:val="00995527"/>
    <w:rsid w:val="00995C16"/>
    <w:rsid w:val="00996151"/>
    <w:rsid w:val="00996980"/>
    <w:rsid w:val="00996DB4"/>
    <w:rsid w:val="0099738C"/>
    <w:rsid w:val="009976DB"/>
    <w:rsid w:val="00997A95"/>
    <w:rsid w:val="009A01A2"/>
    <w:rsid w:val="009A078F"/>
    <w:rsid w:val="009A0CE1"/>
    <w:rsid w:val="009A0D38"/>
    <w:rsid w:val="009A1559"/>
    <w:rsid w:val="009A30AF"/>
    <w:rsid w:val="009A32E9"/>
    <w:rsid w:val="009A3B67"/>
    <w:rsid w:val="009A3F72"/>
    <w:rsid w:val="009A5C7B"/>
    <w:rsid w:val="009A662F"/>
    <w:rsid w:val="009A6768"/>
    <w:rsid w:val="009A6AD7"/>
    <w:rsid w:val="009A7761"/>
    <w:rsid w:val="009A7924"/>
    <w:rsid w:val="009B0120"/>
    <w:rsid w:val="009B037E"/>
    <w:rsid w:val="009B0746"/>
    <w:rsid w:val="009B0B5A"/>
    <w:rsid w:val="009B1297"/>
    <w:rsid w:val="009B1A11"/>
    <w:rsid w:val="009B2E84"/>
    <w:rsid w:val="009B3970"/>
    <w:rsid w:val="009B3A5E"/>
    <w:rsid w:val="009B3E53"/>
    <w:rsid w:val="009B439F"/>
    <w:rsid w:val="009B45F2"/>
    <w:rsid w:val="009B4BB5"/>
    <w:rsid w:val="009B4CC2"/>
    <w:rsid w:val="009B4D35"/>
    <w:rsid w:val="009B5630"/>
    <w:rsid w:val="009B5A4F"/>
    <w:rsid w:val="009B5E34"/>
    <w:rsid w:val="009B768E"/>
    <w:rsid w:val="009B7E10"/>
    <w:rsid w:val="009C0C3D"/>
    <w:rsid w:val="009C2083"/>
    <w:rsid w:val="009C2D97"/>
    <w:rsid w:val="009C3FD9"/>
    <w:rsid w:val="009C4117"/>
    <w:rsid w:val="009C4B7C"/>
    <w:rsid w:val="009C5FFA"/>
    <w:rsid w:val="009C6C3C"/>
    <w:rsid w:val="009C6C63"/>
    <w:rsid w:val="009C70C7"/>
    <w:rsid w:val="009C7429"/>
    <w:rsid w:val="009C7518"/>
    <w:rsid w:val="009D080E"/>
    <w:rsid w:val="009D121D"/>
    <w:rsid w:val="009D2B7E"/>
    <w:rsid w:val="009D2C8C"/>
    <w:rsid w:val="009D377A"/>
    <w:rsid w:val="009D3963"/>
    <w:rsid w:val="009D3C1A"/>
    <w:rsid w:val="009D4051"/>
    <w:rsid w:val="009D4FD8"/>
    <w:rsid w:val="009D5AA1"/>
    <w:rsid w:val="009D5FDB"/>
    <w:rsid w:val="009D6523"/>
    <w:rsid w:val="009D7E73"/>
    <w:rsid w:val="009E03BC"/>
    <w:rsid w:val="009E047B"/>
    <w:rsid w:val="009E0972"/>
    <w:rsid w:val="009E1002"/>
    <w:rsid w:val="009E1DF4"/>
    <w:rsid w:val="009E1E0A"/>
    <w:rsid w:val="009E3076"/>
    <w:rsid w:val="009E35EE"/>
    <w:rsid w:val="009E3600"/>
    <w:rsid w:val="009E47E9"/>
    <w:rsid w:val="009E4CE4"/>
    <w:rsid w:val="009E526E"/>
    <w:rsid w:val="009E594B"/>
    <w:rsid w:val="009E5A5F"/>
    <w:rsid w:val="009E61DB"/>
    <w:rsid w:val="009F0325"/>
    <w:rsid w:val="009F0965"/>
    <w:rsid w:val="009F1886"/>
    <w:rsid w:val="009F190B"/>
    <w:rsid w:val="009F20E5"/>
    <w:rsid w:val="009F2BEF"/>
    <w:rsid w:val="009F2D1A"/>
    <w:rsid w:val="009F3367"/>
    <w:rsid w:val="009F36B5"/>
    <w:rsid w:val="009F3714"/>
    <w:rsid w:val="009F3B3E"/>
    <w:rsid w:val="009F4943"/>
    <w:rsid w:val="009F654D"/>
    <w:rsid w:val="009F6965"/>
    <w:rsid w:val="009F753E"/>
    <w:rsid w:val="009F7E6D"/>
    <w:rsid w:val="00A0050A"/>
    <w:rsid w:val="00A00860"/>
    <w:rsid w:val="00A01DCB"/>
    <w:rsid w:val="00A02150"/>
    <w:rsid w:val="00A02250"/>
    <w:rsid w:val="00A02285"/>
    <w:rsid w:val="00A023A8"/>
    <w:rsid w:val="00A02D54"/>
    <w:rsid w:val="00A02F85"/>
    <w:rsid w:val="00A03182"/>
    <w:rsid w:val="00A03C11"/>
    <w:rsid w:val="00A03CC7"/>
    <w:rsid w:val="00A0440E"/>
    <w:rsid w:val="00A04961"/>
    <w:rsid w:val="00A04A19"/>
    <w:rsid w:val="00A04C6E"/>
    <w:rsid w:val="00A05BD6"/>
    <w:rsid w:val="00A07AB7"/>
    <w:rsid w:val="00A07AC9"/>
    <w:rsid w:val="00A10A44"/>
    <w:rsid w:val="00A10BF4"/>
    <w:rsid w:val="00A1112C"/>
    <w:rsid w:val="00A1160F"/>
    <w:rsid w:val="00A119A5"/>
    <w:rsid w:val="00A11ADC"/>
    <w:rsid w:val="00A11DD9"/>
    <w:rsid w:val="00A136B2"/>
    <w:rsid w:val="00A142FF"/>
    <w:rsid w:val="00A1460E"/>
    <w:rsid w:val="00A14A6C"/>
    <w:rsid w:val="00A15ACE"/>
    <w:rsid w:val="00A17AF4"/>
    <w:rsid w:val="00A17B85"/>
    <w:rsid w:val="00A17F1C"/>
    <w:rsid w:val="00A20805"/>
    <w:rsid w:val="00A2197E"/>
    <w:rsid w:val="00A22243"/>
    <w:rsid w:val="00A23251"/>
    <w:rsid w:val="00A23762"/>
    <w:rsid w:val="00A23CB6"/>
    <w:rsid w:val="00A23EE9"/>
    <w:rsid w:val="00A24268"/>
    <w:rsid w:val="00A260D5"/>
    <w:rsid w:val="00A2670A"/>
    <w:rsid w:val="00A26788"/>
    <w:rsid w:val="00A26909"/>
    <w:rsid w:val="00A2691E"/>
    <w:rsid w:val="00A27672"/>
    <w:rsid w:val="00A304FF"/>
    <w:rsid w:val="00A306B5"/>
    <w:rsid w:val="00A30B2D"/>
    <w:rsid w:val="00A30F27"/>
    <w:rsid w:val="00A30FF6"/>
    <w:rsid w:val="00A3140D"/>
    <w:rsid w:val="00A31566"/>
    <w:rsid w:val="00A315A2"/>
    <w:rsid w:val="00A315D6"/>
    <w:rsid w:val="00A3199B"/>
    <w:rsid w:val="00A327B9"/>
    <w:rsid w:val="00A32BD3"/>
    <w:rsid w:val="00A32E60"/>
    <w:rsid w:val="00A33827"/>
    <w:rsid w:val="00A33881"/>
    <w:rsid w:val="00A338C9"/>
    <w:rsid w:val="00A33C56"/>
    <w:rsid w:val="00A354F0"/>
    <w:rsid w:val="00A35AED"/>
    <w:rsid w:val="00A36238"/>
    <w:rsid w:val="00A36606"/>
    <w:rsid w:val="00A36D44"/>
    <w:rsid w:val="00A379BA"/>
    <w:rsid w:val="00A37F47"/>
    <w:rsid w:val="00A4007E"/>
    <w:rsid w:val="00A40452"/>
    <w:rsid w:val="00A4175A"/>
    <w:rsid w:val="00A41F12"/>
    <w:rsid w:val="00A4295C"/>
    <w:rsid w:val="00A42CAC"/>
    <w:rsid w:val="00A42D02"/>
    <w:rsid w:val="00A434FA"/>
    <w:rsid w:val="00A4439F"/>
    <w:rsid w:val="00A4532A"/>
    <w:rsid w:val="00A45563"/>
    <w:rsid w:val="00A45BB2"/>
    <w:rsid w:val="00A46B82"/>
    <w:rsid w:val="00A504F4"/>
    <w:rsid w:val="00A509F1"/>
    <w:rsid w:val="00A50AD8"/>
    <w:rsid w:val="00A50BED"/>
    <w:rsid w:val="00A51F78"/>
    <w:rsid w:val="00A53526"/>
    <w:rsid w:val="00A535FD"/>
    <w:rsid w:val="00A53B49"/>
    <w:rsid w:val="00A544DC"/>
    <w:rsid w:val="00A553FC"/>
    <w:rsid w:val="00A554DB"/>
    <w:rsid w:val="00A55C9F"/>
    <w:rsid w:val="00A55F70"/>
    <w:rsid w:val="00A56FDB"/>
    <w:rsid w:val="00A57372"/>
    <w:rsid w:val="00A5750E"/>
    <w:rsid w:val="00A579FC"/>
    <w:rsid w:val="00A57A35"/>
    <w:rsid w:val="00A57E03"/>
    <w:rsid w:val="00A61A6F"/>
    <w:rsid w:val="00A61DD7"/>
    <w:rsid w:val="00A62028"/>
    <w:rsid w:val="00A63482"/>
    <w:rsid w:val="00A63BA3"/>
    <w:rsid w:val="00A63E50"/>
    <w:rsid w:val="00A65196"/>
    <w:rsid w:val="00A66755"/>
    <w:rsid w:val="00A714C5"/>
    <w:rsid w:val="00A73182"/>
    <w:rsid w:val="00A738EA"/>
    <w:rsid w:val="00A745F9"/>
    <w:rsid w:val="00A74AF9"/>
    <w:rsid w:val="00A74B00"/>
    <w:rsid w:val="00A75A54"/>
    <w:rsid w:val="00A75F7F"/>
    <w:rsid w:val="00A76A35"/>
    <w:rsid w:val="00A77EB2"/>
    <w:rsid w:val="00A8016D"/>
    <w:rsid w:val="00A8301F"/>
    <w:rsid w:val="00A833CF"/>
    <w:rsid w:val="00A8360D"/>
    <w:rsid w:val="00A83B26"/>
    <w:rsid w:val="00A84187"/>
    <w:rsid w:val="00A84317"/>
    <w:rsid w:val="00A84D3B"/>
    <w:rsid w:val="00A85205"/>
    <w:rsid w:val="00A853F3"/>
    <w:rsid w:val="00A857F4"/>
    <w:rsid w:val="00A85A8F"/>
    <w:rsid w:val="00A8601E"/>
    <w:rsid w:val="00A86039"/>
    <w:rsid w:val="00A86C96"/>
    <w:rsid w:val="00A8721A"/>
    <w:rsid w:val="00A87880"/>
    <w:rsid w:val="00A87A8C"/>
    <w:rsid w:val="00A87B51"/>
    <w:rsid w:val="00A87C1B"/>
    <w:rsid w:val="00A90674"/>
    <w:rsid w:val="00A913AB"/>
    <w:rsid w:val="00A922C6"/>
    <w:rsid w:val="00A924E0"/>
    <w:rsid w:val="00A92B97"/>
    <w:rsid w:val="00A94D62"/>
    <w:rsid w:val="00A95BF2"/>
    <w:rsid w:val="00A9625D"/>
    <w:rsid w:val="00A96489"/>
    <w:rsid w:val="00A97528"/>
    <w:rsid w:val="00AA062F"/>
    <w:rsid w:val="00AA0782"/>
    <w:rsid w:val="00AA116C"/>
    <w:rsid w:val="00AA126C"/>
    <w:rsid w:val="00AA18F1"/>
    <w:rsid w:val="00AA1AE0"/>
    <w:rsid w:val="00AA1BEC"/>
    <w:rsid w:val="00AA1D24"/>
    <w:rsid w:val="00AA32B4"/>
    <w:rsid w:val="00AA36E6"/>
    <w:rsid w:val="00AA3968"/>
    <w:rsid w:val="00AA3ECC"/>
    <w:rsid w:val="00AA3FF6"/>
    <w:rsid w:val="00AA4BC3"/>
    <w:rsid w:val="00AA5021"/>
    <w:rsid w:val="00AA56BE"/>
    <w:rsid w:val="00AA5BB7"/>
    <w:rsid w:val="00AA74E2"/>
    <w:rsid w:val="00AB0601"/>
    <w:rsid w:val="00AB1095"/>
    <w:rsid w:val="00AB13B3"/>
    <w:rsid w:val="00AB24E2"/>
    <w:rsid w:val="00AB31DC"/>
    <w:rsid w:val="00AB46FF"/>
    <w:rsid w:val="00AB5AE7"/>
    <w:rsid w:val="00AB5AF2"/>
    <w:rsid w:val="00AB636F"/>
    <w:rsid w:val="00AB6BB2"/>
    <w:rsid w:val="00AB756B"/>
    <w:rsid w:val="00AB7F2C"/>
    <w:rsid w:val="00AC1638"/>
    <w:rsid w:val="00AC2755"/>
    <w:rsid w:val="00AC3142"/>
    <w:rsid w:val="00AC339E"/>
    <w:rsid w:val="00AC35AC"/>
    <w:rsid w:val="00AC3661"/>
    <w:rsid w:val="00AC3D05"/>
    <w:rsid w:val="00AC4127"/>
    <w:rsid w:val="00AC597A"/>
    <w:rsid w:val="00AC677D"/>
    <w:rsid w:val="00AC75C8"/>
    <w:rsid w:val="00AD19AA"/>
    <w:rsid w:val="00AD1FBC"/>
    <w:rsid w:val="00AD257D"/>
    <w:rsid w:val="00AD2643"/>
    <w:rsid w:val="00AD418C"/>
    <w:rsid w:val="00AD511C"/>
    <w:rsid w:val="00AD5AEE"/>
    <w:rsid w:val="00AD6644"/>
    <w:rsid w:val="00AD70DE"/>
    <w:rsid w:val="00AD788D"/>
    <w:rsid w:val="00AD79E5"/>
    <w:rsid w:val="00AE0B44"/>
    <w:rsid w:val="00AE0DA3"/>
    <w:rsid w:val="00AE10AF"/>
    <w:rsid w:val="00AE1A40"/>
    <w:rsid w:val="00AE1ABA"/>
    <w:rsid w:val="00AE3A8D"/>
    <w:rsid w:val="00AE3BC0"/>
    <w:rsid w:val="00AE3E0D"/>
    <w:rsid w:val="00AE4F12"/>
    <w:rsid w:val="00AE5120"/>
    <w:rsid w:val="00AE53D3"/>
    <w:rsid w:val="00AE5C02"/>
    <w:rsid w:val="00AE5D3A"/>
    <w:rsid w:val="00AE6BFE"/>
    <w:rsid w:val="00AE6C27"/>
    <w:rsid w:val="00AE71B5"/>
    <w:rsid w:val="00AE74BA"/>
    <w:rsid w:val="00AE7BA1"/>
    <w:rsid w:val="00AF03C3"/>
    <w:rsid w:val="00AF188C"/>
    <w:rsid w:val="00AF1F9E"/>
    <w:rsid w:val="00AF22AB"/>
    <w:rsid w:val="00AF22B1"/>
    <w:rsid w:val="00AF261D"/>
    <w:rsid w:val="00AF27F7"/>
    <w:rsid w:val="00AF2C1C"/>
    <w:rsid w:val="00AF2D0E"/>
    <w:rsid w:val="00AF2DB5"/>
    <w:rsid w:val="00AF31E6"/>
    <w:rsid w:val="00AF3704"/>
    <w:rsid w:val="00AF3927"/>
    <w:rsid w:val="00AF3B41"/>
    <w:rsid w:val="00AF3FCA"/>
    <w:rsid w:val="00AF4E9F"/>
    <w:rsid w:val="00AF5440"/>
    <w:rsid w:val="00AF5EB8"/>
    <w:rsid w:val="00AF6855"/>
    <w:rsid w:val="00AF6F3C"/>
    <w:rsid w:val="00AF7205"/>
    <w:rsid w:val="00AF7B11"/>
    <w:rsid w:val="00AF7B17"/>
    <w:rsid w:val="00AF7CC7"/>
    <w:rsid w:val="00B00469"/>
    <w:rsid w:val="00B00F9F"/>
    <w:rsid w:val="00B0152D"/>
    <w:rsid w:val="00B0249F"/>
    <w:rsid w:val="00B03477"/>
    <w:rsid w:val="00B03D7D"/>
    <w:rsid w:val="00B04294"/>
    <w:rsid w:val="00B0456A"/>
    <w:rsid w:val="00B058AA"/>
    <w:rsid w:val="00B05CD2"/>
    <w:rsid w:val="00B06899"/>
    <w:rsid w:val="00B06F74"/>
    <w:rsid w:val="00B0740A"/>
    <w:rsid w:val="00B10091"/>
    <w:rsid w:val="00B10253"/>
    <w:rsid w:val="00B107B6"/>
    <w:rsid w:val="00B11109"/>
    <w:rsid w:val="00B11579"/>
    <w:rsid w:val="00B1171B"/>
    <w:rsid w:val="00B118A8"/>
    <w:rsid w:val="00B11C08"/>
    <w:rsid w:val="00B129CD"/>
    <w:rsid w:val="00B13397"/>
    <w:rsid w:val="00B13864"/>
    <w:rsid w:val="00B14D7A"/>
    <w:rsid w:val="00B15427"/>
    <w:rsid w:val="00B16BFC"/>
    <w:rsid w:val="00B17FBB"/>
    <w:rsid w:val="00B203A0"/>
    <w:rsid w:val="00B20C2B"/>
    <w:rsid w:val="00B20EFF"/>
    <w:rsid w:val="00B21551"/>
    <w:rsid w:val="00B2174D"/>
    <w:rsid w:val="00B21C8A"/>
    <w:rsid w:val="00B221DE"/>
    <w:rsid w:val="00B22759"/>
    <w:rsid w:val="00B228A2"/>
    <w:rsid w:val="00B235B6"/>
    <w:rsid w:val="00B23A34"/>
    <w:rsid w:val="00B24C28"/>
    <w:rsid w:val="00B26289"/>
    <w:rsid w:val="00B273FD"/>
    <w:rsid w:val="00B27AE0"/>
    <w:rsid w:val="00B27BFD"/>
    <w:rsid w:val="00B30418"/>
    <w:rsid w:val="00B322FA"/>
    <w:rsid w:val="00B3311C"/>
    <w:rsid w:val="00B33184"/>
    <w:rsid w:val="00B346A7"/>
    <w:rsid w:val="00B34705"/>
    <w:rsid w:val="00B34A94"/>
    <w:rsid w:val="00B34CD3"/>
    <w:rsid w:val="00B34E74"/>
    <w:rsid w:val="00B34EAD"/>
    <w:rsid w:val="00B35F30"/>
    <w:rsid w:val="00B372B3"/>
    <w:rsid w:val="00B37AB9"/>
    <w:rsid w:val="00B400BC"/>
    <w:rsid w:val="00B40264"/>
    <w:rsid w:val="00B40BB6"/>
    <w:rsid w:val="00B411AB"/>
    <w:rsid w:val="00B41E0E"/>
    <w:rsid w:val="00B422CF"/>
    <w:rsid w:val="00B42886"/>
    <w:rsid w:val="00B42D8A"/>
    <w:rsid w:val="00B42E8E"/>
    <w:rsid w:val="00B43292"/>
    <w:rsid w:val="00B43CAF"/>
    <w:rsid w:val="00B445C7"/>
    <w:rsid w:val="00B449C8"/>
    <w:rsid w:val="00B449DA"/>
    <w:rsid w:val="00B45064"/>
    <w:rsid w:val="00B45699"/>
    <w:rsid w:val="00B45842"/>
    <w:rsid w:val="00B45C1A"/>
    <w:rsid w:val="00B4769A"/>
    <w:rsid w:val="00B479BB"/>
    <w:rsid w:val="00B47B00"/>
    <w:rsid w:val="00B47CAB"/>
    <w:rsid w:val="00B50414"/>
    <w:rsid w:val="00B50DC1"/>
    <w:rsid w:val="00B51193"/>
    <w:rsid w:val="00B5211F"/>
    <w:rsid w:val="00B52292"/>
    <w:rsid w:val="00B52A26"/>
    <w:rsid w:val="00B52E44"/>
    <w:rsid w:val="00B52E6A"/>
    <w:rsid w:val="00B5345B"/>
    <w:rsid w:val="00B534E7"/>
    <w:rsid w:val="00B53614"/>
    <w:rsid w:val="00B548DE"/>
    <w:rsid w:val="00B54AF5"/>
    <w:rsid w:val="00B54D92"/>
    <w:rsid w:val="00B550F0"/>
    <w:rsid w:val="00B553F7"/>
    <w:rsid w:val="00B55CD1"/>
    <w:rsid w:val="00B561C3"/>
    <w:rsid w:val="00B56888"/>
    <w:rsid w:val="00B5728C"/>
    <w:rsid w:val="00B573FC"/>
    <w:rsid w:val="00B5741B"/>
    <w:rsid w:val="00B57E23"/>
    <w:rsid w:val="00B61460"/>
    <w:rsid w:val="00B61DF4"/>
    <w:rsid w:val="00B621B2"/>
    <w:rsid w:val="00B62A4B"/>
    <w:rsid w:val="00B631D5"/>
    <w:rsid w:val="00B631FA"/>
    <w:rsid w:val="00B632EF"/>
    <w:rsid w:val="00B63305"/>
    <w:rsid w:val="00B634BF"/>
    <w:rsid w:val="00B63592"/>
    <w:rsid w:val="00B63DBD"/>
    <w:rsid w:val="00B63F7B"/>
    <w:rsid w:val="00B640B1"/>
    <w:rsid w:val="00B64DEC"/>
    <w:rsid w:val="00B65886"/>
    <w:rsid w:val="00B660DF"/>
    <w:rsid w:val="00B677EB"/>
    <w:rsid w:val="00B6794B"/>
    <w:rsid w:val="00B7055B"/>
    <w:rsid w:val="00B71EFE"/>
    <w:rsid w:val="00B743E6"/>
    <w:rsid w:val="00B744AF"/>
    <w:rsid w:val="00B74882"/>
    <w:rsid w:val="00B74BDE"/>
    <w:rsid w:val="00B753BB"/>
    <w:rsid w:val="00B759EA"/>
    <w:rsid w:val="00B75C16"/>
    <w:rsid w:val="00B7680E"/>
    <w:rsid w:val="00B77354"/>
    <w:rsid w:val="00B8042E"/>
    <w:rsid w:val="00B8086F"/>
    <w:rsid w:val="00B8099F"/>
    <w:rsid w:val="00B80BB9"/>
    <w:rsid w:val="00B8182C"/>
    <w:rsid w:val="00B83AC2"/>
    <w:rsid w:val="00B84080"/>
    <w:rsid w:val="00B841B7"/>
    <w:rsid w:val="00B85404"/>
    <w:rsid w:val="00B858D3"/>
    <w:rsid w:val="00B859D0"/>
    <w:rsid w:val="00B85A74"/>
    <w:rsid w:val="00B86487"/>
    <w:rsid w:val="00B869DA"/>
    <w:rsid w:val="00B90414"/>
    <w:rsid w:val="00B905BC"/>
    <w:rsid w:val="00B906A6"/>
    <w:rsid w:val="00B908B4"/>
    <w:rsid w:val="00B910D3"/>
    <w:rsid w:val="00B91B70"/>
    <w:rsid w:val="00B92102"/>
    <w:rsid w:val="00B92434"/>
    <w:rsid w:val="00B925B8"/>
    <w:rsid w:val="00B926C2"/>
    <w:rsid w:val="00B92EB1"/>
    <w:rsid w:val="00B9307D"/>
    <w:rsid w:val="00B931CC"/>
    <w:rsid w:val="00B93688"/>
    <w:rsid w:val="00B94202"/>
    <w:rsid w:val="00B952D4"/>
    <w:rsid w:val="00B95D7C"/>
    <w:rsid w:val="00B96C9B"/>
    <w:rsid w:val="00B977F6"/>
    <w:rsid w:val="00BA0932"/>
    <w:rsid w:val="00BA0A7F"/>
    <w:rsid w:val="00BA0F40"/>
    <w:rsid w:val="00BA1251"/>
    <w:rsid w:val="00BA15E6"/>
    <w:rsid w:val="00BA162E"/>
    <w:rsid w:val="00BA1D6F"/>
    <w:rsid w:val="00BA1EDF"/>
    <w:rsid w:val="00BA1F45"/>
    <w:rsid w:val="00BA353C"/>
    <w:rsid w:val="00BA37EB"/>
    <w:rsid w:val="00BA3ABD"/>
    <w:rsid w:val="00BA3D5B"/>
    <w:rsid w:val="00BA61A8"/>
    <w:rsid w:val="00BA6AC0"/>
    <w:rsid w:val="00BA6DCF"/>
    <w:rsid w:val="00BA7761"/>
    <w:rsid w:val="00BA7E80"/>
    <w:rsid w:val="00BB00FE"/>
    <w:rsid w:val="00BB0319"/>
    <w:rsid w:val="00BB212A"/>
    <w:rsid w:val="00BB2BF8"/>
    <w:rsid w:val="00BB3D38"/>
    <w:rsid w:val="00BB414D"/>
    <w:rsid w:val="00BB4E08"/>
    <w:rsid w:val="00BB4F30"/>
    <w:rsid w:val="00BB62AD"/>
    <w:rsid w:val="00BB68B0"/>
    <w:rsid w:val="00BB765C"/>
    <w:rsid w:val="00BB7D6B"/>
    <w:rsid w:val="00BC053C"/>
    <w:rsid w:val="00BC05EF"/>
    <w:rsid w:val="00BC12AC"/>
    <w:rsid w:val="00BC1CFC"/>
    <w:rsid w:val="00BC1D09"/>
    <w:rsid w:val="00BC1E96"/>
    <w:rsid w:val="00BC1F14"/>
    <w:rsid w:val="00BC35BF"/>
    <w:rsid w:val="00BC36A3"/>
    <w:rsid w:val="00BC3A8A"/>
    <w:rsid w:val="00BC40A0"/>
    <w:rsid w:val="00BC4380"/>
    <w:rsid w:val="00BC4569"/>
    <w:rsid w:val="00BC65D4"/>
    <w:rsid w:val="00BC6C88"/>
    <w:rsid w:val="00BC7433"/>
    <w:rsid w:val="00BD030E"/>
    <w:rsid w:val="00BD0401"/>
    <w:rsid w:val="00BD1300"/>
    <w:rsid w:val="00BD1703"/>
    <w:rsid w:val="00BD1E8C"/>
    <w:rsid w:val="00BD24C3"/>
    <w:rsid w:val="00BD265A"/>
    <w:rsid w:val="00BD2737"/>
    <w:rsid w:val="00BD2834"/>
    <w:rsid w:val="00BD2EBC"/>
    <w:rsid w:val="00BD37CE"/>
    <w:rsid w:val="00BD4126"/>
    <w:rsid w:val="00BD5392"/>
    <w:rsid w:val="00BD5788"/>
    <w:rsid w:val="00BD5AC5"/>
    <w:rsid w:val="00BD6042"/>
    <w:rsid w:val="00BD6290"/>
    <w:rsid w:val="00BD6926"/>
    <w:rsid w:val="00BD6BFB"/>
    <w:rsid w:val="00BD6CFB"/>
    <w:rsid w:val="00BD6E3A"/>
    <w:rsid w:val="00BD7324"/>
    <w:rsid w:val="00BD76C2"/>
    <w:rsid w:val="00BE00C5"/>
    <w:rsid w:val="00BE054F"/>
    <w:rsid w:val="00BE0795"/>
    <w:rsid w:val="00BE093F"/>
    <w:rsid w:val="00BE0982"/>
    <w:rsid w:val="00BE0AA4"/>
    <w:rsid w:val="00BE0C7D"/>
    <w:rsid w:val="00BE0EAC"/>
    <w:rsid w:val="00BE1628"/>
    <w:rsid w:val="00BE4964"/>
    <w:rsid w:val="00BE581A"/>
    <w:rsid w:val="00BE5BCC"/>
    <w:rsid w:val="00BE5DB1"/>
    <w:rsid w:val="00BE6E4D"/>
    <w:rsid w:val="00BE78C9"/>
    <w:rsid w:val="00BE7A62"/>
    <w:rsid w:val="00BE7E47"/>
    <w:rsid w:val="00BE7FE6"/>
    <w:rsid w:val="00BF018C"/>
    <w:rsid w:val="00BF0E32"/>
    <w:rsid w:val="00BF0E61"/>
    <w:rsid w:val="00BF1620"/>
    <w:rsid w:val="00BF163A"/>
    <w:rsid w:val="00BF1A1C"/>
    <w:rsid w:val="00BF1E4B"/>
    <w:rsid w:val="00BF2224"/>
    <w:rsid w:val="00BF2D57"/>
    <w:rsid w:val="00BF5263"/>
    <w:rsid w:val="00BF5CC3"/>
    <w:rsid w:val="00BF606C"/>
    <w:rsid w:val="00BF6C6B"/>
    <w:rsid w:val="00BF6CE9"/>
    <w:rsid w:val="00BF7883"/>
    <w:rsid w:val="00BF7E51"/>
    <w:rsid w:val="00BF7E92"/>
    <w:rsid w:val="00C005F0"/>
    <w:rsid w:val="00C00A3E"/>
    <w:rsid w:val="00C01814"/>
    <w:rsid w:val="00C019C9"/>
    <w:rsid w:val="00C0285B"/>
    <w:rsid w:val="00C02CE1"/>
    <w:rsid w:val="00C0309C"/>
    <w:rsid w:val="00C035DB"/>
    <w:rsid w:val="00C039AB"/>
    <w:rsid w:val="00C03EAE"/>
    <w:rsid w:val="00C055ED"/>
    <w:rsid w:val="00C0563B"/>
    <w:rsid w:val="00C058FD"/>
    <w:rsid w:val="00C05A06"/>
    <w:rsid w:val="00C0641B"/>
    <w:rsid w:val="00C06788"/>
    <w:rsid w:val="00C078DC"/>
    <w:rsid w:val="00C10251"/>
    <w:rsid w:val="00C106C1"/>
    <w:rsid w:val="00C10B50"/>
    <w:rsid w:val="00C11315"/>
    <w:rsid w:val="00C12C3B"/>
    <w:rsid w:val="00C13916"/>
    <w:rsid w:val="00C13E82"/>
    <w:rsid w:val="00C142F5"/>
    <w:rsid w:val="00C14B52"/>
    <w:rsid w:val="00C155A2"/>
    <w:rsid w:val="00C15D09"/>
    <w:rsid w:val="00C16E07"/>
    <w:rsid w:val="00C20C80"/>
    <w:rsid w:val="00C21B04"/>
    <w:rsid w:val="00C22336"/>
    <w:rsid w:val="00C229DC"/>
    <w:rsid w:val="00C22AB3"/>
    <w:rsid w:val="00C22D3E"/>
    <w:rsid w:val="00C23CC8"/>
    <w:rsid w:val="00C24FC3"/>
    <w:rsid w:val="00C2623E"/>
    <w:rsid w:val="00C26711"/>
    <w:rsid w:val="00C268F2"/>
    <w:rsid w:val="00C274BE"/>
    <w:rsid w:val="00C276C7"/>
    <w:rsid w:val="00C27E55"/>
    <w:rsid w:val="00C30103"/>
    <w:rsid w:val="00C306D6"/>
    <w:rsid w:val="00C308D6"/>
    <w:rsid w:val="00C30987"/>
    <w:rsid w:val="00C3238F"/>
    <w:rsid w:val="00C32636"/>
    <w:rsid w:val="00C32E34"/>
    <w:rsid w:val="00C33C75"/>
    <w:rsid w:val="00C33D87"/>
    <w:rsid w:val="00C34838"/>
    <w:rsid w:val="00C348ED"/>
    <w:rsid w:val="00C34AFB"/>
    <w:rsid w:val="00C353D5"/>
    <w:rsid w:val="00C354DF"/>
    <w:rsid w:val="00C35F27"/>
    <w:rsid w:val="00C363A2"/>
    <w:rsid w:val="00C374B4"/>
    <w:rsid w:val="00C40ACF"/>
    <w:rsid w:val="00C40FA1"/>
    <w:rsid w:val="00C410E0"/>
    <w:rsid w:val="00C42318"/>
    <w:rsid w:val="00C42521"/>
    <w:rsid w:val="00C42720"/>
    <w:rsid w:val="00C42A64"/>
    <w:rsid w:val="00C43024"/>
    <w:rsid w:val="00C44810"/>
    <w:rsid w:val="00C44865"/>
    <w:rsid w:val="00C449C5"/>
    <w:rsid w:val="00C45F46"/>
    <w:rsid w:val="00C461DD"/>
    <w:rsid w:val="00C46CBE"/>
    <w:rsid w:val="00C47B3A"/>
    <w:rsid w:val="00C47D40"/>
    <w:rsid w:val="00C47F9E"/>
    <w:rsid w:val="00C50777"/>
    <w:rsid w:val="00C511ED"/>
    <w:rsid w:val="00C517DB"/>
    <w:rsid w:val="00C52305"/>
    <w:rsid w:val="00C52CE5"/>
    <w:rsid w:val="00C532BE"/>
    <w:rsid w:val="00C539EA"/>
    <w:rsid w:val="00C541FE"/>
    <w:rsid w:val="00C54BD8"/>
    <w:rsid w:val="00C54C1A"/>
    <w:rsid w:val="00C552D3"/>
    <w:rsid w:val="00C56318"/>
    <w:rsid w:val="00C56423"/>
    <w:rsid w:val="00C56B3E"/>
    <w:rsid w:val="00C56EB1"/>
    <w:rsid w:val="00C56F0A"/>
    <w:rsid w:val="00C570F1"/>
    <w:rsid w:val="00C57C39"/>
    <w:rsid w:val="00C6002B"/>
    <w:rsid w:val="00C60366"/>
    <w:rsid w:val="00C6054B"/>
    <w:rsid w:val="00C607C5"/>
    <w:rsid w:val="00C6115A"/>
    <w:rsid w:val="00C6137E"/>
    <w:rsid w:val="00C61464"/>
    <w:rsid w:val="00C61B80"/>
    <w:rsid w:val="00C62035"/>
    <w:rsid w:val="00C62301"/>
    <w:rsid w:val="00C6333C"/>
    <w:rsid w:val="00C63734"/>
    <w:rsid w:val="00C6375F"/>
    <w:rsid w:val="00C63DE6"/>
    <w:rsid w:val="00C63E42"/>
    <w:rsid w:val="00C63FEE"/>
    <w:rsid w:val="00C64C58"/>
    <w:rsid w:val="00C651AA"/>
    <w:rsid w:val="00C65943"/>
    <w:rsid w:val="00C65A6A"/>
    <w:rsid w:val="00C65A7D"/>
    <w:rsid w:val="00C65FA6"/>
    <w:rsid w:val="00C6689C"/>
    <w:rsid w:val="00C66C3C"/>
    <w:rsid w:val="00C671DD"/>
    <w:rsid w:val="00C70268"/>
    <w:rsid w:val="00C70CA5"/>
    <w:rsid w:val="00C713EB"/>
    <w:rsid w:val="00C71626"/>
    <w:rsid w:val="00C722E4"/>
    <w:rsid w:val="00C7464C"/>
    <w:rsid w:val="00C760C3"/>
    <w:rsid w:val="00C778D5"/>
    <w:rsid w:val="00C80668"/>
    <w:rsid w:val="00C818A6"/>
    <w:rsid w:val="00C81AB6"/>
    <w:rsid w:val="00C81C1A"/>
    <w:rsid w:val="00C8267B"/>
    <w:rsid w:val="00C8279B"/>
    <w:rsid w:val="00C82A53"/>
    <w:rsid w:val="00C83677"/>
    <w:rsid w:val="00C8371B"/>
    <w:rsid w:val="00C83AC1"/>
    <w:rsid w:val="00C84186"/>
    <w:rsid w:val="00C84384"/>
    <w:rsid w:val="00C84F90"/>
    <w:rsid w:val="00C84FE8"/>
    <w:rsid w:val="00C859FA"/>
    <w:rsid w:val="00C8622C"/>
    <w:rsid w:val="00C8668A"/>
    <w:rsid w:val="00C87629"/>
    <w:rsid w:val="00C877FA"/>
    <w:rsid w:val="00C87851"/>
    <w:rsid w:val="00C87C15"/>
    <w:rsid w:val="00C90429"/>
    <w:rsid w:val="00C90680"/>
    <w:rsid w:val="00C9112E"/>
    <w:rsid w:val="00C947B8"/>
    <w:rsid w:val="00C94BC9"/>
    <w:rsid w:val="00C94C2E"/>
    <w:rsid w:val="00C9682B"/>
    <w:rsid w:val="00C97A04"/>
    <w:rsid w:val="00C97C11"/>
    <w:rsid w:val="00C97C47"/>
    <w:rsid w:val="00C97E73"/>
    <w:rsid w:val="00C97F17"/>
    <w:rsid w:val="00CA1726"/>
    <w:rsid w:val="00CA18A1"/>
    <w:rsid w:val="00CA20DA"/>
    <w:rsid w:val="00CA25DA"/>
    <w:rsid w:val="00CA333D"/>
    <w:rsid w:val="00CA34C1"/>
    <w:rsid w:val="00CA357D"/>
    <w:rsid w:val="00CA4064"/>
    <w:rsid w:val="00CA566C"/>
    <w:rsid w:val="00CA5F19"/>
    <w:rsid w:val="00CA608C"/>
    <w:rsid w:val="00CA6C58"/>
    <w:rsid w:val="00CB00B0"/>
    <w:rsid w:val="00CB0D95"/>
    <w:rsid w:val="00CB15BB"/>
    <w:rsid w:val="00CB181D"/>
    <w:rsid w:val="00CB1CBF"/>
    <w:rsid w:val="00CB1CED"/>
    <w:rsid w:val="00CB24FA"/>
    <w:rsid w:val="00CB2596"/>
    <w:rsid w:val="00CB2A6E"/>
    <w:rsid w:val="00CB3049"/>
    <w:rsid w:val="00CB346F"/>
    <w:rsid w:val="00CB35BC"/>
    <w:rsid w:val="00CB3D30"/>
    <w:rsid w:val="00CB42B2"/>
    <w:rsid w:val="00CB44BC"/>
    <w:rsid w:val="00CB4FEF"/>
    <w:rsid w:val="00CB6A18"/>
    <w:rsid w:val="00CB71BB"/>
    <w:rsid w:val="00CB745A"/>
    <w:rsid w:val="00CC0285"/>
    <w:rsid w:val="00CC0370"/>
    <w:rsid w:val="00CC06C8"/>
    <w:rsid w:val="00CC2085"/>
    <w:rsid w:val="00CC2351"/>
    <w:rsid w:val="00CC29FB"/>
    <w:rsid w:val="00CC2FAF"/>
    <w:rsid w:val="00CC3116"/>
    <w:rsid w:val="00CC3D97"/>
    <w:rsid w:val="00CC4200"/>
    <w:rsid w:val="00CC441B"/>
    <w:rsid w:val="00CC52E1"/>
    <w:rsid w:val="00CC6433"/>
    <w:rsid w:val="00CC6BD5"/>
    <w:rsid w:val="00CC7379"/>
    <w:rsid w:val="00CC7CCF"/>
    <w:rsid w:val="00CD0220"/>
    <w:rsid w:val="00CD046F"/>
    <w:rsid w:val="00CD07B8"/>
    <w:rsid w:val="00CD0F12"/>
    <w:rsid w:val="00CD14A3"/>
    <w:rsid w:val="00CD194B"/>
    <w:rsid w:val="00CD1B74"/>
    <w:rsid w:val="00CD1FD5"/>
    <w:rsid w:val="00CD2235"/>
    <w:rsid w:val="00CD2247"/>
    <w:rsid w:val="00CD29A1"/>
    <w:rsid w:val="00CD2E55"/>
    <w:rsid w:val="00CD37A2"/>
    <w:rsid w:val="00CD39C0"/>
    <w:rsid w:val="00CD42B0"/>
    <w:rsid w:val="00CD42BA"/>
    <w:rsid w:val="00CD4466"/>
    <w:rsid w:val="00CD4ADA"/>
    <w:rsid w:val="00CD4FAA"/>
    <w:rsid w:val="00CD58D7"/>
    <w:rsid w:val="00CD7494"/>
    <w:rsid w:val="00CD7772"/>
    <w:rsid w:val="00CE0C04"/>
    <w:rsid w:val="00CE10DA"/>
    <w:rsid w:val="00CE14AD"/>
    <w:rsid w:val="00CE1651"/>
    <w:rsid w:val="00CE29E3"/>
    <w:rsid w:val="00CE2AC9"/>
    <w:rsid w:val="00CE3498"/>
    <w:rsid w:val="00CE372B"/>
    <w:rsid w:val="00CE380C"/>
    <w:rsid w:val="00CE4F59"/>
    <w:rsid w:val="00CE550F"/>
    <w:rsid w:val="00CE59F3"/>
    <w:rsid w:val="00CE6684"/>
    <w:rsid w:val="00CE6686"/>
    <w:rsid w:val="00CE6734"/>
    <w:rsid w:val="00CE7199"/>
    <w:rsid w:val="00CE77F9"/>
    <w:rsid w:val="00CE7CB2"/>
    <w:rsid w:val="00CF18B7"/>
    <w:rsid w:val="00CF1CD1"/>
    <w:rsid w:val="00CF1F24"/>
    <w:rsid w:val="00CF226B"/>
    <w:rsid w:val="00CF3983"/>
    <w:rsid w:val="00CF4397"/>
    <w:rsid w:val="00CF4891"/>
    <w:rsid w:val="00CF4929"/>
    <w:rsid w:val="00CF6A1C"/>
    <w:rsid w:val="00CF7424"/>
    <w:rsid w:val="00D01005"/>
    <w:rsid w:val="00D013EC"/>
    <w:rsid w:val="00D01C0A"/>
    <w:rsid w:val="00D02971"/>
    <w:rsid w:val="00D02F98"/>
    <w:rsid w:val="00D031B1"/>
    <w:rsid w:val="00D03B1D"/>
    <w:rsid w:val="00D03DB8"/>
    <w:rsid w:val="00D03F14"/>
    <w:rsid w:val="00D045E6"/>
    <w:rsid w:val="00D04613"/>
    <w:rsid w:val="00D04699"/>
    <w:rsid w:val="00D04B92"/>
    <w:rsid w:val="00D052DC"/>
    <w:rsid w:val="00D0638A"/>
    <w:rsid w:val="00D063B8"/>
    <w:rsid w:val="00D06A84"/>
    <w:rsid w:val="00D06F1B"/>
    <w:rsid w:val="00D1055E"/>
    <w:rsid w:val="00D10B18"/>
    <w:rsid w:val="00D10BEF"/>
    <w:rsid w:val="00D11209"/>
    <w:rsid w:val="00D114BD"/>
    <w:rsid w:val="00D11533"/>
    <w:rsid w:val="00D1202B"/>
    <w:rsid w:val="00D12794"/>
    <w:rsid w:val="00D12E0C"/>
    <w:rsid w:val="00D12FB6"/>
    <w:rsid w:val="00D1327F"/>
    <w:rsid w:val="00D13458"/>
    <w:rsid w:val="00D13EF3"/>
    <w:rsid w:val="00D13F5E"/>
    <w:rsid w:val="00D145E4"/>
    <w:rsid w:val="00D14739"/>
    <w:rsid w:val="00D14B14"/>
    <w:rsid w:val="00D14DD9"/>
    <w:rsid w:val="00D15C2B"/>
    <w:rsid w:val="00D15C36"/>
    <w:rsid w:val="00D16E8D"/>
    <w:rsid w:val="00D16F8C"/>
    <w:rsid w:val="00D1711B"/>
    <w:rsid w:val="00D17513"/>
    <w:rsid w:val="00D17E3F"/>
    <w:rsid w:val="00D206E1"/>
    <w:rsid w:val="00D20D82"/>
    <w:rsid w:val="00D21853"/>
    <w:rsid w:val="00D23C07"/>
    <w:rsid w:val="00D24317"/>
    <w:rsid w:val="00D24A0B"/>
    <w:rsid w:val="00D24CC2"/>
    <w:rsid w:val="00D24FF7"/>
    <w:rsid w:val="00D255F8"/>
    <w:rsid w:val="00D25D81"/>
    <w:rsid w:val="00D2628F"/>
    <w:rsid w:val="00D262FD"/>
    <w:rsid w:val="00D278E3"/>
    <w:rsid w:val="00D30252"/>
    <w:rsid w:val="00D30920"/>
    <w:rsid w:val="00D31878"/>
    <w:rsid w:val="00D32B5F"/>
    <w:rsid w:val="00D32E67"/>
    <w:rsid w:val="00D3346D"/>
    <w:rsid w:val="00D3383B"/>
    <w:rsid w:val="00D33C06"/>
    <w:rsid w:val="00D33C90"/>
    <w:rsid w:val="00D33E13"/>
    <w:rsid w:val="00D359B6"/>
    <w:rsid w:val="00D35E96"/>
    <w:rsid w:val="00D37038"/>
    <w:rsid w:val="00D37644"/>
    <w:rsid w:val="00D37933"/>
    <w:rsid w:val="00D37EE1"/>
    <w:rsid w:val="00D37FAC"/>
    <w:rsid w:val="00D403A9"/>
    <w:rsid w:val="00D40FAA"/>
    <w:rsid w:val="00D41040"/>
    <w:rsid w:val="00D415BC"/>
    <w:rsid w:val="00D42178"/>
    <w:rsid w:val="00D42D86"/>
    <w:rsid w:val="00D42E35"/>
    <w:rsid w:val="00D439E3"/>
    <w:rsid w:val="00D43B2E"/>
    <w:rsid w:val="00D43DEC"/>
    <w:rsid w:val="00D44DE5"/>
    <w:rsid w:val="00D450B0"/>
    <w:rsid w:val="00D450E5"/>
    <w:rsid w:val="00D45611"/>
    <w:rsid w:val="00D45C19"/>
    <w:rsid w:val="00D45C4B"/>
    <w:rsid w:val="00D474DF"/>
    <w:rsid w:val="00D505AA"/>
    <w:rsid w:val="00D52E8A"/>
    <w:rsid w:val="00D52EAC"/>
    <w:rsid w:val="00D5334D"/>
    <w:rsid w:val="00D5356D"/>
    <w:rsid w:val="00D56477"/>
    <w:rsid w:val="00D56774"/>
    <w:rsid w:val="00D57F99"/>
    <w:rsid w:val="00D60118"/>
    <w:rsid w:val="00D6019D"/>
    <w:rsid w:val="00D60359"/>
    <w:rsid w:val="00D6087E"/>
    <w:rsid w:val="00D60B4D"/>
    <w:rsid w:val="00D619F7"/>
    <w:rsid w:val="00D61BBB"/>
    <w:rsid w:val="00D61DFF"/>
    <w:rsid w:val="00D6345E"/>
    <w:rsid w:val="00D6386D"/>
    <w:rsid w:val="00D63B4A"/>
    <w:rsid w:val="00D64288"/>
    <w:rsid w:val="00D64D5C"/>
    <w:rsid w:val="00D64DB3"/>
    <w:rsid w:val="00D65619"/>
    <w:rsid w:val="00D65EB2"/>
    <w:rsid w:val="00D66EDF"/>
    <w:rsid w:val="00D66F9F"/>
    <w:rsid w:val="00D67373"/>
    <w:rsid w:val="00D67736"/>
    <w:rsid w:val="00D67A74"/>
    <w:rsid w:val="00D67B01"/>
    <w:rsid w:val="00D7001C"/>
    <w:rsid w:val="00D70CC4"/>
    <w:rsid w:val="00D71946"/>
    <w:rsid w:val="00D7323C"/>
    <w:rsid w:val="00D73720"/>
    <w:rsid w:val="00D7383D"/>
    <w:rsid w:val="00D73B97"/>
    <w:rsid w:val="00D73BEB"/>
    <w:rsid w:val="00D73D01"/>
    <w:rsid w:val="00D749FD"/>
    <w:rsid w:val="00D753BA"/>
    <w:rsid w:val="00D75B9E"/>
    <w:rsid w:val="00D76052"/>
    <w:rsid w:val="00D76D34"/>
    <w:rsid w:val="00D77213"/>
    <w:rsid w:val="00D772B7"/>
    <w:rsid w:val="00D772E7"/>
    <w:rsid w:val="00D77743"/>
    <w:rsid w:val="00D77F74"/>
    <w:rsid w:val="00D80905"/>
    <w:rsid w:val="00D80C93"/>
    <w:rsid w:val="00D80D98"/>
    <w:rsid w:val="00D82B00"/>
    <w:rsid w:val="00D830A1"/>
    <w:rsid w:val="00D8324D"/>
    <w:rsid w:val="00D83767"/>
    <w:rsid w:val="00D84BFA"/>
    <w:rsid w:val="00D858E0"/>
    <w:rsid w:val="00D86E02"/>
    <w:rsid w:val="00D86E76"/>
    <w:rsid w:val="00D875BC"/>
    <w:rsid w:val="00D87C03"/>
    <w:rsid w:val="00D900A6"/>
    <w:rsid w:val="00D900E1"/>
    <w:rsid w:val="00D90A12"/>
    <w:rsid w:val="00D90B2A"/>
    <w:rsid w:val="00D90D20"/>
    <w:rsid w:val="00D913C3"/>
    <w:rsid w:val="00D91949"/>
    <w:rsid w:val="00D91E99"/>
    <w:rsid w:val="00D9290C"/>
    <w:rsid w:val="00D92FCF"/>
    <w:rsid w:val="00D930F6"/>
    <w:rsid w:val="00D93367"/>
    <w:rsid w:val="00D93F28"/>
    <w:rsid w:val="00D945A3"/>
    <w:rsid w:val="00D9473B"/>
    <w:rsid w:val="00D9486F"/>
    <w:rsid w:val="00D94F1C"/>
    <w:rsid w:val="00D954E6"/>
    <w:rsid w:val="00D95583"/>
    <w:rsid w:val="00D95C5F"/>
    <w:rsid w:val="00D96047"/>
    <w:rsid w:val="00D970DD"/>
    <w:rsid w:val="00D97411"/>
    <w:rsid w:val="00D974F2"/>
    <w:rsid w:val="00D97922"/>
    <w:rsid w:val="00D979FB"/>
    <w:rsid w:val="00D97ABE"/>
    <w:rsid w:val="00D97EA9"/>
    <w:rsid w:val="00D97F14"/>
    <w:rsid w:val="00DA0437"/>
    <w:rsid w:val="00DA0AA6"/>
    <w:rsid w:val="00DA0D96"/>
    <w:rsid w:val="00DA0D9C"/>
    <w:rsid w:val="00DA15B6"/>
    <w:rsid w:val="00DA1654"/>
    <w:rsid w:val="00DA1950"/>
    <w:rsid w:val="00DA1F87"/>
    <w:rsid w:val="00DA247C"/>
    <w:rsid w:val="00DA24CB"/>
    <w:rsid w:val="00DA3AC2"/>
    <w:rsid w:val="00DA3FE2"/>
    <w:rsid w:val="00DA5563"/>
    <w:rsid w:val="00DA5B25"/>
    <w:rsid w:val="00DA5C6D"/>
    <w:rsid w:val="00DA5EA7"/>
    <w:rsid w:val="00DA620D"/>
    <w:rsid w:val="00DA63E6"/>
    <w:rsid w:val="00DA66F3"/>
    <w:rsid w:val="00DB007B"/>
    <w:rsid w:val="00DB0080"/>
    <w:rsid w:val="00DB0602"/>
    <w:rsid w:val="00DB0674"/>
    <w:rsid w:val="00DB080D"/>
    <w:rsid w:val="00DB10C7"/>
    <w:rsid w:val="00DB125E"/>
    <w:rsid w:val="00DB1D9E"/>
    <w:rsid w:val="00DB24E6"/>
    <w:rsid w:val="00DB31B0"/>
    <w:rsid w:val="00DB3734"/>
    <w:rsid w:val="00DB4159"/>
    <w:rsid w:val="00DB42FB"/>
    <w:rsid w:val="00DB4316"/>
    <w:rsid w:val="00DB48C8"/>
    <w:rsid w:val="00DB4DB3"/>
    <w:rsid w:val="00DB6741"/>
    <w:rsid w:val="00DB7B5F"/>
    <w:rsid w:val="00DB7C0B"/>
    <w:rsid w:val="00DC080A"/>
    <w:rsid w:val="00DC128C"/>
    <w:rsid w:val="00DC17D7"/>
    <w:rsid w:val="00DC29D6"/>
    <w:rsid w:val="00DC2E26"/>
    <w:rsid w:val="00DC2E9F"/>
    <w:rsid w:val="00DC36D5"/>
    <w:rsid w:val="00DC3AD1"/>
    <w:rsid w:val="00DC3C70"/>
    <w:rsid w:val="00DC4CAE"/>
    <w:rsid w:val="00DC588B"/>
    <w:rsid w:val="00DC5A52"/>
    <w:rsid w:val="00DC6CE0"/>
    <w:rsid w:val="00DC6E44"/>
    <w:rsid w:val="00DC70C1"/>
    <w:rsid w:val="00DC71CC"/>
    <w:rsid w:val="00DC7697"/>
    <w:rsid w:val="00DC7A5E"/>
    <w:rsid w:val="00DC7A82"/>
    <w:rsid w:val="00DD0E14"/>
    <w:rsid w:val="00DD1EC4"/>
    <w:rsid w:val="00DD1EE4"/>
    <w:rsid w:val="00DD2BA9"/>
    <w:rsid w:val="00DD40CC"/>
    <w:rsid w:val="00DD478B"/>
    <w:rsid w:val="00DD4B96"/>
    <w:rsid w:val="00DD57DB"/>
    <w:rsid w:val="00DD62BB"/>
    <w:rsid w:val="00DD64F8"/>
    <w:rsid w:val="00DD69AF"/>
    <w:rsid w:val="00DD7B49"/>
    <w:rsid w:val="00DD7C80"/>
    <w:rsid w:val="00DE0314"/>
    <w:rsid w:val="00DE1A69"/>
    <w:rsid w:val="00DE1D4D"/>
    <w:rsid w:val="00DE2D26"/>
    <w:rsid w:val="00DE2EB4"/>
    <w:rsid w:val="00DE3E45"/>
    <w:rsid w:val="00DE3E70"/>
    <w:rsid w:val="00DE444B"/>
    <w:rsid w:val="00DE5E8F"/>
    <w:rsid w:val="00DE62F5"/>
    <w:rsid w:val="00DE63D0"/>
    <w:rsid w:val="00DE7A31"/>
    <w:rsid w:val="00DE7CA3"/>
    <w:rsid w:val="00DF2A9B"/>
    <w:rsid w:val="00DF2C48"/>
    <w:rsid w:val="00DF336E"/>
    <w:rsid w:val="00DF349A"/>
    <w:rsid w:val="00DF3E8D"/>
    <w:rsid w:val="00DF484F"/>
    <w:rsid w:val="00DF5E9F"/>
    <w:rsid w:val="00DF6039"/>
    <w:rsid w:val="00DF682D"/>
    <w:rsid w:val="00DF6C7F"/>
    <w:rsid w:val="00DF7F3B"/>
    <w:rsid w:val="00E01B69"/>
    <w:rsid w:val="00E01D5E"/>
    <w:rsid w:val="00E02402"/>
    <w:rsid w:val="00E02675"/>
    <w:rsid w:val="00E027B0"/>
    <w:rsid w:val="00E031F0"/>
    <w:rsid w:val="00E03F9A"/>
    <w:rsid w:val="00E048F0"/>
    <w:rsid w:val="00E04D3B"/>
    <w:rsid w:val="00E05716"/>
    <w:rsid w:val="00E05839"/>
    <w:rsid w:val="00E073E3"/>
    <w:rsid w:val="00E07851"/>
    <w:rsid w:val="00E100F8"/>
    <w:rsid w:val="00E10D34"/>
    <w:rsid w:val="00E115E3"/>
    <w:rsid w:val="00E11909"/>
    <w:rsid w:val="00E11953"/>
    <w:rsid w:val="00E11E84"/>
    <w:rsid w:val="00E1240B"/>
    <w:rsid w:val="00E1379D"/>
    <w:rsid w:val="00E13C38"/>
    <w:rsid w:val="00E14695"/>
    <w:rsid w:val="00E148ED"/>
    <w:rsid w:val="00E14AA5"/>
    <w:rsid w:val="00E14BF7"/>
    <w:rsid w:val="00E14E07"/>
    <w:rsid w:val="00E17575"/>
    <w:rsid w:val="00E20666"/>
    <w:rsid w:val="00E20BE0"/>
    <w:rsid w:val="00E21EEF"/>
    <w:rsid w:val="00E22294"/>
    <w:rsid w:val="00E22301"/>
    <w:rsid w:val="00E22615"/>
    <w:rsid w:val="00E22D5F"/>
    <w:rsid w:val="00E23E4A"/>
    <w:rsid w:val="00E2492D"/>
    <w:rsid w:val="00E24C4F"/>
    <w:rsid w:val="00E24DAF"/>
    <w:rsid w:val="00E24F89"/>
    <w:rsid w:val="00E2643E"/>
    <w:rsid w:val="00E2666C"/>
    <w:rsid w:val="00E2684F"/>
    <w:rsid w:val="00E26EDE"/>
    <w:rsid w:val="00E26F67"/>
    <w:rsid w:val="00E27AD7"/>
    <w:rsid w:val="00E305DE"/>
    <w:rsid w:val="00E33918"/>
    <w:rsid w:val="00E33EAF"/>
    <w:rsid w:val="00E341BE"/>
    <w:rsid w:val="00E3510D"/>
    <w:rsid w:val="00E35B86"/>
    <w:rsid w:val="00E361E9"/>
    <w:rsid w:val="00E3628A"/>
    <w:rsid w:val="00E36861"/>
    <w:rsid w:val="00E369E9"/>
    <w:rsid w:val="00E374A0"/>
    <w:rsid w:val="00E401A3"/>
    <w:rsid w:val="00E407E1"/>
    <w:rsid w:val="00E40AF4"/>
    <w:rsid w:val="00E41E0D"/>
    <w:rsid w:val="00E420A1"/>
    <w:rsid w:val="00E43016"/>
    <w:rsid w:val="00E43376"/>
    <w:rsid w:val="00E43AA7"/>
    <w:rsid w:val="00E43CA4"/>
    <w:rsid w:val="00E44990"/>
    <w:rsid w:val="00E44BB7"/>
    <w:rsid w:val="00E45877"/>
    <w:rsid w:val="00E4696C"/>
    <w:rsid w:val="00E46D2E"/>
    <w:rsid w:val="00E475C5"/>
    <w:rsid w:val="00E47CE9"/>
    <w:rsid w:val="00E502EC"/>
    <w:rsid w:val="00E51B5B"/>
    <w:rsid w:val="00E52BB5"/>
    <w:rsid w:val="00E5359C"/>
    <w:rsid w:val="00E5393D"/>
    <w:rsid w:val="00E53E7C"/>
    <w:rsid w:val="00E5420D"/>
    <w:rsid w:val="00E54959"/>
    <w:rsid w:val="00E54AFF"/>
    <w:rsid w:val="00E54C84"/>
    <w:rsid w:val="00E60460"/>
    <w:rsid w:val="00E60470"/>
    <w:rsid w:val="00E605DF"/>
    <w:rsid w:val="00E61D83"/>
    <w:rsid w:val="00E61DC5"/>
    <w:rsid w:val="00E61FC6"/>
    <w:rsid w:val="00E62957"/>
    <w:rsid w:val="00E62972"/>
    <w:rsid w:val="00E63D0C"/>
    <w:rsid w:val="00E6412C"/>
    <w:rsid w:val="00E64A7D"/>
    <w:rsid w:val="00E65839"/>
    <w:rsid w:val="00E65F4D"/>
    <w:rsid w:val="00E66032"/>
    <w:rsid w:val="00E6614C"/>
    <w:rsid w:val="00E66165"/>
    <w:rsid w:val="00E66CEE"/>
    <w:rsid w:val="00E6717E"/>
    <w:rsid w:val="00E67B1D"/>
    <w:rsid w:val="00E67CD8"/>
    <w:rsid w:val="00E67D3F"/>
    <w:rsid w:val="00E70FBA"/>
    <w:rsid w:val="00E7110F"/>
    <w:rsid w:val="00E71D5F"/>
    <w:rsid w:val="00E7210D"/>
    <w:rsid w:val="00E72EB2"/>
    <w:rsid w:val="00E7380A"/>
    <w:rsid w:val="00E7388E"/>
    <w:rsid w:val="00E755C0"/>
    <w:rsid w:val="00E75767"/>
    <w:rsid w:val="00E75D2A"/>
    <w:rsid w:val="00E762AE"/>
    <w:rsid w:val="00E76319"/>
    <w:rsid w:val="00E765D4"/>
    <w:rsid w:val="00E76979"/>
    <w:rsid w:val="00E76A1B"/>
    <w:rsid w:val="00E7740F"/>
    <w:rsid w:val="00E77B97"/>
    <w:rsid w:val="00E801CB"/>
    <w:rsid w:val="00E8135F"/>
    <w:rsid w:val="00E81FB5"/>
    <w:rsid w:val="00E81FC8"/>
    <w:rsid w:val="00E823DE"/>
    <w:rsid w:val="00E82823"/>
    <w:rsid w:val="00E82DF2"/>
    <w:rsid w:val="00E82EAE"/>
    <w:rsid w:val="00E835C2"/>
    <w:rsid w:val="00E839EF"/>
    <w:rsid w:val="00E83BAE"/>
    <w:rsid w:val="00E83E90"/>
    <w:rsid w:val="00E83F5F"/>
    <w:rsid w:val="00E85312"/>
    <w:rsid w:val="00E86219"/>
    <w:rsid w:val="00E86625"/>
    <w:rsid w:val="00E8740B"/>
    <w:rsid w:val="00E907EC"/>
    <w:rsid w:val="00E90B1D"/>
    <w:rsid w:val="00E9193C"/>
    <w:rsid w:val="00E92201"/>
    <w:rsid w:val="00E92BD5"/>
    <w:rsid w:val="00E92F10"/>
    <w:rsid w:val="00E93449"/>
    <w:rsid w:val="00E934B6"/>
    <w:rsid w:val="00E934EA"/>
    <w:rsid w:val="00E93CBE"/>
    <w:rsid w:val="00E9597F"/>
    <w:rsid w:val="00E96732"/>
    <w:rsid w:val="00E96924"/>
    <w:rsid w:val="00E96CB2"/>
    <w:rsid w:val="00E9765F"/>
    <w:rsid w:val="00E97B2B"/>
    <w:rsid w:val="00E97B6C"/>
    <w:rsid w:val="00EA0DE3"/>
    <w:rsid w:val="00EA16BA"/>
    <w:rsid w:val="00EA18B1"/>
    <w:rsid w:val="00EA275F"/>
    <w:rsid w:val="00EA2FEB"/>
    <w:rsid w:val="00EA3020"/>
    <w:rsid w:val="00EA318C"/>
    <w:rsid w:val="00EA3B9C"/>
    <w:rsid w:val="00EA3F56"/>
    <w:rsid w:val="00EA45A4"/>
    <w:rsid w:val="00EA5386"/>
    <w:rsid w:val="00EA563F"/>
    <w:rsid w:val="00EA62FB"/>
    <w:rsid w:val="00EA68F4"/>
    <w:rsid w:val="00EA6D17"/>
    <w:rsid w:val="00EA7025"/>
    <w:rsid w:val="00EB004F"/>
    <w:rsid w:val="00EB081B"/>
    <w:rsid w:val="00EB0D82"/>
    <w:rsid w:val="00EB1B4F"/>
    <w:rsid w:val="00EB20E3"/>
    <w:rsid w:val="00EB211A"/>
    <w:rsid w:val="00EB3AAF"/>
    <w:rsid w:val="00EB3B04"/>
    <w:rsid w:val="00EB4227"/>
    <w:rsid w:val="00EB4A82"/>
    <w:rsid w:val="00EB530B"/>
    <w:rsid w:val="00EB53F7"/>
    <w:rsid w:val="00EB5767"/>
    <w:rsid w:val="00EB5E2A"/>
    <w:rsid w:val="00EB5F35"/>
    <w:rsid w:val="00EB603A"/>
    <w:rsid w:val="00EB6860"/>
    <w:rsid w:val="00EB74F3"/>
    <w:rsid w:val="00EC0DD5"/>
    <w:rsid w:val="00EC17D5"/>
    <w:rsid w:val="00EC1800"/>
    <w:rsid w:val="00EC1937"/>
    <w:rsid w:val="00EC1B56"/>
    <w:rsid w:val="00EC1E29"/>
    <w:rsid w:val="00EC27B2"/>
    <w:rsid w:val="00EC2EBD"/>
    <w:rsid w:val="00EC3194"/>
    <w:rsid w:val="00EC3731"/>
    <w:rsid w:val="00EC3F10"/>
    <w:rsid w:val="00EC45A2"/>
    <w:rsid w:val="00EC4A95"/>
    <w:rsid w:val="00EC5223"/>
    <w:rsid w:val="00EC52CB"/>
    <w:rsid w:val="00EC5C52"/>
    <w:rsid w:val="00EC61DB"/>
    <w:rsid w:val="00EC62B6"/>
    <w:rsid w:val="00EC673D"/>
    <w:rsid w:val="00EC6F22"/>
    <w:rsid w:val="00EC72E3"/>
    <w:rsid w:val="00EC77BC"/>
    <w:rsid w:val="00ED0496"/>
    <w:rsid w:val="00ED0EC8"/>
    <w:rsid w:val="00ED1CEB"/>
    <w:rsid w:val="00ED232D"/>
    <w:rsid w:val="00ED263C"/>
    <w:rsid w:val="00ED2A57"/>
    <w:rsid w:val="00ED5FE0"/>
    <w:rsid w:val="00ED6412"/>
    <w:rsid w:val="00ED6579"/>
    <w:rsid w:val="00ED677D"/>
    <w:rsid w:val="00ED71C1"/>
    <w:rsid w:val="00ED73A4"/>
    <w:rsid w:val="00ED769E"/>
    <w:rsid w:val="00ED7E7D"/>
    <w:rsid w:val="00EE04A6"/>
    <w:rsid w:val="00EE0C1A"/>
    <w:rsid w:val="00EE0D60"/>
    <w:rsid w:val="00EE302C"/>
    <w:rsid w:val="00EE3892"/>
    <w:rsid w:val="00EE3DF3"/>
    <w:rsid w:val="00EE421F"/>
    <w:rsid w:val="00EE5113"/>
    <w:rsid w:val="00EE53ED"/>
    <w:rsid w:val="00EE5E2C"/>
    <w:rsid w:val="00EE60E9"/>
    <w:rsid w:val="00EE6118"/>
    <w:rsid w:val="00EE6D4C"/>
    <w:rsid w:val="00EE6E80"/>
    <w:rsid w:val="00EE7B5A"/>
    <w:rsid w:val="00EE7DD2"/>
    <w:rsid w:val="00EF069F"/>
    <w:rsid w:val="00EF07EC"/>
    <w:rsid w:val="00EF1632"/>
    <w:rsid w:val="00EF1942"/>
    <w:rsid w:val="00EF21F9"/>
    <w:rsid w:val="00EF2646"/>
    <w:rsid w:val="00EF552C"/>
    <w:rsid w:val="00EF5598"/>
    <w:rsid w:val="00EF5E07"/>
    <w:rsid w:val="00EF64FE"/>
    <w:rsid w:val="00EF6EA2"/>
    <w:rsid w:val="00F00A3D"/>
    <w:rsid w:val="00F011B0"/>
    <w:rsid w:val="00F01674"/>
    <w:rsid w:val="00F01C4A"/>
    <w:rsid w:val="00F022B6"/>
    <w:rsid w:val="00F0373D"/>
    <w:rsid w:val="00F0406E"/>
    <w:rsid w:val="00F042F5"/>
    <w:rsid w:val="00F056B5"/>
    <w:rsid w:val="00F05B6E"/>
    <w:rsid w:val="00F06A52"/>
    <w:rsid w:val="00F06AF2"/>
    <w:rsid w:val="00F107D0"/>
    <w:rsid w:val="00F11441"/>
    <w:rsid w:val="00F12707"/>
    <w:rsid w:val="00F12865"/>
    <w:rsid w:val="00F14173"/>
    <w:rsid w:val="00F14385"/>
    <w:rsid w:val="00F143DC"/>
    <w:rsid w:val="00F14625"/>
    <w:rsid w:val="00F15359"/>
    <w:rsid w:val="00F15789"/>
    <w:rsid w:val="00F16760"/>
    <w:rsid w:val="00F1733F"/>
    <w:rsid w:val="00F17504"/>
    <w:rsid w:val="00F176F1"/>
    <w:rsid w:val="00F17E72"/>
    <w:rsid w:val="00F209A2"/>
    <w:rsid w:val="00F20E1D"/>
    <w:rsid w:val="00F210D3"/>
    <w:rsid w:val="00F218FB"/>
    <w:rsid w:val="00F235EE"/>
    <w:rsid w:val="00F23BF8"/>
    <w:rsid w:val="00F2401B"/>
    <w:rsid w:val="00F24902"/>
    <w:rsid w:val="00F24A93"/>
    <w:rsid w:val="00F260DD"/>
    <w:rsid w:val="00F262FA"/>
    <w:rsid w:val="00F266D2"/>
    <w:rsid w:val="00F26AF9"/>
    <w:rsid w:val="00F26B59"/>
    <w:rsid w:val="00F27AB4"/>
    <w:rsid w:val="00F27D04"/>
    <w:rsid w:val="00F27FBF"/>
    <w:rsid w:val="00F30B59"/>
    <w:rsid w:val="00F31648"/>
    <w:rsid w:val="00F3167A"/>
    <w:rsid w:val="00F31A3B"/>
    <w:rsid w:val="00F322FA"/>
    <w:rsid w:val="00F326FE"/>
    <w:rsid w:val="00F329F8"/>
    <w:rsid w:val="00F336DE"/>
    <w:rsid w:val="00F34302"/>
    <w:rsid w:val="00F376AF"/>
    <w:rsid w:val="00F40909"/>
    <w:rsid w:val="00F40939"/>
    <w:rsid w:val="00F41236"/>
    <w:rsid w:val="00F412F8"/>
    <w:rsid w:val="00F414DD"/>
    <w:rsid w:val="00F4176C"/>
    <w:rsid w:val="00F43302"/>
    <w:rsid w:val="00F43327"/>
    <w:rsid w:val="00F43372"/>
    <w:rsid w:val="00F43F56"/>
    <w:rsid w:val="00F449B8"/>
    <w:rsid w:val="00F456D7"/>
    <w:rsid w:val="00F45719"/>
    <w:rsid w:val="00F45EB6"/>
    <w:rsid w:val="00F50A79"/>
    <w:rsid w:val="00F50C23"/>
    <w:rsid w:val="00F51CB3"/>
    <w:rsid w:val="00F5295A"/>
    <w:rsid w:val="00F52BD3"/>
    <w:rsid w:val="00F5309D"/>
    <w:rsid w:val="00F53585"/>
    <w:rsid w:val="00F537C9"/>
    <w:rsid w:val="00F5402B"/>
    <w:rsid w:val="00F5442F"/>
    <w:rsid w:val="00F54447"/>
    <w:rsid w:val="00F54681"/>
    <w:rsid w:val="00F546EE"/>
    <w:rsid w:val="00F54D0C"/>
    <w:rsid w:val="00F54E57"/>
    <w:rsid w:val="00F5524E"/>
    <w:rsid w:val="00F55329"/>
    <w:rsid w:val="00F55AD8"/>
    <w:rsid w:val="00F55B19"/>
    <w:rsid w:val="00F567D4"/>
    <w:rsid w:val="00F575E3"/>
    <w:rsid w:val="00F60248"/>
    <w:rsid w:val="00F61506"/>
    <w:rsid w:val="00F62704"/>
    <w:rsid w:val="00F62A0A"/>
    <w:rsid w:val="00F62C38"/>
    <w:rsid w:val="00F62D69"/>
    <w:rsid w:val="00F62F77"/>
    <w:rsid w:val="00F63C03"/>
    <w:rsid w:val="00F64394"/>
    <w:rsid w:val="00F6471E"/>
    <w:rsid w:val="00F64D3D"/>
    <w:rsid w:val="00F64E00"/>
    <w:rsid w:val="00F655C4"/>
    <w:rsid w:val="00F65721"/>
    <w:rsid w:val="00F661F1"/>
    <w:rsid w:val="00F662EF"/>
    <w:rsid w:val="00F6642A"/>
    <w:rsid w:val="00F6653B"/>
    <w:rsid w:val="00F668B0"/>
    <w:rsid w:val="00F67358"/>
    <w:rsid w:val="00F67E9B"/>
    <w:rsid w:val="00F70770"/>
    <w:rsid w:val="00F71227"/>
    <w:rsid w:val="00F7163C"/>
    <w:rsid w:val="00F716B0"/>
    <w:rsid w:val="00F71791"/>
    <w:rsid w:val="00F71814"/>
    <w:rsid w:val="00F73239"/>
    <w:rsid w:val="00F73F84"/>
    <w:rsid w:val="00F75026"/>
    <w:rsid w:val="00F77239"/>
    <w:rsid w:val="00F77260"/>
    <w:rsid w:val="00F80B64"/>
    <w:rsid w:val="00F81123"/>
    <w:rsid w:val="00F81B55"/>
    <w:rsid w:val="00F81CCB"/>
    <w:rsid w:val="00F82A5D"/>
    <w:rsid w:val="00F8383A"/>
    <w:rsid w:val="00F83F65"/>
    <w:rsid w:val="00F864EC"/>
    <w:rsid w:val="00F86C0D"/>
    <w:rsid w:val="00F876E7"/>
    <w:rsid w:val="00F87CF5"/>
    <w:rsid w:val="00F90238"/>
    <w:rsid w:val="00F90A07"/>
    <w:rsid w:val="00F90E56"/>
    <w:rsid w:val="00F91BCE"/>
    <w:rsid w:val="00F91C01"/>
    <w:rsid w:val="00F93202"/>
    <w:rsid w:val="00F937E6"/>
    <w:rsid w:val="00F9409E"/>
    <w:rsid w:val="00F945B2"/>
    <w:rsid w:val="00F94CC6"/>
    <w:rsid w:val="00F95141"/>
    <w:rsid w:val="00F95214"/>
    <w:rsid w:val="00F95AC6"/>
    <w:rsid w:val="00F970AA"/>
    <w:rsid w:val="00F978F2"/>
    <w:rsid w:val="00F97A27"/>
    <w:rsid w:val="00FA0167"/>
    <w:rsid w:val="00FA045F"/>
    <w:rsid w:val="00FA0D5A"/>
    <w:rsid w:val="00FA0F90"/>
    <w:rsid w:val="00FA1E43"/>
    <w:rsid w:val="00FA23B9"/>
    <w:rsid w:val="00FA2A56"/>
    <w:rsid w:val="00FA30E7"/>
    <w:rsid w:val="00FA39F3"/>
    <w:rsid w:val="00FA491C"/>
    <w:rsid w:val="00FA6198"/>
    <w:rsid w:val="00FA6EE9"/>
    <w:rsid w:val="00FA72F1"/>
    <w:rsid w:val="00FA7FA0"/>
    <w:rsid w:val="00FB11FA"/>
    <w:rsid w:val="00FB1755"/>
    <w:rsid w:val="00FB1776"/>
    <w:rsid w:val="00FB1A29"/>
    <w:rsid w:val="00FB2745"/>
    <w:rsid w:val="00FB2C32"/>
    <w:rsid w:val="00FB3983"/>
    <w:rsid w:val="00FB3E35"/>
    <w:rsid w:val="00FB45B0"/>
    <w:rsid w:val="00FB5296"/>
    <w:rsid w:val="00FB6C3F"/>
    <w:rsid w:val="00FB6FF9"/>
    <w:rsid w:val="00FB7920"/>
    <w:rsid w:val="00FB7998"/>
    <w:rsid w:val="00FB79AD"/>
    <w:rsid w:val="00FB7E2F"/>
    <w:rsid w:val="00FC00BD"/>
    <w:rsid w:val="00FC019F"/>
    <w:rsid w:val="00FC0B3A"/>
    <w:rsid w:val="00FC1411"/>
    <w:rsid w:val="00FC19A2"/>
    <w:rsid w:val="00FC2217"/>
    <w:rsid w:val="00FC2AE6"/>
    <w:rsid w:val="00FC33E2"/>
    <w:rsid w:val="00FC34CC"/>
    <w:rsid w:val="00FC3D84"/>
    <w:rsid w:val="00FC3E6F"/>
    <w:rsid w:val="00FC41F5"/>
    <w:rsid w:val="00FC57CC"/>
    <w:rsid w:val="00FC5A9F"/>
    <w:rsid w:val="00FC5DCF"/>
    <w:rsid w:val="00FC5E60"/>
    <w:rsid w:val="00FC6361"/>
    <w:rsid w:val="00FC6B06"/>
    <w:rsid w:val="00FC6B77"/>
    <w:rsid w:val="00FC7250"/>
    <w:rsid w:val="00FC7544"/>
    <w:rsid w:val="00FC784F"/>
    <w:rsid w:val="00FC7CD4"/>
    <w:rsid w:val="00FD01D1"/>
    <w:rsid w:val="00FD0357"/>
    <w:rsid w:val="00FD050F"/>
    <w:rsid w:val="00FD0708"/>
    <w:rsid w:val="00FD0B10"/>
    <w:rsid w:val="00FD178E"/>
    <w:rsid w:val="00FD17C7"/>
    <w:rsid w:val="00FD2109"/>
    <w:rsid w:val="00FD258C"/>
    <w:rsid w:val="00FD2591"/>
    <w:rsid w:val="00FD28C0"/>
    <w:rsid w:val="00FD2A6A"/>
    <w:rsid w:val="00FD3083"/>
    <w:rsid w:val="00FD45C3"/>
    <w:rsid w:val="00FD4BF5"/>
    <w:rsid w:val="00FD4C5D"/>
    <w:rsid w:val="00FD51F5"/>
    <w:rsid w:val="00FD5799"/>
    <w:rsid w:val="00FD5C39"/>
    <w:rsid w:val="00FD72A1"/>
    <w:rsid w:val="00FD77A0"/>
    <w:rsid w:val="00FD7F4E"/>
    <w:rsid w:val="00FD7FC1"/>
    <w:rsid w:val="00FE0276"/>
    <w:rsid w:val="00FE0656"/>
    <w:rsid w:val="00FE07D0"/>
    <w:rsid w:val="00FE152F"/>
    <w:rsid w:val="00FE1833"/>
    <w:rsid w:val="00FE1A68"/>
    <w:rsid w:val="00FE1FF0"/>
    <w:rsid w:val="00FE2F65"/>
    <w:rsid w:val="00FE3741"/>
    <w:rsid w:val="00FE40B2"/>
    <w:rsid w:val="00FE494C"/>
    <w:rsid w:val="00FE59F7"/>
    <w:rsid w:val="00FE5BAE"/>
    <w:rsid w:val="00FE606D"/>
    <w:rsid w:val="00FE63BC"/>
    <w:rsid w:val="00FE64E8"/>
    <w:rsid w:val="00FE654F"/>
    <w:rsid w:val="00FE713C"/>
    <w:rsid w:val="00FE7368"/>
    <w:rsid w:val="00FE78B4"/>
    <w:rsid w:val="00FE7BBD"/>
    <w:rsid w:val="00FF015A"/>
    <w:rsid w:val="00FF065A"/>
    <w:rsid w:val="00FF0D13"/>
    <w:rsid w:val="00FF0DCA"/>
    <w:rsid w:val="00FF157F"/>
    <w:rsid w:val="00FF1A0B"/>
    <w:rsid w:val="00FF263F"/>
    <w:rsid w:val="00FF298D"/>
    <w:rsid w:val="00FF3224"/>
    <w:rsid w:val="00FF4127"/>
    <w:rsid w:val="00FF4777"/>
    <w:rsid w:val="00FF4BE2"/>
    <w:rsid w:val="00FF4C4E"/>
    <w:rsid w:val="00FF5742"/>
    <w:rsid w:val="00FF59A1"/>
    <w:rsid w:val="00FF655D"/>
    <w:rsid w:val="00FF697D"/>
    <w:rsid w:val="00FF754D"/>
    <w:rsid w:val="294F8A80"/>
    <w:rsid w:val="31161F4F"/>
    <w:rsid w:val="37E043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C65F"/>
  <w15:chartTrackingRefBased/>
  <w15:docId w15:val="{1EDD0CE2-8000-47A8-8FA9-541BACEC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D7E"/>
  </w:style>
  <w:style w:type="paragraph" w:styleId="Heading1">
    <w:name w:val="heading 1"/>
    <w:basedOn w:val="Normal"/>
    <w:next w:val="Normal"/>
    <w:link w:val="Heading1Char"/>
    <w:uiPriority w:val="9"/>
    <w:qFormat/>
    <w:rsid w:val="008519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41F5"/>
    <w:pPr>
      <w:shd w:val="clear" w:color="auto" w:fill="2FAC66"/>
    </w:pPr>
    <w:rPr>
      <w:rFonts w:cstheme="minorHAnsi"/>
      <w:b/>
      <w:bCs/>
      <w:color w:val="FFFFFF" w:themeColor="background1"/>
      <w:sz w:val="48"/>
      <w:szCs w:val="48"/>
    </w:rPr>
  </w:style>
  <w:style w:type="character" w:customStyle="1" w:styleId="TitleChar">
    <w:name w:val="Title Char"/>
    <w:basedOn w:val="DefaultParagraphFont"/>
    <w:link w:val="Title"/>
    <w:uiPriority w:val="10"/>
    <w:rsid w:val="00FC41F5"/>
    <w:rPr>
      <w:rFonts w:cstheme="minorHAnsi"/>
      <w:b/>
      <w:bCs/>
      <w:color w:val="FFFFFF" w:themeColor="background1"/>
      <w:sz w:val="48"/>
      <w:szCs w:val="48"/>
      <w:shd w:val="clear" w:color="auto" w:fill="2FAC66"/>
    </w:rPr>
  </w:style>
  <w:style w:type="paragraph" w:customStyle="1" w:styleId="MELmainsectionheader">
    <w:name w:val="MEL main section header"/>
    <w:basedOn w:val="Title"/>
    <w:next w:val="MELmainbodytext"/>
    <w:qFormat/>
    <w:rsid w:val="00A57A35"/>
    <w:pPr>
      <w:pageBreakBefore/>
      <w:shd w:val="clear" w:color="auto" w:fill="0070C0"/>
      <w:spacing w:after="240"/>
      <w:outlineLvl w:val="0"/>
    </w:pPr>
  </w:style>
  <w:style w:type="table" w:styleId="TableGrid">
    <w:name w:val="Table Grid"/>
    <w:basedOn w:val="TableNormal"/>
    <w:uiPriority w:val="59"/>
    <w:rsid w:val="00DB0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Lmainbodytext">
    <w:name w:val="MEL main body text"/>
    <w:basedOn w:val="Normal"/>
    <w:qFormat/>
    <w:rsid w:val="00B52E44"/>
    <w:pPr>
      <w:spacing w:line="360" w:lineRule="auto"/>
      <w:jc w:val="both"/>
    </w:pPr>
    <w:rPr>
      <w:color w:val="404040" w:themeColor="text1" w:themeTint="BF"/>
    </w:rPr>
  </w:style>
  <w:style w:type="paragraph" w:styleId="Header">
    <w:name w:val="header"/>
    <w:basedOn w:val="Normal"/>
    <w:link w:val="HeaderChar"/>
    <w:uiPriority w:val="99"/>
    <w:unhideWhenUsed/>
    <w:rsid w:val="00156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0B9"/>
  </w:style>
  <w:style w:type="paragraph" w:styleId="Footer">
    <w:name w:val="footer"/>
    <w:basedOn w:val="Normal"/>
    <w:link w:val="FooterChar"/>
    <w:uiPriority w:val="99"/>
    <w:unhideWhenUsed/>
    <w:rsid w:val="00156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0B9"/>
  </w:style>
  <w:style w:type="paragraph" w:customStyle="1" w:styleId="MELheader1">
    <w:name w:val="MEL header 1"/>
    <w:basedOn w:val="MELmainbodytext"/>
    <w:qFormat/>
    <w:rsid w:val="00851977"/>
    <w:pPr>
      <w:spacing w:after="0"/>
      <w:outlineLvl w:val="1"/>
    </w:pPr>
    <w:rPr>
      <w:b/>
      <w:bCs/>
      <w:sz w:val="44"/>
      <w:szCs w:val="44"/>
    </w:rPr>
  </w:style>
  <w:style w:type="paragraph" w:customStyle="1" w:styleId="MELheader2">
    <w:name w:val="MEL header 2"/>
    <w:basedOn w:val="MELmainbodytext"/>
    <w:next w:val="MELmainbodytext"/>
    <w:qFormat/>
    <w:rsid w:val="00587F07"/>
    <w:pPr>
      <w:keepNext/>
      <w:spacing w:after="0"/>
    </w:pPr>
    <w:rPr>
      <w:b/>
      <w:bCs/>
      <w:color w:val="009FE3"/>
      <w:sz w:val="36"/>
      <w:szCs w:val="36"/>
    </w:rPr>
  </w:style>
  <w:style w:type="paragraph" w:customStyle="1" w:styleId="MELBullet1">
    <w:name w:val="MEL Bullet 1"/>
    <w:basedOn w:val="Normal"/>
    <w:qFormat/>
    <w:rsid w:val="004A1099"/>
    <w:pPr>
      <w:numPr>
        <w:numId w:val="2"/>
      </w:numPr>
      <w:spacing w:line="276" w:lineRule="auto"/>
      <w:jc w:val="both"/>
    </w:pPr>
    <w:rPr>
      <w:color w:val="404040" w:themeColor="text1" w:themeTint="BF"/>
    </w:rPr>
  </w:style>
  <w:style w:type="paragraph" w:customStyle="1" w:styleId="MELBullet2">
    <w:name w:val="MEL Bullet 2"/>
    <w:basedOn w:val="Normal"/>
    <w:rsid w:val="004A1099"/>
    <w:pPr>
      <w:numPr>
        <w:ilvl w:val="1"/>
        <w:numId w:val="2"/>
      </w:numPr>
      <w:jc w:val="both"/>
    </w:pPr>
    <w:rPr>
      <w:color w:val="404040" w:themeColor="text1" w:themeTint="BF"/>
    </w:rPr>
  </w:style>
  <w:style w:type="paragraph" w:customStyle="1" w:styleId="MELfiguretableheading">
    <w:name w:val="MEL figure/table heading"/>
    <w:basedOn w:val="MELmainbodytext"/>
    <w:qFormat/>
    <w:rsid w:val="00E72EB2"/>
    <w:pPr>
      <w:keepNext/>
      <w:spacing w:after="0"/>
    </w:pPr>
    <w:rPr>
      <w:b/>
      <w:bCs/>
      <w:szCs w:val="20"/>
    </w:rPr>
  </w:style>
  <w:style w:type="paragraph" w:customStyle="1" w:styleId="MELheader3">
    <w:name w:val="MEL header 3"/>
    <w:basedOn w:val="MELheader2"/>
    <w:next w:val="MELmainbodytext"/>
    <w:qFormat/>
    <w:rsid w:val="009F7E6D"/>
    <w:rPr>
      <w:sz w:val="32"/>
      <w:szCs w:val="32"/>
    </w:rPr>
  </w:style>
  <w:style w:type="paragraph" w:customStyle="1" w:styleId="MELsub-heading">
    <w:name w:val="MEL sub-heading"/>
    <w:basedOn w:val="MELheader3"/>
    <w:qFormat/>
    <w:rsid w:val="000D719E"/>
    <w:rPr>
      <w:color w:val="404040" w:themeColor="text1" w:themeTint="BF"/>
      <w:sz w:val="26"/>
      <w:szCs w:val="26"/>
    </w:rPr>
  </w:style>
  <w:style w:type="paragraph" w:styleId="FootnoteText">
    <w:name w:val="footnote text"/>
    <w:basedOn w:val="Normal"/>
    <w:link w:val="FootnoteTextChar"/>
    <w:uiPriority w:val="99"/>
    <w:semiHidden/>
    <w:unhideWhenUsed/>
    <w:rsid w:val="00AA32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2B4"/>
    <w:rPr>
      <w:sz w:val="20"/>
      <w:szCs w:val="20"/>
    </w:rPr>
  </w:style>
  <w:style w:type="character" w:styleId="FootnoteReference">
    <w:name w:val="footnote reference"/>
    <w:basedOn w:val="DefaultParagraphFont"/>
    <w:uiPriority w:val="99"/>
    <w:semiHidden/>
    <w:unhideWhenUsed/>
    <w:rsid w:val="00AA32B4"/>
    <w:rPr>
      <w:vertAlign w:val="superscript"/>
    </w:rPr>
  </w:style>
  <w:style w:type="paragraph" w:customStyle="1" w:styleId="MELfootnote">
    <w:name w:val="MEL footnote"/>
    <w:basedOn w:val="FootnoteText"/>
    <w:qFormat/>
    <w:rsid w:val="00B52E44"/>
    <w:pPr>
      <w:jc w:val="both"/>
    </w:pPr>
    <w:rPr>
      <w:color w:val="404040" w:themeColor="text1" w:themeTint="BF"/>
    </w:rPr>
  </w:style>
  <w:style w:type="character" w:customStyle="1" w:styleId="Heading1Char">
    <w:name w:val="Heading 1 Char"/>
    <w:basedOn w:val="DefaultParagraphFont"/>
    <w:link w:val="Heading1"/>
    <w:uiPriority w:val="9"/>
    <w:rsid w:val="0085197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51977"/>
    <w:pPr>
      <w:outlineLvl w:val="9"/>
    </w:pPr>
    <w:rPr>
      <w:lang w:val="en-US"/>
    </w:rPr>
  </w:style>
  <w:style w:type="paragraph" w:styleId="TOC1">
    <w:name w:val="toc 1"/>
    <w:basedOn w:val="Normal"/>
    <w:next w:val="Normal"/>
    <w:autoRedefine/>
    <w:uiPriority w:val="39"/>
    <w:unhideWhenUsed/>
    <w:rsid w:val="002F7A52"/>
    <w:pPr>
      <w:tabs>
        <w:tab w:val="right" w:leader="dot" w:pos="9016"/>
      </w:tabs>
      <w:spacing w:after="100"/>
    </w:pPr>
  </w:style>
  <w:style w:type="character" w:styleId="Hyperlink">
    <w:name w:val="Hyperlink"/>
    <w:basedOn w:val="DefaultParagraphFont"/>
    <w:uiPriority w:val="99"/>
    <w:unhideWhenUsed/>
    <w:rsid w:val="00851977"/>
    <w:rPr>
      <w:color w:val="0563C1" w:themeColor="hyperlink"/>
      <w:u w:val="single"/>
    </w:rPr>
  </w:style>
  <w:style w:type="paragraph" w:styleId="TOC2">
    <w:name w:val="toc 2"/>
    <w:basedOn w:val="Normal"/>
    <w:next w:val="Normal"/>
    <w:autoRedefine/>
    <w:uiPriority w:val="39"/>
    <w:unhideWhenUsed/>
    <w:rsid w:val="00851977"/>
    <w:pPr>
      <w:tabs>
        <w:tab w:val="right" w:leader="dot" w:pos="9016"/>
      </w:tabs>
      <w:spacing w:after="100"/>
      <w:ind w:left="220"/>
    </w:pPr>
    <w:rPr>
      <w:noProof/>
      <w:color w:val="404040" w:themeColor="text1" w:themeTint="BF"/>
    </w:rPr>
  </w:style>
  <w:style w:type="paragraph" w:styleId="TOC3">
    <w:name w:val="toc 3"/>
    <w:basedOn w:val="Normal"/>
    <w:next w:val="Normal"/>
    <w:autoRedefine/>
    <w:uiPriority w:val="39"/>
    <w:unhideWhenUsed/>
    <w:rsid w:val="00851977"/>
    <w:pPr>
      <w:spacing w:after="100"/>
      <w:ind w:left="440"/>
    </w:pPr>
    <w:rPr>
      <w:rFonts w:eastAsiaTheme="minorEastAsia" w:cs="Times New Roman"/>
      <w:lang w:val="en-US"/>
    </w:rPr>
  </w:style>
  <w:style w:type="paragraph" w:customStyle="1" w:styleId="MELmainbodytextbold">
    <w:name w:val="MEL main body text bold"/>
    <w:basedOn w:val="MELmainbodytext"/>
    <w:qFormat/>
    <w:rsid w:val="00B75C16"/>
    <w:rPr>
      <w:b/>
      <w:bCs/>
    </w:rPr>
  </w:style>
  <w:style w:type="paragraph" w:styleId="BalloonText">
    <w:name w:val="Balloon Text"/>
    <w:basedOn w:val="Normal"/>
    <w:link w:val="BalloonTextChar"/>
    <w:uiPriority w:val="99"/>
    <w:semiHidden/>
    <w:unhideWhenUsed/>
    <w:rsid w:val="004A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99"/>
    <w:rPr>
      <w:rFonts w:ascii="Segoe UI" w:hAnsi="Segoe UI" w:cs="Segoe UI"/>
      <w:sz w:val="18"/>
      <w:szCs w:val="18"/>
    </w:rPr>
  </w:style>
  <w:style w:type="paragraph" w:styleId="Caption">
    <w:name w:val="caption"/>
    <w:basedOn w:val="Normal"/>
    <w:next w:val="Normal"/>
    <w:uiPriority w:val="35"/>
    <w:unhideWhenUsed/>
    <w:qFormat/>
    <w:rsid w:val="00590D9B"/>
    <w:pPr>
      <w:spacing w:after="200" w:line="240" w:lineRule="auto"/>
    </w:pPr>
    <w:rPr>
      <w:i/>
      <w:iCs/>
      <w:color w:val="44546A" w:themeColor="text2"/>
      <w:sz w:val="18"/>
      <w:szCs w:val="18"/>
    </w:rPr>
  </w:style>
  <w:style w:type="paragraph" w:styleId="ListParagraph">
    <w:name w:val="List Paragraph"/>
    <w:aliases w:val="cS List Paragraph,Numbered Para 1,Dot pt,No Spacing1,List Paragraph Char Char Char,Indicator Text,List Paragraph1,Bullet Points,Bullet 1,MAIN CONTENT,List Paragraph12,F5 List Paragraph,OBC Bullet,Colorful List - Accent 11,Normal numbered"/>
    <w:basedOn w:val="Normal"/>
    <w:link w:val="ListParagraphChar"/>
    <w:uiPriority w:val="34"/>
    <w:qFormat/>
    <w:rsid w:val="000B3784"/>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cS List Paragraph Char,Numbered Para 1 Char,Dot pt Char,No Spacing1 Char,List Paragraph Char Char Char Char,Indicator Text Char,List Paragraph1 Char,Bullet Points Char,Bullet 1 Char,MAIN CONTENT Char,List Paragraph12 Char"/>
    <w:link w:val="ListParagraph"/>
    <w:uiPriority w:val="34"/>
    <w:locked/>
    <w:rsid w:val="000B3784"/>
    <w:rPr>
      <w:rFonts w:ascii="Times New Roman" w:eastAsia="Times New Roman" w:hAnsi="Times New Roman" w:cs="Times New Roman"/>
      <w:sz w:val="24"/>
      <w:szCs w:val="24"/>
    </w:rPr>
  </w:style>
  <w:style w:type="paragraph" w:customStyle="1" w:styleId="MELmainbodytext0">
    <w:name w:val="M·E·L main body text"/>
    <w:basedOn w:val="Normal"/>
    <w:link w:val="MELmainbodytextChar"/>
    <w:qFormat/>
    <w:rsid w:val="00430D2D"/>
    <w:pPr>
      <w:spacing w:after="240" w:line="360" w:lineRule="auto"/>
      <w:jc w:val="both"/>
    </w:pPr>
    <w:rPr>
      <w:rFonts w:ascii="Calibri" w:eastAsia="Times New Roman" w:hAnsi="Calibri" w:cs="Times New Roman"/>
      <w:color w:val="404040" w:themeColor="text1" w:themeTint="BF"/>
      <w:lang w:eastAsia="en-GB"/>
    </w:rPr>
  </w:style>
  <w:style w:type="character" w:customStyle="1" w:styleId="MELmainbodytextChar">
    <w:name w:val="M·E·L main body text Char"/>
    <w:basedOn w:val="DefaultParagraphFont"/>
    <w:link w:val="MELmainbodytext0"/>
    <w:rsid w:val="00430D2D"/>
    <w:rPr>
      <w:rFonts w:ascii="Calibri" w:eastAsia="Times New Roman" w:hAnsi="Calibri" w:cs="Times New Roman"/>
      <w:color w:val="404040" w:themeColor="text1" w:themeTint="BF"/>
      <w:lang w:eastAsia="en-GB"/>
    </w:rPr>
  </w:style>
  <w:style w:type="paragraph" w:styleId="Revision">
    <w:name w:val="Revision"/>
    <w:hidden/>
    <w:uiPriority w:val="99"/>
    <w:semiHidden/>
    <w:rsid w:val="00BF5CC3"/>
    <w:pPr>
      <w:spacing w:after="0" w:line="240" w:lineRule="auto"/>
    </w:pPr>
  </w:style>
  <w:style w:type="character" w:styleId="CommentReference">
    <w:name w:val="annotation reference"/>
    <w:basedOn w:val="DefaultParagraphFont"/>
    <w:uiPriority w:val="99"/>
    <w:semiHidden/>
    <w:unhideWhenUsed/>
    <w:rsid w:val="00CF4929"/>
    <w:rPr>
      <w:sz w:val="16"/>
      <w:szCs w:val="16"/>
    </w:rPr>
  </w:style>
  <w:style w:type="paragraph" w:styleId="CommentText">
    <w:name w:val="annotation text"/>
    <w:basedOn w:val="Normal"/>
    <w:link w:val="CommentTextChar"/>
    <w:uiPriority w:val="99"/>
    <w:unhideWhenUsed/>
    <w:rsid w:val="00CF4929"/>
    <w:pPr>
      <w:spacing w:line="240" w:lineRule="auto"/>
    </w:pPr>
    <w:rPr>
      <w:sz w:val="20"/>
      <w:szCs w:val="20"/>
    </w:rPr>
  </w:style>
  <w:style w:type="character" w:customStyle="1" w:styleId="CommentTextChar">
    <w:name w:val="Comment Text Char"/>
    <w:basedOn w:val="DefaultParagraphFont"/>
    <w:link w:val="CommentText"/>
    <w:uiPriority w:val="99"/>
    <w:rsid w:val="00CF4929"/>
    <w:rPr>
      <w:sz w:val="20"/>
      <w:szCs w:val="20"/>
    </w:rPr>
  </w:style>
  <w:style w:type="paragraph" w:styleId="CommentSubject">
    <w:name w:val="annotation subject"/>
    <w:basedOn w:val="CommentText"/>
    <w:next w:val="CommentText"/>
    <w:link w:val="CommentSubjectChar"/>
    <w:uiPriority w:val="99"/>
    <w:semiHidden/>
    <w:unhideWhenUsed/>
    <w:rsid w:val="00CF4929"/>
    <w:rPr>
      <w:b/>
      <w:bCs/>
    </w:rPr>
  </w:style>
  <w:style w:type="character" w:customStyle="1" w:styleId="CommentSubjectChar">
    <w:name w:val="Comment Subject Char"/>
    <w:basedOn w:val="CommentTextChar"/>
    <w:link w:val="CommentSubject"/>
    <w:uiPriority w:val="99"/>
    <w:semiHidden/>
    <w:rsid w:val="00CF4929"/>
    <w:rPr>
      <w:b/>
      <w:bCs/>
      <w:sz w:val="20"/>
      <w:szCs w:val="20"/>
    </w:rPr>
  </w:style>
  <w:style w:type="character" w:styleId="UnresolvedMention">
    <w:name w:val="Unresolved Mention"/>
    <w:basedOn w:val="DefaultParagraphFont"/>
    <w:uiPriority w:val="99"/>
    <w:unhideWhenUsed/>
    <w:rsid w:val="005A3CF5"/>
    <w:rPr>
      <w:color w:val="605E5C"/>
      <w:shd w:val="clear" w:color="auto" w:fill="E1DFDD"/>
    </w:rPr>
  </w:style>
  <w:style w:type="character" w:styleId="Mention">
    <w:name w:val="Mention"/>
    <w:basedOn w:val="DefaultParagraphFont"/>
    <w:uiPriority w:val="99"/>
    <w:unhideWhenUsed/>
    <w:rsid w:val="005A3CF5"/>
    <w:rPr>
      <w:color w:val="2B579A"/>
      <w:shd w:val="clear" w:color="auto" w:fill="E1DFDD"/>
    </w:rPr>
  </w:style>
  <w:style w:type="paragraph" w:customStyle="1" w:styleId="pf0">
    <w:name w:val="pf0"/>
    <w:basedOn w:val="Normal"/>
    <w:rsid w:val="005B2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21">
    <w:name w:val="cf21"/>
    <w:basedOn w:val="DefaultParagraphFont"/>
    <w:rsid w:val="005B280F"/>
    <w:rPr>
      <w:rFonts w:ascii="Segoe UI" w:hAnsi="Segoe UI" w:cs="Segoe UI" w:hint="default"/>
      <w:i/>
      <w:iCs/>
      <w:sz w:val="18"/>
      <w:szCs w:val="18"/>
    </w:rPr>
  </w:style>
  <w:style w:type="character" w:customStyle="1" w:styleId="cf31">
    <w:name w:val="cf31"/>
    <w:basedOn w:val="DefaultParagraphFont"/>
    <w:rsid w:val="005B28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2896">
      <w:bodyDiv w:val="1"/>
      <w:marLeft w:val="0"/>
      <w:marRight w:val="0"/>
      <w:marTop w:val="0"/>
      <w:marBottom w:val="0"/>
      <w:divBdr>
        <w:top w:val="none" w:sz="0" w:space="0" w:color="auto"/>
        <w:left w:val="none" w:sz="0" w:space="0" w:color="auto"/>
        <w:bottom w:val="none" w:sz="0" w:space="0" w:color="auto"/>
        <w:right w:val="none" w:sz="0" w:space="0" w:color="auto"/>
      </w:divBdr>
    </w:div>
    <w:div w:id="147020503">
      <w:bodyDiv w:val="1"/>
      <w:marLeft w:val="0"/>
      <w:marRight w:val="0"/>
      <w:marTop w:val="0"/>
      <w:marBottom w:val="0"/>
      <w:divBdr>
        <w:top w:val="none" w:sz="0" w:space="0" w:color="auto"/>
        <w:left w:val="none" w:sz="0" w:space="0" w:color="auto"/>
        <w:bottom w:val="none" w:sz="0" w:space="0" w:color="auto"/>
        <w:right w:val="none" w:sz="0" w:space="0" w:color="auto"/>
      </w:divBdr>
    </w:div>
    <w:div w:id="738552619">
      <w:bodyDiv w:val="1"/>
      <w:marLeft w:val="0"/>
      <w:marRight w:val="0"/>
      <w:marTop w:val="0"/>
      <w:marBottom w:val="0"/>
      <w:divBdr>
        <w:top w:val="none" w:sz="0" w:space="0" w:color="auto"/>
        <w:left w:val="none" w:sz="0" w:space="0" w:color="auto"/>
        <w:bottom w:val="none" w:sz="0" w:space="0" w:color="auto"/>
        <w:right w:val="none" w:sz="0" w:space="0" w:color="auto"/>
      </w:divBdr>
    </w:div>
    <w:div w:id="779647530">
      <w:bodyDiv w:val="1"/>
      <w:marLeft w:val="0"/>
      <w:marRight w:val="0"/>
      <w:marTop w:val="0"/>
      <w:marBottom w:val="0"/>
      <w:divBdr>
        <w:top w:val="none" w:sz="0" w:space="0" w:color="auto"/>
        <w:left w:val="none" w:sz="0" w:space="0" w:color="auto"/>
        <w:bottom w:val="none" w:sz="0" w:space="0" w:color="auto"/>
        <w:right w:val="none" w:sz="0" w:space="0" w:color="auto"/>
      </w:divBdr>
    </w:div>
    <w:div w:id="871378381">
      <w:bodyDiv w:val="1"/>
      <w:marLeft w:val="0"/>
      <w:marRight w:val="0"/>
      <w:marTop w:val="0"/>
      <w:marBottom w:val="0"/>
      <w:divBdr>
        <w:top w:val="none" w:sz="0" w:space="0" w:color="auto"/>
        <w:left w:val="none" w:sz="0" w:space="0" w:color="auto"/>
        <w:bottom w:val="none" w:sz="0" w:space="0" w:color="auto"/>
        <w:right w:val="none" w:sz="0" w:space="0" w:color="auto"/>
      </w:divBdr>
    </w:div>
    <w:div w:id="902525742">
      <w:bodyDiv w:val="1"/>
      <w:marLeft w:val="0"/>
      <w:marRight w:val="0"/>
      <w:marTop w:val="0"/>
      <w:marBottom w:val="0"/>
      <w:divBdr>
        <w:top w:val="none" w:sz="0" w:space="0" w:color="auto"/>
        <w:left w:val="none" w:sz="0" w:space="0" w:color="auto"/>
        <w:bottom w:val="none" w:sz="0" w:space="0" w:color="auto"/>
        <w:right w:val="none" w:sz="0" w:space="0" w:color="auto"/>
      </w:divBdr>
    </w:div>
    <w:div w:id="902637401">
      <w:bodyDiv w:val="1"/>
      <w:marLeft w:val="0"/>
      <w:marRight w:val="0"/>
      <w:marTop w:val="0"/>
      <w:marBottom w:val="0"/>
      <w:divBdr>
        <w:top w:val="none" w:sz="0" w:space="0" w:color="auto"/>
        <w:left w:val="none" w:sz="0" w:space="0" w:color="auto"/>
        <w:bottom w:val="none" w:sz="0" w:space="0" w:color="auto"/>
        <w:right w:val="none" w:sz="0" w:space="0" w:color="auto"/>
      </w:divBdr>
    </w:div>
    <w:div w:id="1036780123">
      <w:bodyDiv w:val="1"/>
      <w:marLeft w:val="0"/>
      <w:marRight w:val="0"/>
      <w:marTop w:val="0"/>
      <w:marBottom w:val="0"/>
      <w:divBdr>
        <w:top w:val="none" w:sz="0" w:space="0" w:color="auto"/>
        <w:left w:val="none" w:sz="0" w:space="0" w:color="auto"/>
        <w:bottom w:val="none" w:sz="0" w:space="0" w:color="auto"/>
        <w:right w:val="none" w:sz="0" w:space="0" w:color="auto"/>
      </w:divBdr>
    </w:div>
    <w:div w:id="1137264975">
      <w:bodyDiv w:val="1"/>
      <w:marLeft w:val="0"/>
      <w:marRight w:val="0"/>
      <w:marTop w:val="0"/>
      <w:marBottom w:val="0"/>
      <w:divBdr>
        <w:top w:val="none" w:sz="0" w:space="0" w:color="auto"/>
        <w:left w:val="none" w:sz="0" w:space="0" w:color="auto"/>
        <w:bottom w:val="none" w:sz="0" w:space="0" w:color="auto"/>
        <w:right w:val="none" w:sz="0" w:space="0" w:color="auto"/>
      </w:divBdr>
    </w:div>
    <w:div w:id="1198927593">
      <w:bodyDiv w:val="1"/>
      <w:marLeft w:val="0"/>
      <w:marRight w:val="0"/>
      <w:marTop w:val="0"/>
      <w:marBottom w:val="0"/>
      <w:divBdr>
        <w:top w:val="none" w:sz="0" w:space="0" w:color="auto"/>
        <w:left w:val="none" w:sz="0" w:space="0" w:color="auto"/>
        <w:bottom w:val="none" w:sz="0" w:space="0" w:color="auto"/>
        <w:right w:val="none" w:sz="0" w:space="0" w:color="auto"/>
      </w:divBdr>
    </w:div>
    <w:div w:id="1381826969">
      <w:bodyDiv w:val="1"/>
      <w:marLeft w:val="0"/>
      <w:marRight w:val="0"/>
      <w:marTop w:val="0"/>
      <w:marBottom w:val="0"/>
      <w:divBdr>
        <w:top w:val="none" w:sz="0" w:space="0" w:color="auto"/>
        <w:left w:val="none" w:sz="0" w:space="0" w:color="auto"/>
        <w:bottom w:val="none" w:sz="0" w:space="0" w:color="auto"/>
        <w:right w:val="none" w:sz="0" w:space="0" w:color="auto"/>
      </w:divBdr>
    </w:div>
    <w:div w:id="1608468722">
      <w:bodyDiv w:val="1"/>
      <w:marLeft w:val="0"/>
      <w:marRight w:val="0"/>
      <w:marTop w:val="0"/>
      <w:marBottom w:val="0"/>
      <w:divBdr>
        <w:top w:val="none" w:sz="0" w:space="0" w:color="auto"/>
        <w:left w:val="none" w:sz="0" w:space="0" w:color="auto"/>
        <w:bottom w:val="none" w:sz="0" w:space="0" w:color="auto"/>
        <w:right w:val="none" w:sz="0" w:space="0" w:color="auto"/>
      </w:divBdr>
    </w:div>
    <w:div w:id="180245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wmf"/><Relationship Id="rId26" Type="http://schemas.openxmlformats.org/officeDocument/2006/relationships/chart" Target="charts/chart2.xml"/><Relationship Id="rId39" Type="http://schemas.openxmlformats.org/officeDocument/2006/relationships/chart" Target="charts/chart13.xml"/><Relationship Id="rId21" Type="http://schemas.openxmlformats.org/officeDocument/2006/relationships/image" Target="media/image10.pn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0.xml"/><Relationship Id="rId50" Type="http://schemas.openxmlformats.org/officeDocument/2006/relationships/chart" Target="charts/chart23.xml"/><Relationship Id="rId55" Type="http://schemas.openxmlformats.org/officeDocument/2006/relationships/chart" Target="charts/chart28.xm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chart" Target="charts/chart5.xml"/><Relationship Id="rId41" Type="http://schemas.openxmlformats.org/officeDocument/2006/relationships/chart" Target="charts/chart15.xml"/><Relationship Id="rId54" Type="http://schemas.openxmlformats.org/officeDocument/2006/relationships/chart" Target="charts/chart27.xml"/><Relationship Id="rId62" Type="http://schemas.openxmlformats.org/officeDocument/2006/relationships/hyperlink" Target="https://melresearch.co.uk/page/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sv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6.xml"/><Relationship Id="rId58" Type="http://schemas.openxmlformats.org/officeDocument/2006/relationships/chart" Target="charts/chart3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chart" Target="charts/chart4.xml"/><Relationship Id="rId36" Type="http://schemas.openxmlformats.org/officeDocument/2006/relationships/chart" Target="charts/chart10.xml"/><Relationship Id="rId49" Type="http://schemas.openxmlformats.org/officeDocument/2006/relationships/chart" Target="charts/chart22.xml"/><Relationship Id="rId57" Type="http://schemas.openxmlformats.org/officeDocument/2006/relationships/chart" Target="charts/chart30.xml"/><Relationship Id="rId61" Type="http://schemas.openxmlformats.org/officeDocument/2006/relationships/hyperlink" Target="https://melresearch.co.u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5.svg"/><Relationship Id="rId44" Type="http://schemas.openxmlformats.org/officeDocument/2006/relationships/chart" Target="charts/chart18.xml"/><Relationship Id="rId52" Type="http://schemas.openxmlformats.org/officeDocument/2006/relationships/chart" Target="charts/chart25.xml"/><Relationship Id="rId60" Type="http://schemas.openxmlformats.org/officeDocument/2006/relationships/chart" Target="charts/chart33.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chart" Target="charts/chart3.xml"/><Relationship Id="rId30" Type="http://schemas.openxmlformats.org/officeDocument/2006/relationships/image" Target="media/image14.png"/><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1.xml"/><Relationship Id="rId56" Type="http://schemas.openxmlformats.org/officeDocument/2006/relationships/chart" Target="charts/chart29.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hart" Target="charts/chart2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melresearchltd.sharepoint.com/sites/MELContracts/Shared%20Documents/PR-20/20189%20-%20GOC%20perceptions%202021-23/5%20Report/2023/20189_Summary%20report_2023%20report%20v4.0.docx" TargetMode="External"/><Relationship Id="rId25" Type="http://schemas.openxmlformats.org/officeDocument/2006/relationships/chart" Target="charts/chart1.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6.png"/><Relationship Id="rId59" Type="http://schemas.openxmlformats.org/officeDocument/2006/relationships/chart" Target="charts/chart3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Handley\MEL%20Research\Marketing%20&amp;%20Sales%20-%20Documents\Imaging%20system\Main%20templates\Report%20templates\Report%20template%20Healthcare%20v2.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2.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3.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894258161550031"/>
          <c:y val="4.3650793650793648E-2"/>
          <c:w val="0.38214421008647925"/>
          <c:h val="0.91269841269841268"/>
        </c:manualLayout>
      </c:layout>
      <c:barChart>
        <c:barDir val="bar"/>
        <c:grouping val="clustered"/>
        <c:varyColors val="0"/>
        <c:ser>
          <c:idx val="0"/>
          <c:order val="0"/>
          <c:tx>
            <c:strRef>
              <c:f>Sheet1!$B$1</c:f>
              <c:strCache>
                <c:ptCount val="1"/>
                <c:pt idx="0">
                  <c:v>Series 1</c:v>
                </c:pt>
              </c:strCache>
            </c:strRef>
          </c:tx>
          <c:spPr>
            <a:solidFill>
              <a:srgbClr val="0070C0"/>
            </a:solidFill>
            <a:ln>
              <a:noFill/>
            </a:ln>
            <a:effectLst/>
          </c:spPr>
          <c:invertIfNegative val="0"/>
          <c:dPt>
            <c:idx val="6"/>
            <c:invertIfNegative val="0"/>
            <c:bubble3D val="0"/>
            <c:extLst>
              <c:ext xmlns:c16="http://schemas.microsoft.com/office/drawing/2014/chart" uri="{C3380CC4-5D6E-409C-BE32-E72D297353CC}">
                <c16:uniqueId val="{00000000-D479-404D-A5DD-4EDADDE7D26C}"/>
              </c:ext>
            </c:extLst>
          </c:dPt>
          <c:dPt>
            <c:idx val="7"/>
            <c:invertIfNegative val="0"/>
            <c:bubble3D val="0"/>
            <c:extLst>
              <c:ext xmlns:c16="http://schemas.microsoft.com/office/drawing/2014/chart" uri="{C3380CC4-5D6E-409C-BE32-E72D297353CC}">
                <c16:uniqueId val="{00000001-D479-404D-A5DD-4EDADDE7D26C}"/>
              </c:ext>
            </c:extLst>
          </c:dPt>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An opticians / optometrist practice</c:v>
                </c:pt>
                <c:pt idx="1">
                  <c:v>A GP practice/surgery</c:v>
                </c:pt>
                <c:pt idx="2">
                  <c:v>A pharmacist</c:v>
                </c:pt>
                <c:pt idx="3">
                  <c:v>An eye hospital</c:v>
                </c:pt>
                <c:pt idx="4">
                  <c:v>Accident &amp; Emergency</c:v>
                </c:pt>
                <c:pt idx="5">
                  <c:v>Don't know</c:v>
                </c:pt>
                <c:pt idx="6">
                  <c:v>A walk-in clinic</c:v>
                </c:pt>
                <c:pt idx="7">
                  <c:v>Other (please specify)</c:v>
                </c:pt>
              </c:strCache>
            </c:strRef>
          </c:cat>
          <c:val>
            <c:numRef>
              <c:f>Sheet1!$B$2:$B$9</c:f>
              <c:numCache>
                <c:formatCode>0%</c:formatCode>
                <c:ptCount val="8"/>
                <c:pt idx="0">
                  <c:v>0.36</c:v>
                </c:pt>
                <c:pt idx="1">
                  <c:v>0.33</c:v>
                </c:pt>
                <c:pt idx="2">
                  <c:v>0.1</c:v>
                </c:pt>
                <c:pt idx="3">
                  <c:v>0.08</c:v>
                </c:pt>
                <c:pt idx="4">
                  <c:v>0.04</c:v>
                </c:pt>
                <c:pt idx="5">
                  <c:v>4.4699999999999997E-2</c:v>
                </c:pt>
                <c:pt idx="6">
                  <c:v>0.03</c:v>
                </c:pt>
                <c:pt idx="7">
                  <c:v>0.02</c:v>
                </c:pt>
              </c:numCache>
            </c:numRef>
          </c:val>
          <c:extLst>
            <c:ext xmlns:c16="http://schemas.microsoft.com/office/drawing/2014/chart" uri="{C3380CC4-5D6E-409C-BE32-E72D297353CC}">
              <c16:uniqueId val="{00000002-D479-404D-A5DD-4EDADDE7D26C}"/>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45072679168115"/>
          <c:y val="7.2969276543981068E-2"/>
          <c:w val="0.9235578497779291"/>
          <c:h val="0.71747275327536053"/>
        </c:manualLayout>
      </c:layout>
      <c:lineChart>
        <c:grouping val="standard"/>
        <c:varyColors val="0"/>
        <c:ser>
          <c:idx val="0"/>
          <c:order val="0"/>
          <c:tx>
            <c:strRef>
              <c:f>Sheet1!$B$1</c:f>
              <c:strCache>
                <c:ptCount val="1"/>
                <c:pt idx="0">
                  <c:v>Series 1</c:v>
                </c:pt>
              </c:strCache>
            </c:strRef>
          </c:tx>
          <c:spPr>
            <a:ln w="28575" cap="rnd">
              <a:solidFill>
                <a:srgbClr val="0070C0"/>
              </a:solidFill>
              <a:round/>
            </a:ln>
            <a:effectLst/>
          </c:spPr>
          <c:marker>
            <c:symbol val="circle"/>
            <c:size val="5"/>
            <c:spPr>
              <a:solidFill>
                <a:srgbClr val="4472C4"/>
              </a:solidFill>
              <a:ln w="9525">
                <a:solidFill>
                  <a:schemeClr val="accent1"/>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Sheet1!$B$2:$B$8</c:f>
              <c:numCache>
                <c:formatCode>0%</c:formatCode>
                <c:ptCount val="7"/>
                <c:pt idx="0">
                  <c:v>0.96</c:v>
                </c:pt>
                <c:pt idx="1">
                  <c:v>0.96</c:v>
                </c:pt>
                <c:pt idx="2">
                  <c:v>0.95</c:v>
                </c:pt>
                <c:pt idx="3">
                  <c:v>0.94</c:v>
                </c:pt>
                <c:pt idx="4">
                  <c:v>0.96</c:v>
                </c:pt>
                <c:pt idx="5">
                  <c:v>0.94</c:v>
                </c:pt>
                <c:pt idx="6">
                  <c:v>0.93</c:v>
                </c:pt>
              </c:numCache>
            </c:numRef>
          </c:val>
          <c:smooth val="0"/>
          <c:extLst>
            <c:ext xmlns:c16="http://schemas.microsoft.com/office/drawing/2014/chart" uri="{C3380CC4-5D6E-409C-BE32-E72D297353CC}">
              <c16:uniqueId val="{00000000-386D-4B3B-85BF-456E06F39006}"/>
            </c:ext>
          </c:extLst>
        </c:ser>
        <c:dLbls>
          <c:showLegendKey val="0"/>
          <c:showVal val="0"/>
          <c:showCatName val="0"/>
          <c:showSerName val="0"/>
          <c:showPercent val="0"/>
          <c:showBubbleSize val="0"/>
        </c:dLbls>
        <c:marker val="1"/>
        <c:smooth val="0"/>
        <c:axId val="1099579919"/>
        <c:axId val="1099581583"/>
      </c:line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81583"/>
        <c:crosses val="autoZero"/>
        <c:auto val="1"/>
        <c:lblAlgn val="ctr"/>
        <c:lblOffset val="100"/>
        <c:noMultiLvlLbl val="0"/>
      </c:catAx>
      <c:valAx>
        <c:axId val="1099581583"/>
        <c:scaling>
          <c:orientation val="minMax"/>
          <c:min val="0.85000000000000009"/>
        </c:scaling>
        <c:delete val="1"/>
        <c:axPos val="l"/>
        <c:numFmt formatCode="0%" sourceLinked="1"/>
        <c:majorTickMark val="out"/>
        <c:minorTickMark val="none"/>
        <c:tickLblPos val="nextTo"/>
        <c:crossAx val="1099579919"/>
        <c:crosses val="autoZero"/>
        <c:crossBetween val="between"/>
        <c:majorUnit val="5.000000000000001E-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rgbClr val="0070C0"/>
            </a:solidFill>
            <a:ln>
              <a:noFill/>
            </a:ln>
            <a:effectLst/>
          </c:spPr>
          <c:invertIfNegative val="0"/>
          <c:dPt>
            <c:idx val="4"/>
            <c:invertIfNegative val="0"/>
            <c:bubble3D val="0"/>
            <c:extLst>
              <c:ext xmlns:c16="http://schemas.microsoft.com/office/drawing/2014/chart" uri="{C3380CC4-5D6E-409C-BE32-E72D297353CC}">
                <c16:uniqueId val="{00000001-1489-4401-8D28-5CCBA30ECEEB}"/>
              </c:ext>
            </c:extLst>
          </c:dPt>
          <c:dPt>
            <c:idx val="5"/>
            <c:invertIfNegative val="0"/>
            <c:bubble3D val="0"/>
            <c:spPr>
              <a:solidFill>
                <a:srgbClr val="00B050"/>
              </a:solidFill>
              <a:ln>
                <a:noFill/>
              </a:ln>
              <a:effectLst/>
            </c:spPr>
            <c:extLst>
              <c:ext xmlns:c16="http://schemas.microsoft.com/office/drawing/2014/chart" uri="{C3380CC4-5D6E-409C-BE32-E72D297353CC}">
                <c16:uniqueId val="{00000001-0B60-458E-BA73-8C1A0844C781}"/>
              </c:ext>
            </c:extLst>
          </c:dPt>
          <c:dPt>
            <c:idx val="6"/>
            <c:invertIfNegative val="0"/>
            <c:bubble3D val="0"/>
            <c:spPr>
              <a:solidFill>
                <a:srgbClr val="FF0000"/>
              </a:solidFill>
              <a:ln>
                <a:noFill/>
              </a:ln>
              <a:effectLst/>
            </c:spPr>
            <c:extLst>
              <c:ext xmlns:c16="http://schemas.microsoft.com/office/drawing/2014/chart" uri="{C3380CC4-5D6E-409C-BE32-E72D297353CC}">
                <c16:uniqueId val="{00000001-3935-4183-B9C1-42EAEDC48DEB}"/>
              </c:ext>
            </c:extLst>
          </c:dPt>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7"/>
                <c:pt idx="0">
                  <c:v>Very satisfied</c:v>
                </c:pt>
                <c:pt idx="1">
                  <c:v>Fairly satisfied</c:v>
                </c:pt>
                <c:pt idx="2">
                  <c:v>Not very satisfied</c:v>
                </c:pt>
                <c:pt idx="3">
                  <c:v>Not at all satisfied</c:v>
                </c:pt>
                <c:pt idx="5">
                  <c:v>Summary : Satisfied</c:v>
                </c:pt>
                <c:pt idx="6">
                  <c:v>Summary : Dissatisfied</c:v>
                </c:pt>
              </c:strCache>
            </c:strRef>
          </c:cat>
          <c:val>
            <c:numRef>
              <c:f>Sheet1!$B$2:$B$9</c:f>
              <c:numCache>
                <c:formatCode>0%</c:formatCode>
                <c:ptCount val="7"/>
                <c:pt idx="0">
                  <c:v>0.47</c:v>
                </c:pt>
                <c:pt idx="1">
                  <c:v>0.41</c:v>
                </c:pt>
                <c:pt idx="2">
                  <c:v>0.08</c:v>
                </c:pt>
                <c:pt idx="3">
                  <c:v>0.02</c:v>
                </c:pt>
                <c:pt idx="5">
                  <c:v>0.88</c:v>
                </c:pt>
                <c:pt idx="6">
                  <c:v>0.1</c:v>
                </c:pt>
              </c:numCache>
            </c:numRef>
          </c:val>
          <c:extLst>
            <c:ext xmlns:c16="http://schemas.microsoft.com/office/drawing/2014/chart" uri="{C3380CC4-5D6E-409C-BE32-E72D297353CC}">
              <c16:uniqueId val="{00000006-3935-4183-B9C1-42EAEDC48DEB}"/>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rgbClr val="0070C0"/>
            </a:solidFill>
            <a:ln>
              <a:noFill/>
            </a:ln>
            <a:effectLst/>
          </c:spPr>
          <c:invertIfNegative val="0"/>
          <c:dPt>
            <c:idx val="4"/>
            <c:invertIfNegative val="0"/>
            <c:bubble3D val="0"/>
            <c:extLst>
              <c:ext xmlns:c16="http://schemas.microsoft.com/office/drawing/2014/chart" uri="{C3380CC4-5D6E-409C-BE32-E72D297353CC}">
                <c16:uniqueId val="{00000000-F9CB-4ECD-8185-FC8DE1481B0B}"/>
              </c:ext>
            </c:extLst>
          </c:dPt>
          <c:dPt>
            <c:idx val="5"/>
            <c:invertIfNegative val="0"/>
            <c:bubble3D val="0"/>
            <c:spPr>
              <a:solidFill>
                <a:srgbClr val="00B050"/>
              </a:solidFill>
              <a:ln>
                <a:noFill/>
              </a:ln>
              <a:effectLst/>
            </c:spPr>
            <c:extLst>
              <c:ext xmlns:c16="http://schemas.microsoft.com/office/drawing/2014/chart" uri="{C3380CC4-5D6E-409C-BE32-E72D297353CC}">
                <c16:uniqueId val="{00000002-F9CB-4ECD-8185-FC8DE1481B0B}"/>
              </c:ext>
            </c:extLst>
          </c:dPt>
          <c:dPt>
            <c:idx val="6"/>
            <c:invertIfNegative val="0"/>
            <c:bubble3D val="0"/>
            <c:spPr>
              <a:solidFill>
                <a:srgbClr val="FF0000"/>
              </a:solidFill>
              <a:ln>
                <a:noFill/>
              </a:ln>
              <a:effectLst/>
            </c:spPr>
            <c:extLst>
              <c:ext xmlns:c16="http://schemas.microsoft.com/office/drawing/2014/chart" uri="{C3380CC4-5D6E-409C-BE32-E72D297353CC}">
                <c16:uniqueId val="{00000004-F9CB-4ECD-8185-FC8DE1481B0B}"/>
              </c:ext>
            </c:extLst>
          </c:dPt>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7"/>
                <c:pt idx="0">
                  <c:v>Very satisfied</c:v>
                </c:pt>
                <c:pt idx="1">
                  <c:v>Fairly satisfied</c:v>
                </c:pt>
                <c:pt idx="2">
                  <c:v>Not very satisfied</c:v>
                </c:pt>
                <c:pt idx="3">
                  <c:v>Not at all satisfied</c:v>
                </c:pt>
                <c:pt idx="5">
                  <c:v>Summary : Satisfied</c:v>
                </c:pt>
                <c:pt idx="6">
                  <c:v>Summary : Dissatisfied</c:v>
                </c:pt>
              </c:strCache>
            </c:strRef>
          </c:cat>
          <c:val>
            <c:numRef>
              <c:f>Sheet1!$B$2:$B$9</c:f>
              <c:numCache>
                <c:formatCode>0%</c:formatCode>
                <c:ptCount val="7"/>
                <c:pt idx="0">
                  <c:v>0.36</c:v>
                </c:pt>
                <c:pt idx="1">
                  <c:v>0.44</c:v>
                </c:pt>
                <c:pt idx="2">
                  <c:v>0.13</c:v>
                </c:pt>
                <c:pt idx="3">
                  <c:v>0.06</c:v>
                </c:pt>
                <c:pt idx="5">
                  <c:v>0.8</c:v>
                </c:pt>
                <c:pt idx="6">
                  <c:v>0.17</c:v>
                </c:pt>
              </c:numCache>
            </c:numRef>
          </c:val>
          <c:extLst>
            <c:ext xmlns:c16="http://schemas.microsoft.com/office/drawing/2014/chart" uri="{C3380CC4-5D6E-409C-BE32-E72D297353CC}">
              <c16:uniqueId val="{00000005-F9CB-4ECD-8185-FC8DE1481B0B}"/>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394906563110128"/>
          <c:y val="0.15481601997686753"/>
          <c:w val="0.39273111694371537"/>
          <c:h val="0.67325334333208353"/>
        </c:manualLayout>
      </c:layout>
      <c:doughnutChart>
        <c:varyColors val="1"/>
        <c:ser>
          <c:idx val="0"/>
          <c:order val="0"/>
          <c:tx>
            <c:strRef>
              <c:f>Sheet1!$B$1</c:f>
              <c:strCache>
                <c:ptCount val="1"/>
                <c:pt idx="0">
                  <c:v>Series 1</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3-87B7-49BA-AD45-8E9A4AE39F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87B7-49BA-AD45-8E9A4AE39FBA}"/>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2-87B7-49BA-AD45-8E9A4AE39FBA}"/>
              </c:ext>
            </c:extLst>
          </c:dPt>
          <c:dPt>
            <c:idx val="3"/>
            <c:bubble3D val="0"/>
            <c:spPr>
              <a:solidFill>
                <a:srgbClr val="99CCFF"/>
              </a:solidFill>
              <a:ln w="19050">
                <a:solidFill>
                  <a:schemeClr val="lt1"/>
                </a:solidFill>
              </a:ln>
              <a:effectLst/>
            </c:spPr>
            <c:extLst>
              <c:ext xmlns:c16="http://schemas.microsoft.com/office/drawing/2014/chart" uri="{C3380CC4-5D6E-409C-BE32-E72D297353CC}">
                <c16:uniqueId val="{00000004-87B7-49BA-AD45-8E9A4AE39FBA}"/>
              </c:ext>
            </c:extLst>
          </c:dPt>
          <c:dLbls>
            <c:dLbl>
              <c:idx val="0"/>
              <c:layout>
                <c:manualLayout>
                  <c:x val="5.5890375422783016E-2"/>
                  <c:y val="-0.11507932699702667"/>
                </c:manualLayout>
              </c:layout>
              <c:showLegendKey val="0"/>
              <c:showVal val="1"/>
              <c:showCatName val="0"/>
              <c:showSerName val="0"/>
              <c:showPercent val="0"/>
              <c:showBubbleSize val="0"/>
              <c:extLst>
                <c:ext xmlns:c15="http://schemas.microsoft.com/office/drawing/2012/chart" uri="{CE6537A1-D6FC-4f65-9D91-7224C49458BB}">
                  <c15:layout>
                    <c:manualLayout>
                      <c:w val="6.7012232327047686E-2"/>
                      <c:h val="0.13353182219642284"/>
                    </c:manualLayout>
                  </c15:layout>
                </c:ext>
                <c:ext xmlns:c16="http://schemas.microsoft.com/office/drawing/2014/chart" uri="{C3380CC4-5D6E-409C-BE32-E72D297353CC}">
                  <c16:uniqueId val="{00000003-87B7-49BA-AD45-8E9A4AE39FBA}"/>
                </c:ext>
              </c:extLst>
            </c:dLbl>
            <c:dLbl>
              <c:idx val="1"/>
              <c:layout>
                <c:manualLayout>
                  <c:x val="8.1018518518518351E-2"/>
                  <c:y val="-7.539682539682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B7-49BA-AD45-8E9A4AE39FBA}"/>
                </c:ext>
              </c:extLst>
            </c:dLbl>
            <c:dLbl>
              <c:idx val="2"/>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87B7-49BA-AD45-8E9A4AE39FBA}"/>
                </c:ext>
              </c:extLst>
            </c:dLbl>
            <c:dLbl>
              <c:idx val="3"/>
              <c:layout>
                <c:manualLayout>
                  <c:x val="-1.7496172353455904E-2"/>
                  <c:y val="-0.14014295088113984"/>
                </c:manualLayout>
              </c:layout>
              <c:showLegendKey val="0"/>
              <c:showVal val="1"/>
              <c:showCatName val="0"/>
              <c:showSerName val="0"/>
              <c:showPercent val="0"/>
              <c:showBubbleSize val="0"/>
              <c:extLst>
                <c:ext xmlns:c15="http://schemas.microsoft.com/office/drawing/2012/chart" uri="{CE6537A1-D6FC-4f65-9D91-7224C49458BB}">
                  <c15:layout>
                    <c:manualLayout>
                      <c:w val="7.7916666666666662E-2"/>
                      <c:h val="0.10575396825396824"/>
                    </c:manualLayout>
                  </c15:layout>
                </c:ext>
                <c:ext xmlns:c16="http://schemas.microsoft.com/office/drawing/2014/chart" uri="{C3380CC4-5D6E-409C-BE32-E72D297353CC}">
                  <c16:uniqueId val="{00000004-87B7-49BA-AD45-8E9A4AE39FBA}"/>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Yes, I complained</c:v>
                </c:pt>
                <c:pt idx="1">
                  <c:v>Yes, I considered complaining</c:v>
                </c:pt>
                <c:pt idx="2">
                  <c:v>No</c:v>
                </c:pt>
                <c:pt idx="3">
                  <c:v>Don't know/prefer not to say</c:v>
                </c:pt>
              </c:strCache>
            </c:strRef>
          </c:cat>
          <c:val>
            <c:numRef>
              <c:f>Sheet1!$B$2:$B$5</c:f>
              <c:numCache>
                <c:formatCode>0%</c:formatCode>
                <c:ptCount val="4"/>
                <c:pt idx="0">
                  <c:v>0.08</c:v>
                </c:pt>
                <c:pt idx="1">
                  <c:v>6.2199999999999998E-2</c:v>
                </c:pt>
                <c:pt idx="2">
                  <c:v>0.85329999999999995</c:v>
                </c:pt>
                <c:pt idx="3">
                  <c:v>0.01</c:v>
                </c:pt>
              </c:numCache>
            </c:numRef>
          </c:val>
          <c:extLst>
            <c:ext xmlns:c16="http://schemas.microsoft.com/office/drawing/2014/chart" uri="{C3380CC4-5D6E-409C-BE32-E72D297353CC}">
              <c16:uniqueId val="{00000000-87B7-49BA-AD45-8E9A4AE39FBA}"/>
            </c:ext>
          </c:extLst>
        </c:ser>
        <c:dLbls>
          <c:showLegendKey val="0"/>
          <c:showVal val="0"/>
          <c:showCatName val="0"/>
          <c:showSerName val="0"/>
          <c:showPercent val="0"/>
          <c:showBubbleSize val="0"/>
          <c:showLeaderLines val="1"/>
        </c:dLbls>
        <c:firstSliceAng val="0"/>
        <c:holeSize val="38"/>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97879358000604"/>
          <c:y val="3.1749462970979192E-2"/>
          <c:w val="0.72902120641999391"/>
          <c:h val="0.44138968741612444"/>
        </c:manualLayout>
      </c:layout>
      <c:barChart>
        <c:barDir val="col"/>
        <c:grouping val="clustered"/>
        <c:varyColors val="0"/>
        <c:ser>
          <c:idx val="0"/>
          <c:order val="0"/>
          <c:tx>
            <c:strRef>
              <c:f>Sheet1!$B$1</c:f>
              <c:strCache>
                <c:ptCount val="1"/>
                <c:pt idx="0">
                  <c:v>Yes, I complained</c:v>
                </c:pt>
              </c:strCache>
            </c:strRef>
          </c:tx>
          <c:spPr>
            <a:solidFill>
              <a:srgbClr val="FF0000"/>
            </a:solidFill>
            <a:ln>
              <a:noFill/>
            </a:ln>
            <a:effectLst/>
          </c:spPr>
          <c:invertIfNegative val="0"/>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Sheet1!$B$2:$B$8</c:f>
              <c:numCache>
                <c:formatCode>0%</c:formatCode>
                <c:ptCount val="7"/>
                <c:pt idx="0">
                  <c:v>0.05</c:v>
                </c:pt>
                <c:pt idx="1">
                  <c:v>0.03</c:v>
                </c:pt>
                <c:pt idx="2">
                  <c:v>0.05</c:v>
                </c:pt>
                <c:pt idx="3">
                  <c:v>0.06</c:v>
                </c:pt>
                <c:pt idx="4">
                  <c:v>0.04</c:v>
                </c:pt>
                <c:pt idx="5">
                  <c:v>6.4600000000000005E-2</c:v>
                </c:pt>
                <c:pt idx="6">
                  <c:v>0.08</c:v>
                </c:pt>
              </c:numCache>
            </c:numRef>
          </c:val>
          <c:extLst>
            <c:ext xmlns:c16="http://schemas.microsoft.com/office/drawing/2014/chart" uri="{C3380CC4-5D6E-409C-BE32-E72D297353CC}">
              <c16:uniqueId val="{00000000-F538-4A40-B9BC-983909E1FA73}"/>
            </c:ext>
          </c:extLst>
        </c:ser>
        <c:ser>
          <c:idx val="1"/>
          <c:order val="1"/>
          <c:tx>
            <c:strRef>
              <c:f>Sheet1!$C$1</c:f>
              <c:strCache>
                <c:ptCount val="1"/>
                <c:pt idx="0">
                  <c:v>Yes, I considered complaining</c:v>
                </c:pt>
              </c:strCache>
            </c:strRef>
          </c:tx>
          <c:spPr>
            <a:solidFill>
              <a:schemeClr val="accent2"/>
            </a:solidFill>
            <a:ln>
              <a:noFill/>
            </a:ln>
            <a:effectLst/>
          </c:spPr>
          <c:invertIfNegative val="0"/>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Sheet1!$C$2:$C$8</c:f>
              <c:numCache>
                <c:formatCode>0%</c:formatCode>
                <c:ptCount val="7"/>
                <c:pt idx="0">
                  <c:v>0.02</c:v>
                </c:pt>
                <c:pt idx="1">
                  <c:v>0.04</c:v>
                </c:pt>
                <c:pt idx="2">
                  <c:v>0.05</c:v>
                </c:pt>
                <c:pt idx="3">
                  <c:v>0.08</c:v>
                </c:pt>
                <c:pt idx="4">
                  <c:v>0.06</c:v>
                </c:pt>
                <c:pt idx="5">
                  <c:v>6.2199999999999998E-2</c:v>
                </c:pt>
                <c:pt idx="6">
                  <c:v>0.06</c:v>
                </c:pt>
              </c:numCache>
            </c:numRef>
          </c:val>
          <c:extLst>
            <c:ext xmlns:c16="http://schemas.microsoft.com/office/drawing/2014/chart" uri="{C3380CC4-5D6E-409C-BE32-E72D297353CC}">
              <c16:uniqueId val="{00000001-F538-4A40-B9BC-983909E1FA73}"/>
            </c:ext>
          </c:extLst>
        </c:ser>
        <c:ser>
          <c:idx val="2"/>
          <c:order val="2"/>
          <c:tx>
            <c:strRef>
              <c:f>Sheet1!$D$1</c:f>
              <c:strCache>
                <c:ptCount val="1"/>
                <c:pt idx="0">
                  <c:v>No</c:v>
                </c:pt>
              </c:strCache>
            </c:strRef>
          </c:tx>
          <c:spPr>
            <a:solidFill>
              <a:srgbClr val="0070C0"/>
            </a:solidFill>
            <a:ln>
              <a:noFill/>
            </a:ln>
            <a:effectLst/>
          </c:spPr>
          <c:invertIfNegative val="0"/>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Sheet1!$D$2:$D$8</c:f>
              <c:numCache>
                <c:formatCode>0%</c:formatCode>
                <c:ptCount val="7"/>
                <c:pt idx="0">
                  <c:v>0.92</c:v>
                </c:pt>
                <c:pt idx="1">
                  <c:v>0.92</c:v>
                </c:pt>
                <c:pt idx="2">
                  <c:v>0.87</c:v>
                </c:pt>
                <c:pt idx="3">
                  <c:v>0.83</c:v>
                </c:pt>
                <c:pt idx="4">
                  <c:v>0.88</c:v>
                </c:pt>
                <c:pt idx="5">
                  <c:v>0.85329999999999995</c:v>
                </c:pt>
                <c:pt idx="6">
                  <c:v>0.85</c:v>
                </c:pt>
              </c:numCache>
            </c:numRef>
          </c:val>
          <c:extLst>
            <c:ext xmlns:c16="http://schemas.microsoft.com/office/drawing/2014/chart" uri="{C3380CC4-5D6E-409C-BE32-E72D297353CC}">
              <c16:uniqueId val="{00000002-F538-4A40-B9BC-983909E1FA73}"/>
            </c:ext>
          </c:extLst>
        </c:ser>
        <c:ser>
          <c:idx val="3"/>
          <c:order val="3"/>
          <c:tx>
            <c:strRef>
              <c:f>Sheet1!$E$1</c:f>
              <c:strCache>
                <c:ptCount val="1"/>
                <c:pt idx="0">
                  <c:v>Don't know</c:v>
                </c:pt>
              </c:strCache>
            </c:strRef>
          </c:tx>
          <c:spPr>
            <a:solidFill>
              <a:schemeClr val="accent1">
                <a:lumMod val="40000"/>
                <a:lumOff val="60000"/>
              </a:schemeClr>
            </a:solidFill>
            <a:ln>
              <a:noFill/>
            </a:ln>
            <a:effectLst/>
          </c:spPr>
          <c:invertIfNegative val="0"/>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Sheet1!$E$2:$E$8</c:f>
              <c:numCache>
                <c:formatCode>0%</c:formatCode>
                <c:ptCount val="7"/>
                <c:pt idx="0">
                  <c:v>0</c:v>
                </c:pt>
                <c:pt idx="1">
                  <c:v>0.01</c:v>
                </c:pt>
                <c:pt idx="2">
                  <c:v>0.02</c:v>
                </c:pt>
                <c:pt idx="3">
                  <c:v>0.03</c:v>
                </c:pt>
                <c:pt idx="4">
                  <c:v>0.01</c:v>
                </c:pt>
                <c:pt idx="5">
                  <c:v>1.9900000000000001E-2</c:v>
                </c:pt>
                <c:pt idx="6">
                  <c:v>0.01</c:v>
                </c:pt>
              </c:numCache>
            </c:numRef>
          </c:val>
          <c:extLst>
            <c:ext xmlns:c16="http://schemas.microsoft.com/office/drawing/2014/chart" uri="{C3380CC4-5D6E-409C-BE32-E72D297353CC}">
              <c16:uniqueId val="{00000004-F538-4A40-B9BC-983909E1FA73}"/>
            </c:ext>
          </c:extLst>
        </c:ser>
        <c:dLbls>
          <c:showLegendKey val="0"/>
          <c:showVal val="0"/>
          <c:showCatName val="0"/>
          <c:showSerName val="0"/>
          <c:showPercent val="0"/>
          <c:showBubbleSize val="0"/>
        </c:dLbls>
        <c:gapWidth val="150"/>
        <c:axId val="1099579919"/>
        <c:axId val="1099581583"/>
      </c:bar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81583"/>
        <c:crosses val="autoZero"/>
        <c:auto val="1"/>
        <c:lblAlgn val="ctr"/>
        <c:lblOffset val="100"/>
        <c:noMultiLvlLbl val="0"/>
      </c:catAx>
      <c:valAx>
        <c:axId val="1099581583"/>
        <c:scaling>
          <c:orientation val="minMax"/>
        </c:scaling>
        <c:delete val="1"/>
        <c:axPos val="l"/>
        <c:numFmt formatCode="0%" sourceLinked="1"/>
        <c:majorTickMark val="out"/>
        <c:minorTickMark val="none"/>
        <c:tickLblPos val="nextTo"/>
        <c:crossAx val="1099579919"/>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b"/>
      <c:layout>
        <c:manualLayout>
          <c:xMode val="edge"/>
          <c:yMode val="edge"/>
          <c:x val="5.4022526146419954E-2"/>
          <c:y val="0.89183634554575431"/>
          <c:w val="0.9"/>
          <c:h val="6.4550662373446865E-2"/>
        </c:manualLayout>
      </c:layout>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44215022207082E-2"/>
          <c:y val="0.10336517838317302"/>
          <c:w val="0.9235578497779291"/>
          <c:h val="0.64984461589496956"/>
        </c:manualLayout>
      </c:layout>
      <c:lineChart>
        <c:grouping val="standard"/>
        <c:varyColors val="0"/>
        <c:ser>
          <c:idx val="0"/>
          <c:order val="0"/>
          <c:tx>
            <c:strRef>
              <c:f>Sheet1!$B$1</c:f>
              <c:strCache>
                <c:ptCount val="1"/>
                <c:pt idx="0">
                  <c:v>Yes</c:v>
                </c:pt>
              </c:strCache>
            </c:strRef>
          </c:tx>
          <c:spPr>
            <a:ln w="28575" cap="rnd">
              <a:solidFill>
                <a:srgbClr val="00B0F0"/>
              </a:solidFill>
              <a:round/>
            </a:ln>
            <a:effectLst/>
          </c:spPr>
          <c:marker>
            <c:symbol val="circle"/>
            <c:size val="5"/>
            <c:spPr>
              <a:solidFill>
                <a:srgbClr val="00B0F0"/>
              </a:solidFill>
              <a:ln w="9525">
                <a:solidFill>
                  <a:schemeClr val="accent1"/>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Sheet1!$B$2:$B$7</c:f>
              <c:numCache>
                <c:formatCode>0%</c:formatCode>
                <c:ptCount val="6"/>
                <c:pt idx="0">
                  <c:v>0.09</c:v>
                </c:pt>
                <c:pt idx="1">
                  <c:v>0.12</c:v>
                </c:pt>
                <c:pt idx="2">
                  <c:v>0.13</c:v>
                </c:pt>
                <c:pt idx="3">
                  <c:v>0.1</c:v>
                </c:pt>
                <c:pt idx="4">
                  <c:v>0.12529999999999999</c:v>
                </c:pt>
                <c:pt idx="5">
                  <c:v>0.13</c:v>
                </c:pt>
              </c:numCache>
            </c:numRef>
          </c:val>
          <c:smooth val="0"/>
          <c:extLst>
            <c:ext xmlns:c16="http://schemas.microsoft.com/office/drawing/2014/chart" uri="{C3380CC4-5D6E-409C-BE32-E72D297353CC}">
              <c16:uniqueId val="{00000000-98C0-4116-A337-BB6930B347FF}"/>
            </c:ext>
          </c:extLst>
        </c:ser>
        <c:ser>
          <c:idx val="1"/>
          <c:order val="1"/>
          <c:tx>
            <c:strRef>
              <c:f>Sheet1!$C$1</c:f>
              <c:strCache>
                <c:ptCount val="1"/>
                <c:pt idx="0">
                  <c:v>No</c:v>
                </c:pt>
              </c:strCache>
            </c:strRef>
          </c:tx>
          <c:spPr>
            <a:ln w="28575" cap="rnd">
              <a:solidFill>
                <a:schemeClr val="accent1">
                  <a:lumMod val="75000"/>
                </a:schemeClr>
              </a:solidFill>
              <a:round/>
            </a:ln>
            <a:effectLst/>
          </c:spPr>
          <c:marker>
            <c:symbol val="circle"/>
            <c:size val="5"/>
            <c:spPr>
              <a:solidFill>
                <a:srgbClr val="0070C0"/>
              </a:solidFill>
              <a:ln w="9525">
                <a:solidFill>
                  <a:srgbClr val="0070C0"/>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Sheet1!$C$2:$C$7</c:f>
              <c:numCache>
                <c:formatCode>0%</c:formatCode>
                <c:ptCount val="6"/>
                <c:pt idx="0">
                  <c:v>0.9</c:v>
                </c:pt>
                <c:pt idx="1">
                  <c:v>0.85</c:v>
                </c:pt>
                <c:pt idx="2">
                  <c:v>0.85</c:v>
                </c:pt>
                <c:pt idx="3">
                  <c:v>0.88</c:v>
                </c:pt>
                <c:pt idx="4">
                  <c:v>0.85129999999999995</c:v>
                </c:pt>
                <c:pt idx="5">
                  <c:v>0.85</c:v>
                </c:pt>
              </c:numCache>
            </c:numRef>
          </c:val>
          <c:smooth val="0"/>
          <c:extLst>
            <c:ext xmlns:c16="http://schemas.microsoft.com/office/drawing/2014/chart" uri="{C3380CC4-5D6E-409C-BE32-E72D297353CC}">
              <c16:uniqueId val="{00000002-98C0-4116-A337-BB6930B347FF}"/>
            </c:ext>
          </c:extLst>
        </c:ser>
        <c:ser>
          <c:idx val="2"/>
          <c:order val="2"/>
          <c:tx>
            <c:strRef>
              <c:f>Sheet1!$D$1</c:f>
              <c:strCache>
                <c:ptCount val="1"/>
                <c:pt idx="0">
                  <c:v>Don't know</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Sheet1!$A$2:$A$7</c:f>
              <c:numCache>
                <c:formatCode>General</c:formatCode>
                <c:ptCount val="6"/>
                <c:pt idx="0">
                  <c:v>2016</c:v>
                </c:pt>
                <c:pt idx="1">
                  <c:v>2017</c:v>
                </c:pt>
                <c:pt idx="2">
                  <c:v>2019</c:v>
                </c:pt>
                <c:pt idx="3">
                  <c:v>2021</c:v>
                </c:pt>
                <c:pt idx="4">
                  <c:v>2022</c:v>
                </c:pt>
                <c:pt idx="5">
                  <c:v>2023</c:v>
                </c:pt>
              </c:numCache>
            </c:numRef>
          </c:cat>
          <c:val>
            <c:numRef>
              <c:f>Sheet1!$D$2:$D$7</c:f>
              <c:numCache>
                <c:formatCode>0%</c:formatCode>
                <c:ptCount val="6"/>
                <c:pt idx="0">
                  <c:v>0.02</c:v>
                </c:pt>
                <c:pt idx="1">
                  <c:v>0.02</c:v>
                </c:pt>
                <c:pt idx="2">
                  <c:v>0.02</c:v>
                </c:pt>
                <c:pt idx="3">
                  <c:v>0.02</c:v>
                </c:pt>
                <c:pt idx="4">
                  <c:v>2.3400000000000001E-2</c:v>
                </c:pt>
                <c:pt idx="5">
                  <c:v>0.02</c:v>
                </c:pt>
              </c:numCache>
            </c:numRef>
          </c:val>
          <c:smooth val="0"/>
          <c:extLst>
            <c:ext xmlns:c16="http://schemas.microsoft.com/office/drawing/2014/chart" uri="{C3380CC4-5D6E-409C-BE32-E72D297353CC}">
              <c16:uniqueId val="{00000003-98C0-4116-A337-BB6930B347FF}"/>
            </c:ext>
          </c:extLst>
        </c:ser>
        <c:dLbls>
          <c:showLegendKey val="0"/>
          <c:showVal val="0"/>
          <c:showCatName val="0"/>
          <c:showSerName val="0"/>
          <c:showPercent val="0"/>
          <c:showBubbleSize val="0"/>
        </c:dLbls>
        <c:marker val="1"/>
        <c:smooth val="0"/>
        <c:axId val="1099579919"/>
        <c:axId val="1099581583"/>
      </c:line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81583"/>
        <c:crosses val="autoZero"/>
        <c:auto val="1"/>
        <c:lblAlgn val="ctr"/>
        <c:lblOffset val="100"/>
        <c:noMultiLvlLbl val="0"/>
      </c:catAx>
      <c:valAx>
        <c:axId val="1099581583"/>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79919"/>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521658153386564"/>
          <c:y val="2.4154589371980676E-2"/>
          <c:w val="0.61184821159650127"/>
          <c:h val="0.92270531400966183"/>
        </c:manualLayout>
      </c:layout>
      <c:barChart>
        <c:barDir val="bar"/>
        <c:grouping val="clustered"/>
        <c:varyColors val="0"/>
        <c:ser>
          <c:idx val="0"/>
          <c:order val="0"/>
          <c:tx>
            <c:strRef>
              <c:f>Sheet1!$A$2</c:f>
              <c:strCache>
                <c:ptCount val="1"/>
                <c:pt idx="0">
                  <c:v>Category 1</c:v>
                </c:pt>
              </c:strCache>
            </c:strRef>
          </c:tx>
          <c:spPr>
            <a:solidFill>
              <a:schemeClr val="accent1"/>
            </a:solidFill>
            <a:ln>
              <a:noFill/>
            </a:ln>
            <a:effectLst/>
          </c:spPr>
          <c:invertIfNegative val="0"/>
          <c:dPt>
            <c:idx val="6"/>
            <c:invertIfNegative val="0"/>
            <c:bubble3D val="0"/>
            <c:spPr>
              <a:solidFill>
                <a:schemeClr val="accent6">
                  <a:lumMod val="75000"/>
                </a:schemeClr>
              </a:solidFill>
              <a:ln>
                <a:noFill/>
              </a:ln>
              <a:effectLst/>
            </c:spPr>
            <c:extLst>
              <c:ext xmlns:c16="http://schemas.microsoft.com/office/drawing/2014/chart" uri="{C3380CC4-5D6E-409C-BE32-E72D297353CC}">
                <c16:uniqueId val="{00000001-5F66-4617-8891-522E9358C078}"/>
              </c:ext>
            </c:extLst>
          </c:dPt>
          <c:dPt>
            <c:idx val="7"/>
            <c:invertIfNegative val="0"/>
            <c:bubble3D val="0"/>
            <c:spPr>
              <a:solidFill>
                <a:schemeClr val="accent2">
                  <a:lumMod val="50000"/>
                </a:schemeClr>
              </a:solidFill>
              <a:ln>
                <a:noFill/>
              </a:ln>
              <a:effectLst/>
            </c:spPr>
            <c:extLst>
              <c:ext xmlns:c16="http://schemas.microsoft.com/office/drawing/2014/chart" uri="{C3380CC4-5D6E-409C-BE32-E72D297353CC}">
                <c16:uniqueId val="{00000003-5F66-4617-8891-522E9358C0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Total (1721)</c:v>
                </c:pt>
                <c:pt idx="1">
                  <c:v>Last 6 months (497)</c:v>
                </c:pt>
                <c:pt idx="2">
                  <c:v>Last year (527)</c:v>
                </c:pt>
                <c:pt idx="3">
                  <c:v>Last two years (380)</c:v>
                </c:pt>
                <c:pt idx="4">
                  <c:v>Longer ago (317)</c:v>
                </c:pt>
              </c:strCache>
            </c:strRef>
          </c:cat>
          <c:val>
            <c:numRef>
              <c:f>Sheet1!$B$2:$F$2</c:f>
              <c:numCache>
                <c:formatCode>0%</c:formatCode>
                <c:ptCount val="5"/>
                <c:pt idx="0">
                  <c:v>0.12529999999999999</c:v>
                </c:pt>
                <c:pt idx="1">
                  <c:v>0.18</c:v>
                </c:pt>
                <c:pt idx="2">
                  <c:v>0.12</c:v>
                </c:pt>
                <c:pt idx="3">
                  <c:v>0.1323</c:v>
                </c:pt>
                <c:pt idx="4">
                  <c:v>0.06</c:v>
                </c:pt>
              </c:numCache>
            </c:numRef>
          </c:val>
          <c:extLst>
            <c:ext xmlns:c16="http://schemas.microsoft.com/office/drawing/2014/chart" uri="{C3380CC4-5D6E-409C-BE32-E72D297353CC}">
              <c16:uniqueId val="{00000004-5F66-4617-8891-522E9358C078}"/>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Apology received?</a:t>
            </a:r>
          </a:p>
        </c:rich>
      </c:tx>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doughnutChart>
        <c:varyColors val="1"/>
        <c:ser>
          <c:idx val="0"/>
          <c:order val="0"/>
          <c:tx>
            <c:strRef>
              <c:f>Sheet1!$B$1</c:f>
              <c:strCache>
                <c:ptCount val="1"/>
                <c:pt idx="0">
                  <c:v>Column1</c:v>
                </c:pt>
              </c:strCache>
            </c:strRef>
          </c:tx>
          <c:dPt>
            <c:idx val="0"/>
            <c:bubble3D val="0"/>
            <c:spPr>
              <a:solidFill>
                <a:srgbClr val="99CCFF"/>
              </a:solidFill>
              <a:ln w="19050">
                <a:solidFill>
                  <a:schemeClr val="lt1"/>
                </a:solidFill>
              </a:ln>
              <a:effectLst/>
            </c:spPr>
            <c:extLst>
              <c:ext xmlns:c16="http://schemas.microsoft.com/office/drawing/2014/chart" uri="{C3380CC4-5D6E-409C-BE32-E72D297353CC}">
                <c16:uniqueId val="{00000001-18EE-4843-9EE8-91E7D30AADF4}"/>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18EE-4843-9EE8-91E7D30AADF4}"/>
              </c:ext>
            </c:extLst>
          </c:dPt>
          <c:dPt>
            <c:idx val="2"/>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5-18EE-4843-9EE8-91E7D30AADF4}"/>
              </c:ext>
            </c:extLst>
          </c:dPt>
          <c:dLbls>
            <c:dLbl>
              <c:idx val="1"/>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18EE-4843-9EE8-91E7D30AADF4}"/>
                </c:ext>
              </c:extLst>
            </c:dLbl>
            <c:dLbl>
              <c:idx val="2"/>
              <c:layout>
                <c:manualLayout>
                  <c:x val="-0.17313432835820902"/>
                  <c:y val="-9.1498284407167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EE-4843-9EE8-91E7D30AADF4}"/>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Don't know</c:v>
                </c:pt>
              </c:strCache>
            </c:strRef>
          </c:cat>
          <c:val>
            <c:numRef>
              <c:f>Sheet1!$B$2:$B$4</c:f>
              <c:numCache>
                <c:formatCode>0%</c:formatCode>
                <c:ptCount val="3"/>
                <c:pt idx="0">
                  <c:v>0.56000000000000005</c:v>
                </c:pt>
                <c:pt idx="1">
                  <c:v>0.42</c:v>
                </c:pt>
                <c:pt idx="2">
                  <c:v>1.4999999999999999E-2</c:v>
                </c:pt>
              </c:numCache>
            </c:numRef>
          </c:val>
          <c:extLst>
            <c:ext xmlns:c16="http://schemas.microsoft.com/office/drawing/2014/chart" uri="{C3380CC4-5D6E-409C-BE32-E72D297353CC}">
              <c16:uniqueId val="{00000006-18EE-4843-9EE8-91E7D30AADF4}"/>
            </c:ext>
          </c:extLst>
        </c:ser>
        <c:dLbls>
          <c:showLegendKey val="0"/>
          <c:showVal val="1"/>
          <c:showCatName val="0"/>
          <c:showSerName val="0"/>
          <c:showPercent val="0"/>
          <c:showBubbleSize val="0"/>
          <c:showLeaderLines val="1"/>
        </c:dLbls>
        <c:firstSliceAng val="0"/>
        <c:holeSize val="38"/>
      </c:doughnutChart>
      <c:spPr>
        <a:noFill/>
        <a:ln>
          <a:noFill/>
        </a:ln>
        <a:effectLst/>
      </c:spPr>
    </c:plotArea>
    <c:legend>
      <c:legendPos val="b"/>
      <c:layout>
        <c:manualLayout>
          <c:xMode val="edge"/>
          <c:yMode val="edge"/>
          <c:x val="0.13467162758501339"/>
          <c:y val="0.74657676940210915"/>
          <c:w val="0.77124619777557402"/>
          <c:h val="0.25342323059789085"/>
        </c:manualLayout>
      </c:layout>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44215022207082E-2"/>
          <c:y val="0.10336517838317302"/>
          <c:w val="0.9235578497779291"/>
          <c:h val="0.64984461589496956"/>
        </c:manualLayout>
      </c:layout>
      <c:lineChart>
        <c:grouping val="standard"/>
        <c:varyColors val="0"/>
        <c:ser>
          <c:idx val="0"/>
          <c:order val="0"/>
          <c:tx>
            <c:strRef>
              <c:f>Sheet1!$B$1</c:f>
              <c:strCache>
                <c:ptCount val="1"/>
                <c:pt idx="0">
                  <c:v>Yes</c:v>
                </c:pt>
              </c:strCache>
            </c:strRef>
          </c:tx>
          <c:spPr>
            <a:ln w="28575" cap="rnd">
              <a:solidFill>
                <a:srgbClr val="00B0F0"/>
              </a:solidFill>
              <a:round/>
            </a:ln>
            <a:effectLst/>
          </c:spPr>
          <c:marker>
            <c:symbol val="circle"/>
            <c:size val="5"/>
            <c:spPr>
              <a:solidFill>
                <a:srgbClr val="00B0F0"/>
              </a:solidFill>
              <a:ln w="9525">
                <a:solidFill>
                  <a:schemeClr val="accent1"/>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Sheet1!$B$2:$B$7</c:f>
              <c:numCache>
                <c:formatCode>0%</c:formatCode>
                <c:ptCount val="6"/>
                <c:pt idx="0">
                  <c:v>0.42</c:v>
                </c:pt>
                <c:pt idx="1">
                  <c:v>0.56000000000000005</c:v>
                </c:pt>
                <c:pt idx="2">
                  <c:v>0.57999999999999996</c:v>
                </c:pt>
                <c:pt idx="3">
                  <c:v>0.42</c:v>
                </c:pt>
                <c:pt idx="4">
                  <c:v>0.57850000000000001</c:v>
                </c:pt>
                <c:pt idx="5">
                  <c:v>0.56000000000000005</c:v>
                </c:pt>
              </c:numCache>
            </c:numRef>
          </c:val>
          <c:smooth val="0"/>
          <c:extLst>
            <c:ext xmlns:c16="http://schemas.microsoft.com/office/drawing/2014/chart" uri="{C3380CC4-5D6E-409C-BE32-E72D297353CC}">
              <c16:uniqueId val="{00000000-C6D4-4A00-8A78-6230F139DA7A}"/>
            </c:ext>
          </c:extLst>
        </c:ser>
        <c:ser>
          <c:idx val="1"/>
          <c:order val="1"/>
          <c:tx>
            <c:strRef>
              <c:f>Sheet1!$C$1</c:f>
              <c:strCache>
                <c:ptCount val="1"/>
                <c:pt idx="0">
                  <c:v>No</c:v>
                </c:pt>
              </c:strCache>
            </c:strRef>
          </c:tx>
          <c:spPr>
            <a:ln w="28575" cap="rnd">
              <a:solidFill>
                <a:schemeClr val="accent1">
                  <a:lumMod val="75000"/>
                </a:schemeClr>
              </a:solidFill>
              <a:round/>
            </a:ln>
            <a:effectLst/>
          </c:spPr>
          <c:marker>
            <c:symbol val="circle"/>
            <c:size val="5"/>
            <c:spPr>
              <a:solidFill>
                <a:srgbClr val="0070C0"/>
              </a:solidFill>
              <a:ln w="9525">
                <a:solidFill>
                  <a:srgbClr val="0070C0"/>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Sheet1!$C$2:$C$7</c:f>
              <c:numCache>
                <c:formatCode>0%</c:formatCode>
                <c:ptCount val="6"/>
                <c:pt idx="0">
                  <c:v>0.53</c:v>
                </c:pt>
                <c:pt idx="1">
                  <c:v>0.4</c:v>
                </c:pt>
                <c:pt idx="2">
                  <c:v>0.41</c:v>
                </c:pt>
                <c:pt idx="3">
                  <c:v>0.54</c:v>
                </c:pt>
                <c:pt idx="4">
                  <c:v>0.40649999999999997</c:v>
                </c:pt>
                <c:pt idx="5">
                  <c:v>0.42</c:v>
                </c:pt>
              </c:numCache>
            </c:numRef>
          </c:val>
          <c:smooth val="0"/>
          <c:extLst>
            <c:ext xmlns:c16="http://schemas.microsoft.com/office/drawing/2014/chart" uri="{C3380CC4-5D6E-409C-BE32-E72D297353CC}">
              <c16:uniqueId val="{00000001-C6D4-4A00-8A78-6230F139DA7A}"/>
            </c:ext>
          </c:extLst>
        </c:ser>
        <c:ser>
          <c:idx val="2"/>
          <c:order val="2"/>
          <c:tx>
            <c:strRef>
              <c:f>Sheet1!$D$1</c:f>
              <c:strCache>
                <c:ptCount val="1"/>
                <c:pt idx="0">
                  <c:v>Don't know</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Sheet1!$D$2:$D$7</c:f>
              <c:numCache>
                <c:formatCode>0%</c:formatCode>
                <c:ptCount val="6"/>
                <c:pt idx="0">
                  <c:v>0.05</c:v>
                </c:pt>
                <c:pt idx="1">
                  <c:v>0.03</c:v>
                </c:pt>
                <c:pt idx="2">
                  <c:v>0.02</c:v>
                </c:pt>
                <c:pt idx="3">
                  <c:v>0.04</c:v>
                </c:pt>
                <c:pt idx="4">
                  <c:v>1.4999999999999999E-2</c:v>
                </c:pt>
                <c:pt idx="5">
                  <c:v>0.02</c:v>
                </c:pt>
              </c:numCache>
            </c:numRef>
          </c:val>
          <c:smooth val="0"/>
          <c:extLst>
            <c:ext xmlns:c16="http://schemas.microsoft.com/office/drawing/2014/chart" uri="{C3380CC4-5D6E-409C-BE32-E72D297353CC}">
              <c16:uniqueId val="{00000002-C6D4-4A00-8A78-6230F139DA7A}"/>
            </c:ext>
          </c:extLst>
        </c:ser>
        <c:dLbls>
          <c:showLegendKey val="0"/>
          <c:showVal val="0"/>
          <c:showCatName val="0"/>
          <c:showSerName val="0"/>
          <c:showPercent val="0"/>
          <c:showBubbleSize val="0"/>
        </c:dLbls>
        <c:marker val="1"/>
        <c:smooth val="0"/>
        <c:axId val="1099579919"/>
        <c:axId val="1099581583"/>
      </c:line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81583"/>
        <c:crosses val="autoZero"/>
        <c:auto val="1"/>
        <c:lblAlgn val="ctr"/>
        <c:lblOffset val="100"/>
        <c:noMultiLvlLbl val="0"/>
      </c:catAx>
      <c:valAx>
        <c:axId val="1099581583"/>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9579919"/>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192892555097278"/>
          <c:y val="4.3650793650793648E-2"/>
          <c:w val="0.42766939846804863"/>
          <c:h val="0.92411511061117357"/>
        </c:manualLayout>
      </c:layout>
      <c:barChart>
        <c:barDir val="bar"/>
        <c:grouping val="clustered"/>
        <c:varyColors val="0"/>
        <c:ser>
          <c:idx val="0"/>
          <c:order val="0"/>
          <c:tx>
            <c:strRef>
              <c:f>Sheet1!$B$1</c:f>
              <c:strCache>
                <c:ptCount val="1"/>
                <c:pt idx="0">
                  <c:v>2022</c:v>
                </c:pt>
              </c:strCache>
            </c:strRef>
          </c:tx>
          <c:spPr>
            <a:solidFill>
              <a:schemeClr val="accent1"/>
            </a:solidFill>
            <a:ln>
              <a:noFill/>
            </a:ln>
            <a:effectLst/>
          </c:spPr>
          <c:invertIfNegative val="0"/>
          <c:dPt>
            <c:idx val="5"/>
            <c:invertIfNegative val="0"/>
            <c:bubble3D val="0"/>
            <c:spPr>
              <a:solidFill>
                <a:srgbClr val="00B050"/>
              </a:solidFill>
              <a:ln>
                <a:noFill/>
              </a:ln>
              <a:effectLst/>
            </c:spPr>
            <c:extLst>
              <c:ext xmlns:c16="http://schemas.microsoft.com/office/drawing/2014/chart" uri="{C3380CC4-5D6E-409C-BE32-E72D297353CC}">
                <c16:uniqueId val="{00000001-2B37-4980-B4DE-D0DF8053034E}"/>
              </c:ext>
            </c:extLst>
          </c:dPt>
          <c:dPt>
            <c:idx val="6"/>
            <c:invertIfNegative val="0"/>
            <c:bubble3D val="0"/>
            <c:spPr>
              <a:solidFill>
                <a:srgbClr val="00B050"/>
              </a:solidFill>
              <a:ln>
                <a:noFill/>
              </a:ln>
              <a:effectLst/>
            </c:spPr>
            <c:extLst>
              <c:ext xmlns:c16="http://schemas.microsoft.com/office/drawing/2014/chart" uri="{C3380CC4-5D6E-409C-BE32-E72D297353CC}">
                <c16:uniqueId val="{00000003-2B37-4980-B4DE-D0DF8053034E}"/>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2B37-4980-B4DE-D0DF8053034E}"/>
              </c:ext>
            </c:extLst>
          </c:dPt>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Very confident</c:v>
                </c:pt>
                <c:pt idx="1">
                  <c:v>Fairly confident</c:v>
                </c:pt>
                <c:pt idx="2">
                  <c:v>Not very confident</c:v>
                </c:pt>
                <c:pt idx="3">
                  <c:v>Not at all confident</c:v>
                </c:pt>
                <c:pt idx="4">
                  <c:v>Don't know</c:v>
                </c:pt>
                <c:pt idx="6">
                  <c:v>Summary : Very / Fairly confident</c:v>
                </c:pt>
                <c:pt idx="7">
                  <c:v>Summary : Not very / Not al all confident</c:v>
                </c:pt>
              </c:strCache>
            </c:strRef>
          </c:cat>
          <c:val>
            <c:numRef>
              <c:f>Sheet1!$B$2:$B$9</c:f>
              <c:numCache>
                <c:formatCode>0%</c:formatCode>
                <c:ptCount val="8"/>
                <c:pt idx="0">
                  <c:v>0.32</c:v>
                </c:pt>
                <c:pt idx="1">
                  <c:v>0.47</c:v>
                </c:pt>
                <c:pt idx="2">
                  <c:v>0.14000000000000001</c:v>
                </c:pt>
                <c:pt idx="3">
                  <c:v>0.05</c:v>
                </c:pt>
                <c:pt idx="4">
                  <c:v>0.03</c:v>
                </c:pt>
                <c:pt idx="6">
                  <c:v>0.79</c:v>
                </c:pt>
                <c:pt idx="7">
                  <c:v>0.19</c:v>
                </c:pt>
              </c:numCache>
            </c:numRef>
          </c:val>
          <c:extLst>
            <c:ext xmlns:c16="http://schemas.microsoft.com/office/drawing/2014/chart" uri="{C3380CC4-5D6E-409C-BE32-E72D297353CC}">
              <c16:uniqueId val="{00000006-2B37-4980-B4DE-D0DF8053034E}"/>
            </c:ext>
          </c:extLst>
        </c:ser>
        <c:dLbls>
          <c:showLegendKey val="0"/>
          <c:showVal val="0"/>
          <c:showCatName val="0"/>
          <c:showSerName val="0"/>
          <c:showPercent val="0"/>
          <c:showBubbleSize val="0"/>
        </c:dLbls>
        <c:gapWidth val="182"/>
        <c:axId val="203504640"/>
        <c:axId val="203514624"/>
      </c:barChart>
      <c:catAx>
        <c:axId val="203504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514624"/>
        <c:crosses val="autoZero"/>
        <c:auto val="1"/>
        <c:lblAlgn val="ctr"/>
        <c:lblOffset val="100"/>
        <c:noMultiLvlLbl val="0"/>
      </c:catAx>
      <c:valAx>
        <c:axId val="203514624"/>
        <c:scaling>
          <c:orientation val="minMax"/>
        </c:scaling>
        <c:delete val="1"/>
        <c:axPos val="t"/>
        <c:numFmt formatCode="0%" sourceLinked="1"/>
        <c:majorTickMark val="none"/>
        <c:minorTickMark val="none"/>
        <c:tickLblPos val="nextTo"/>
        <c:crossAx val="203504640"/>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60" b="0" i="0" u="none" strike="noStrike" kern="1200" spc="0" baseline="0">
                <a:solidFill>
                  <a:schemeClr val="tx1">
                    <a:lumMod val="65000"/>
                    <a:lumOff val="35000"/>
                  </a:schemeClr>
                </a:solidFill>
                <a:latin typeface="+mn-lt"/>
                <a:ea typeface="+mn-ea"/>
                <a:cs typeface="+mn-cs"/>
              </a:defRPr>
            </a:pPr>
            <a:r>
              <a:rPr lang="en-GB"/>
              <a:t>Tracking of GP and optician choices</a:t>
            </a:r>
          </a:p>
        </c:rich>
      </c:tx>
      <c:layout>
        <c:manualLayout>
          <c:xMode val="edge"/>
          <c:yMode val="edge"/>
          <c:x val="0.17174039991988954"/>
          <c:y val="9.46969696969697E-3"/>
        </c:manualLayout>
      </c:layout>
      <c:overlay val="0"/>
      <c:spPr>
        <a:noFill/>
        <a:ln>
          <a:noFill/>
        </a:ln>
        <a:effectLst/>
      </c:spPr>
      <c:txPr>
        <a:bodyPr rot="0" spcFirstLastPara="1" vertOverflow="ellipsis" vert="horz" wrap="square" anchor="ctr" anchorCtr="1"/>
        <a:lstStyle/>
        <a:p>
          <a:pPr>
            <a:defRPr sz="21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045072679168115"/>
          <c:y val="0.18570411871592973"/>
          <c:w val="0.9235578497779291"/>
          <c:h val="0.51449165354330706"/>
        </c:manualLayout>
      </c:layout>
      <c:lineChart>
        <c:grouping val="standard"/>
        <c:varyColors val="0"/>
        <c:ser>
          <c:idx val="0"/>
          <c:order val="0"/>
          <c:tx>
            <c:strRef>
              <c:f>Sheet1!$B$1</c:f>
              <c:strCache>
                <c:ptCount val="1"/>
                <c:pt idx="0">
                  <c:v>GP</c:v>
                </c:pt>
              </c:strCache>
            </c:strRef>
          </c:tx>
          <c:spPr>
            <a:ln w="28575" cap="rnd">
              <a:solidFill>
                <a:schemeClr val="bg2">
                  <a:lumMod val="50000"/>
                </a:schemeClr>
              </a:solidFill>
              <a:round/>
            </a:ln>
            <a:effectLst/>
          </c:spPr>
          <c:marker>
            <c:symbol val="circle"/>
            <c:size val="5"/>
            <c:spPr>
              <a:solidFill>
                <a:schemeClr val="bg2">
                  <a:lumMod val="50000"/>
                </a:schemeClr>
              </a:solidFill>
              <a:ln w="9525">
                <a:solidFill>
                  <a:schemeClr val="bg2">
                    <a:lumMod val="50000"/>
                  </a:schemeClr>
                </a:solidFill>
              </a:ln>
              <a:effectLst/>
            </c:spPr>
          </c:marker>
          <c:dLbls>
            <c:dLbl>
              <c:idx val="6"/>
              <c:layout>
                <c:manualLayout>
                  <c:x val="-1.0743991508103925E-2"/>
                  <c:y val="3.593749999999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A0-4503-A590-07E29511D054}"/>
                </c:ext>
              </c:extLst>
            </c:dLbl>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Sheet1!$B$2:$B$8</c:f>
              <c:numCache>
                <c:formatCode>0%</c:formatCode>
                <c:ptCount val="7"/>
                <c:pt idx="0">
                  <c:v>0.54</c:v>
                </c:pt>
                <c:pt idx="1">
                  <c:v>0.4</c:v>
                </c:pt>
                <c:pt idx="2">
                  <c:v>0.37</c:v>
                </c:pt>
                <c:pt idx="3">
                  <c:v>0.32</c:v>
                </c:pt>
                <c:pt idx="4">
                  <c:v>0.38</c:v>
                </c:pt>
                <c:pt idx="5">
                  <c:v>0.35</c:v>
                </c:pt>
                <c:pt idx="6">
                  <c:v>0.33</c:v>
                </c:pt>
              </c:numCache>
            </c:numRef>
          </c:val>
          <c:smooth val="0"/>
          <c:extLst>
            <c:ext xmlns:c16="http://schemas.microsoft.com/office/drawing/2014/chart" uri="{C3380CC4-5D6E-409C-BE32-E72D297353CC}">
              <c16:uniqueId val="{00000000-B2E5-4C2E-9958-18DB33777C38}"/>
            </c:ext>
          </c:extLst>
        </c:ser>
        <c:ser>
          <c:idx val="1"/>
          <c:order val="1"/>
          <c:tx>
            <c:strRef>
              <c:f>Sheet1!$C$1</c:f>
              <c:strCache>
                <c:ptCount val="1"/>
                <c:pt idx="0">
                  <c:v>Optician or opticians / optometrist practice*</c:v>
                </c:pt>
              </c:strCache>
            </c:strRef>
          </c:tx>
          <c:spPr>
            <a:ln w="28575" cap="rnd">
              <a:solidFill>
                <a:srgbClr val="3399FF"/>
              </a:solidFill>
              <a:round/>
            </a:ln>
            <a:effectLst/>
          </c:spPr>
          <c:marker>
            <c:symbol val="circle"/>
            <c:size val="5"/>
            <c:spPr>
              <a:solidFill>
                <a:srgbClr val="3399FF"/>
              </a:solidFill>
              <a:ln w="9525">
                <a:solidFill>
                  <a:srgbClr val="3399FF"/>
                </a:solidFill>
              </a:ln>
              <a:effectLst/>
            </c:spPr>
          </c:marker>
          <c:dLbls>
            <c:dLbl>
              <c:idx val="0"/>
              <c:layout>
                <c:manualLayout>
                  <c:x val="-2.1419009370816599E-2"/>
                  <c:y val="2.3999999999999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22-4A48-872F-2812009C292A}"/>
                </c:ext>
              </c:extLst>
            </c:dLbl>
            <c:dLbl>
              <c:idx val="1"/>
              <c:layout>
                <c:manualLayout>
                  <c:x val="-1.070950468540835E-2"/>
                  <c:y val="3.599999999999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22-4A48-872F-2812009C292A}"/>
                </c:ext>
              </c:extLst>
            </c:dLbl>
            <c:dLbl>
              <c:idx val="2"/>
              <c:layout>
                <c:manualLayout>
                  <c:x val="-2.677376171352075E-2"/>
                  <c:y val="3.5999999999999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22-4A48-872F-2812009C292A}"/>
                </c:ext>
              </c:extLst>
            </c:dLbl>
            <c:dLbl>
              <c:idx val="3"/>
              <c:layout>
                <c:manualLayout>
                  <c:x val="-1.0709504685408398E-2"/>
                  <c:y val="2.7999999999999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22-4A48-872F-2812009C292A}"/>
                </c:ext>
              </c:extLst>
            </c:dLbl>
            <c:dLbl>
              <c:idx val="4"/>
              <c:layout>
                <c:manualLayout>
                  <c:x val="-4.8192771084337449E-2"/>
                  <c:y val="3.1999999999999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22-4A48-872F-2812009C292A}"/>
                </c:ext>
              </c:extLst>
            </c:dLbl>
            <c:dLbl>
              <c:idx val="5"/>
              <c:layout>
                <c:manualLayout>
                  <c:x val="-6.0362173038229376E-2"/>
                  <c:y val="4.0734982701025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3D-4138-A553-CD507322BC3E}"/>
                </c:ext>
              </c:extLst>
            </c:dLbl>
            <c:dLbl>
              <c:idx val="6"/>
              <c:layout>
                <c:manualLayout>
                  <c:x val="-5.0301810865191147E-3"/>
                  <c:y val="-3.7878787878787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A0-4503-A590-07E29511D054}"/>
                </c:ext>
              </c:extLst>
            </c:dLbl>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2019</c:v>
                </c:pt>
                <c:pt idx="4">
                  <c:v>2021</c:v>
                </c:pt>
                <c:pt idx="5">
                  <c:v>2022</c:v>
                </c:pt>
                <c:pt idx="6">
                  <c:v>2023</c:v>
                </c:pt>
              </c:numCache>
            </c:numRef>
          </c:cat>
          <c:val>
            <c:numRef>
              <c:f>Sheet1!$C$2:$C$8</c:f>
              <c:numCache>
                <c:formatCode>0%</c:formatCode>
                <c:ptCount val="7"/>
                <c:pt idx="0">
                  <c:v>0.19</c:v>
                </c:pt>
                <c:pt idx="1">
                  <c:v>0.22</c:v>
                </c:pt>
                <c:pt idx="2">
                  <c:v>0.24</c:v>
                </c:pt>
                <c:pt idx="3">
                  <c:v>0.25</c:v>
                </c:pt>
                <c:pt idx="4">
                  <c:v>0.3</c:v>
                </c:pt>
                <c:pt idx="5">
                  <c:v>0.34</c:v>
                </c:pt>
                <c:pt idx="6">
                  <c:v>0.36</c:v>
                </c:pt>
              </c:numCache>
            </c:numRef>
          </c:val>
          <c:smooth val="0"/>
          <c:extLst>
            <c:ext xmlns:c16="http://schemas.microsoft.com/office/drawing/2014/chart" uri="{C3380CC4-5D6E-409C-BE32-E72D297353CC}">
              <c16:uniqueId val="{00000002-B2E5-4C2E-9958-18DB33777C38}"/>
            </c:ext>
          </c:extLst>
        </c:ser>
        <c:dLbls>
          <c:showLegendKey val="0"/>
          <c:showVal val="0"/>
          <c:showCatName val="0"/>
          <c:showSerName val="0"/>
          <c:showPercent val="0"/>
          <c:showBubbleSize val="0"/>
        </c:dLbls>
        <c:marker val="1"/>
        <c:smooth val="0"/>
        <c:axId val="1099579919"/>
        <c:axId val="1099581583"/>
      </c:line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1099581583"/>
        <c:crosses val="autoZero"/>
        <c:auto val="1"/>
        <c:lblAlgn val="ctr"/>
        <c:lblOffset val="100"/>
        <c:noMultiLvlLbl val="0"/>
      </c:catAx>
      <c:valAx>
        <c:axId val="1099581583"/>
        <c:scaling>
          <c:orientation val="minMax"/>
        </c:scaling>
        <c:delete val="1"/>
        <c:axPos val="l"/>
        <c:numFmt formatCode="0%" sourceLinked="1"/>
        <c:majorTickMark val="out"/>
        <c:minorTickMark val="none"/>
        <c:tickLblPos val="nextTo"/>
        <c:crossAx val="1099579919"/>
        <c:crosses val="autoZero"/>
        <c:crossBetween val="between"/>
        <c:majorUnit val="0.1"/>
      </c:valAx>
      <c:spPr>
        <a:noFill/>
        <a:ln>
          <a:noFill/>
        </a:ln>
        <a:effectLst/>
      </c:spPr>
    </c:plotArea>
    <c:legend>
      <c:legendPos val="b"/>
      <c:layout>
        <c:manualLayout>
          <c:xMode val="edge"/>
          <c:yMode val="edge"/>
          <c:x val="2.3505254614257554E-2"/>
          <c:y val="0.80823341684562156"/>
          <c:w val="0.94763431679473797"/>
          <c:h val="0.19176658315437844"/>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800"/>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139232057199745"/>
          <c:y val="1.5873015873015872E-2"/>
          <c:w val="0.29612940085075573"/>
          <c:h val="0.93293525809273836"/>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5"/>
            <c:invertIfNegative val="0"/>
            <c:bubble3D val="0"/>
            <c:spPr>
              <a:solidFill>
                <a:srgbClr val="00B050"/>
              </a:solidFill>
              <a:ln>
                <a:noFill/>
              </a:ln>
              <a:effectLst/>
            </c:spPr>
            <c:extLst>
              <c:ext xmlns:c16="http://schemas.microsoft.com/office/drawing/2014/chart" uri="{C3380CC4-5D6E-409C-BE32-E72D297353CC}">
                <c16:uniqueId val="{00000001-7653-485A-AFB2-E1CE1E2B5B7F}"/>
              </c:ext>
            </c:extLst>
          </c:dPt>
          <c:dPt>
            <c:idx val="6"/>
            <c:invertIfNegative val="0"/>
            <c:bubble3D val="0"/>
            <c:spPr>
              <a:solidFill>
                <a:srgbClr val="00B050"/>
              </a:solidFill>
              <a:ln>
                <a:noFill/>
              </a:ln>
              <a:effectLst/>
            </c:spPr>
            <c:extLst>
              <c:ext xmlns:c16="http://schemas.microsoft.com/office/drawing/2014/chart" uri="{C3380CC4-5D6E-409C-BE32-E72D297353CC}">
                <c16:uniqueId val="{00000003-7653-485A-AFB2-E1CE1E2B5B7F}"/>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7653-485A-AFB2-E1CE1E2B5B7F}"/>
              </c:ext>
            </c:extLst>
          </c:dPt>
          <c:dLbls>
            <c:dLbl>
              <c:idx val="0"/>
              <c:showLegendKey val="0"/>
              <c:showVal val="1"/>
              <c:showCatName val="0"/>
              <c:showSerName val="0"/>
              <c:showPercent val="0"/>
              <c:showBubbleSize val="0"/>
              <c:extLst>
                <c:ext xmlns:c15="http://schemas.microsoft.com/office/drawing/2012/chart" uri="{CE6537A1-D6FC-4f65-9D91-7224C49458BB}">
                  <c15:layout>
                    <c:manualLayout>
                      <c:w val="0.11744547017829664"/>
                      <c:h val="0.11952247904495809"/>
                    </c:manualLayout>
                  </c15:layout>
                </c:ext>
                <c:ext xmlns:c16="http://schemas.microsoft.com/office/drawing/2014/chart" uri="{C3380CC4-5D6E-409C-BE32-E72D297353CC}">
                  <c16:uniqueId val="{0000000D-36FE-4EC8-BD10-895BFF44F7E0}"/>
                </c:ext>
              </c:extLst>
            </c:dLbl>
            <c:dLbl>
              <c:idx val="1"/>
              <c:showLegendKey val="0"/>
              <c:showVal val="1"/>
              <c:showCatName val="0"/>
              <c:showSerName val="0"/>
              <c:showPercent val="0"/>
              <c:showBubbleSize val="0"/>
              <c:extLst>
                <c:ext xmlns:c15="http://schemas.microsoft.com/office/drawing/2012/chart" uri="{CE6537A1-D6FC-4f65-9D91-7224C49458BB}">
                  <c15:layout>
                    <c:manualLayout>
                      <c:w val="0.10634220291429086"/>
                      <c:h val="9.8017102700872064E-2"/>
                    </c:manualLayout>
                  </c15:layout>
                </c:ext>
                <c:ext xmlns:c16="http://schemas.microsoft.com/office/drawing/2014/chart" uri="{C3380CC4-5D6E-409C-BE32-E72D297353CC}">
                  <c16:uniqueId val="{0000000E-36FE-4EC8-BD10-895BFF44F7E0}"/>
                </c:ext>
              </c:extLst>
            </c:dLbl>
            <c:dLbl>
              <c:idx val="6"/>
              <c:layout>
                <c:manualLayout>
                  <c:x val="-1.5086206896551725E-2"/>
                  <c:y val="2.1166709000084666E-7"/>
                </c:manualLayout>
              </c:layout>
              <c:showLegendKey val="0"/>
              <c:showVal val="1"/>
              <c:showCatName val="0"/>
              <c:showSerName val="0"/>
              <c:showPercent val="0"/>
              <c:showBubbleSize val="0"/>
              <c:extLst>
                <c:ext xmlns:c15="http://schemas.microsoft.com/office/drawing/2012/chart" uri="{CE6537A1-D6FC-4f65-9D91-7224C49458BB}">
                  <c15:layout>
                    <c:manualLayout>
                      <c:w val="0.11881414607656801"/>
                      <c:h val="0.11952247904495809"/>
                    </c:manualLayout>
                  </c15:layout>
                </c:ext>
                <c:ext xmlns:c16="http://schemas.microsoft.com/office/drawing/2014/chart" uri="{C3380CC4-5D6E-409C-BE32-E72D297353CC}">
                  <c16:uniqueId val="{00000003-7653-485A-AFB2-E1CE1E2B5B7F}"/>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Very confident</c:v>
                </c:pt>
                <c:pt idx="1">
                  <c:v>Fairly confident</c:v>
                </c:pt>
                <c:pt idx="2">
                  <c:v>Not very confident</c:v>
                </c:pt>
                <c:pt idx="3">
                  <c:v>Not at all confident</c:v>
                </c:pt>
                <c:pt idx="4">
                  <c:v>Don't know</c:v>
                </c:pt>
                <c:pt idx="6">
                  <c:v>Summary : Very / Fairly confident</c:v>
                </c:pt>
                <c:pt idx="7">
                  <c:v>Summary : Not very / Not al all confident</c:v>
                </c:pt>
              </c:strCache>
            </c:strRef>
          </c:cat>
          <c:val>
            <c:numRef>
              <c:f>Sheet1!$B$2:$B$9</c:f>
              <c:numCache>
                <c:formatCode>0%</c:formatCode>
                <c:ptCount val="8"/>
                <c:pt idx="0">
                  <c:v>0.35</c:v>
                </c:pt>
                <c:pt idx="1">
                  <c:v>0.5</c:v>
                </c:pt>
                <c:pt idx="2">
                  <c:v>0.09</c:v>
                </c:pt>
                <c:pt idx="3">
                  <c:v>0.03</c:v>
                </c:pt>
                <c:pt idx="4">
                  <c:v>0.03</c:v>
                </c:pt>
                <c:pt idx="6">
                  <c:v>0.86</c:v>
                </c:pt>
                <c:pt idx="7">
                  <c:v>0.12</c:v>
                </c:pt>
              </c:numCache>
            </c:numRef>
          </c:val>
          <c:extLst>
            <c:ext xmlns:c16="http://schemas.microsoft.com/office/drawing/2014/chart" uri="{C3380CC4-5D6E-409C-BE32-E72D297353CC}">
              <c16:uniqueId val="{00000006-7653-485A-AFB2-E1CE1E2B5B7F}"/>
            </c:ext>
          </c:extLst>
        </c:ser>
        <c:dLbls>
          <c:showLegendKey val="0"/>
          <c:showVal val="0"/>
          <c:showCatName val="0"/>
          <c:showSerName val="0"/>
          <c:showPercent val="0"/>
          <c:showBubbleSize val="0"/>
        </c:dLbls>
        <c:gapWidth val="182"/>
        <c:axId val="203504640"/>
        <c:axId val="203514624"/>
      </c:barChart>
      <c:catAx>
        <c:axId val="20350464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514624"/>
        <c:crosses val="autoZero"/>
        <c:auto val="1"/>
        <c:lblAlgn val="ctr"/>
        <c:lblOffset val="100"/>
        <c:noMultiLvlLbl val="0"/>
      </c:catAx>
      <c:valAx>
        <c:axId val="203514624"/>
        <c:scaling>
          <c:orientation val="minMax"/>
        </c:scaling>
        <c:delete val="1"/>
        <c:axPos val="t"/>
        <c:numFmt formatCode="0%" sourceLinked="1"/>
        <c:majorTickMark val="out"/>
        <c:minorTickMark val="none"/>
        <c:tickLblPos val="nextTo"/>
        <c:crossAx val="203504640"/>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768801194986233"/>
          <c:y val="1.1904761904761904E-2"/>
          <c:w val="0.48544014162121252"/>
          <c:h val="0.94047619047619047"/>
        </c:manualLayout>
      </c:layout>
      <c:barChart>
        <c:barDir val="bar"/>
        <c:grouping val="clustered"/>
        <c:varyColors val="0"/>
        <c:ser>
          <c:idx val="0"/>
          <c:order val="0"/>
          <c:tx>
            <c:strRef>
              <c:f>Sheet1!$B$1</c:f>
              <c:strCache>
                <c:ptCount val="1"/>
                <c:pt idx="0">
                  <c:v>2023</c:v>
                </c:pt>
              </c:strCache>
            </c:strRef>
          </c:tx>
          <c:spPr>
            <a:solidFill>
              <a:schemeClr val="accent1"/>
            </a:solidFill>
            <a:ln>
              <a:noFill/>
            </a:ln>
            <a:effectLst/>
          </c:spPr>
          <c:invertIfNegative val="0"/>
          <c:dPt>
            <c:idx val="5"/>
            <c:invertIfNegative val="0"/>
            <c:bubble3D val="0"/>
            <c:spPr>
              <a:solidFill>
                <a:srgbClr val="00B050"/>
              </a:solidFill>
              <a:ln>
                <a:noFill/>
              </a:ln>
              <a:effectLst/>
            </c:spPr>
            <c:extLst>
              <c:ext xmlns:c16="http://schemas.microsoft.com/office/drawing/2014/chart" uri="{C3380CC4-5D6E-409C-BE32-E72D297353CC}">
                <c16:uniqueId val="{00000001-5833-4FE6-920F-E77B8BB5C203}"/>
              </c:ext>
            </c:extLst>
          </c:dPt>
          <c:dPt>
            <c:idx val="6"/>
            <c:invertIfNegative val="0"/>
            <c:bubble3D val="0"/>
            <c:spPr>
              <a:solidFill>
                <a:srgbClr val="00B050"/>
              </a:solidFill>
              <a:ln>
                <a:noFill/>
              </a:ln>
              <a:effectLst/>
            </c:spPr>
            <c:extLst>
              <c:ext xmlns:c16="http://schemas.microsoft.com/office/drawing/2014/chart" uri="{C3380CC4-5D6E-409C-BE32-E72D297353CC}">
                <c16:uniqueId val="{00000003-5833-4FE6-920F-E77B8BB5C203}"/>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5833-4FE6-920F-E77B8BB5C203}"/>
              </c:ext>
            </c:extLst>
          </c:dPt>
          <c:dLbls>
            <c:dLbl>
              <c:idx val="0"/>
              <c:showLegendKey val="0"/>
              <c:showVal val="1"/>
              <c:showCatName val="0"/>
              <c:showSerName val="0"/>
              <c:showPercent val="0"/>
              <c:showBubbleSize val="0"/>
              <c:extLst>
                <c:ext xmlns:c15="http://schemas.microsoft.com/office/drawing/2012/chart" uri="{CE6537A1-D6FC-4f65-9D91-7224C49458BB}">
                  <c15:layout>
                    <c:manualLayout>
                      <c:w val="5.8220654505731315E-2"/>
                      <c:h val="0.1057518217646968"/>
                    </c:manualLayout>
                  </c15:layout>
                </c:ext>
                <c:ext xmlns:c16="http://schemas.microsoft.com/office/drawing/2014/chart" uri="{C3380CC4-5D6E-409C-BE32-E72D297353CC}">
                  <c16:uniqueId val="{00000009-5833-4FE6-920F-E77B8BB5C203}"/>
                </c:ext>
              </c:extLst>
            </c:dLbl>
            <c:dLbl>
              <c:idx val="1"/>
              <c:showLegendKey val="0"/>
              <c:showVal val="1"/>
              <c:showCatName val="0"/>
              <c:showSerName val="0"/>
              <c:showPercent val="0"/>
              <c:showBubbleSize val="0"/>
              <c:extLst>
                <c:ext xmlns:c15="http://schemas.microsoft.com/office/drawing/2012/chart" uri="{CE6537A1-D6FC-4f65-9D91-7224C49458BB}">
                  <c15:layout>
                    <c:manualLayout>
                      <c:w val="5.0521604162527725E-2"/>
                      <c:h val="0.1057518217646968"/>
                    </c:manualLayout>
                  </c15:layout>
                </c:ext>
                <c:ext xmlns:c16="http://schemas.microsoft.com/office/drawing/2014/chart" uri="{C3380CC4-5D6E-409C-BE32-E72D297353CC}">
                  <c16:uniqueId val="{00000008-5833-4FE6-920F-E77B8BB5C203}"/>
                </c:ext>
              </c:extLst>
            </c:dLbl>
            <c:dLbl>
              <c:idx val="6"/>
              <c:layout>
                <c:manualLayout>
                  <c:x val="0"/>
                  <c:y val="4.0427940713043536E-3"/>
                </c:manualLayout>
              </c:layout>
              <c:showLegendKey val="0"/>
              <c:showVal val="1"/>
              <c:showCatName val="0"/>
              <c:showSerName val="0"/>
              <c:showPercent val="0"/>
              <c:showBubbleSize val="0"/>
              <c:extLst>
                <c:ext xmlns:c15="http://schemas.microsoft.com/office/drawing/2012/chart" uri="{CE6537A1-D6FC-4f65-9D91-7224C49458BB}">
                  <c15:layout>
                    <c:manualLayout>
                      <c:w val="7.3572415551923107E-2"/>
                      <c:h val="0.12750494181759151"/>
                    </c:manualLayout>
                  </c15:layout>
                </c:ext>
                <c:ext xmlns:c16="http://schemas.microsoft.com/office/drawing/2014/chart" uri="{C3380CC4-5D6E-409C-BE32-E72D297353CC}">
                  <c16:uniqueId val="{00000003-5833-4FE6-920F-E77B8BB5C203}"/>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Very confident</c:v>
                </c:pt>
                <c:pt idx="1">
                  <c:v>Fairly confident</c:v>
                </c:pt>
                <c:pt idx="2">
                  <c:v>Not very confident</c:v>
                </c:pt>
                <c:pt idx="3">
                  <c:v>Not at all confident</c:v>
                </c:pt>
                <c:pt idx="4">
                  <c:v>Don't know</c:v>
                </c:pt>
                <c:pt idx="6">
                  <c:v>Summary : Very / Fairly confident</c:v>
                </c:pt>
                <c:pt idx="7">
                  <c:v>Summary : Not very / Not al all confident</c:v>
                </c:pt>
              </c:strCache>
            </c:strRef>
          </c:cat>
          <c:val>
            <c:numRef>
              <c:f>Sheet1!$B$2:$B$9</c:f>
              <c:numCache>
                <c:formatCode>0%</c:formatCode>
                <c:ptCount val="8"/>
                <c:pt idx="0">
                  <c:v>0.51</c:v>
                </c:pt>
                <c:pt idx="1">
                  <c:v>0.41</c:v>
                </c:pt>
                <c:pt idx="2">
                  <c:v>0.04</c:v>
                </c:pt>
                <c:pt idx="3">
                  <c:v>0.01</c:v>
                </c:pt>
                <c:pt idx="4">
                  <c:v>2.8400000000000002E-2</c:v>
                </c:pt>
                <c:pt idx="6">
                  <c:v>0.92</c:v>
                </c:pt>
                <c:pt idx="7">
                  <c:v>0.05</c:v>
                </c:pt>
              </c:numCache>
            </c:numRef>
          </c:val>
          <c:extLst>
            <c:ext xmlns:c16="http://schemas.microsoft.com/office/drawing/2014/chart" uri="{C3380CC4-5D6E-409C-BE32-E72D297353CC}">
              <c16:uniqueId val="{00000006-5833-4FE6-920F-E77B8BB5C203}"/>
            </c:ext>
          </c:extLst>
        </c:ser>
        <c:dLbls>
          <c:showLegendKey val="0"/>
          <c:showVal val="0"/>
          <c:showCatName val="0"/>
          <c:showSerName val="0"/>
          <c:showPercent val="0"/>
          <c:showBubbleSize val="0"/>
        </c:dLbls>
        <c:gapWidth val="182"/>
        <c:axId val="203504640"/>
        <c:axId val="203514624"/>
      </c:barChart>
      <c:catAx>
        <c:axId val="20350464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514624"/>
        <c:crosses val="autoZero"/>
        <c:auto val="1"/>
        <c:lblAlgn val="ctr"/>
        <c:lblOffset val="100"/>
        <c:noMultiLvlLbl val="0"/>
      </c:catAx>
      <c:valAx>
        <c:axId val="203514624"/>
        <c:scaling>
          <c:orientation val="minMax"/>
        </c:scaling>
        <c:delete val="1"/>
        <c:axPos val="t"/>
        <c:numFmt formatCode="0%" sourceLinked="1"/>
        <c:majorTickMark val="none"/>
        <c:minorTickMark val="none"/>
        <c:tickLblPos val="nextTo"/>
        <c:crossAx val="203504640"/>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324814968509193"/>
          <c:y val="7.8018849338747911E-3"/>
          <c:w val="0.51116534382501722"/>
          <c:h val="0.94437729182157326"/>
        </c:manualLayout>
      </c:layout>
      <c:barChart>
        <c:barDir val="bar"/>
        <c:grouping val="clustered"/>
        <c:varyColors val="0"/>
        <c:ser>
          <c:idx val="0"/>
          <c:order val="0"/>
          <c:tx>
            <c:strRef>
              <c:f>Sheet1!$B$1</c:f>
              <c:strCache>
                <c:ptCount val="1"/>
                <c:pt idx="0">
                  <c:v>2023</c:v>
                </c:pt>
              </c:strCache>
            </c:strRef>
          </c:tx>
          <c:spPr>
            <a:solidFill>
              <a:schemeClr val="accent1"/>
            </a:solidFill>
            <a:ln>
              <a:noFill/>
            </a:ln>
            <a:effectLst/>
          </c:spPr>
          <c:invertIfNegative val="0"/>
          <c:dPt>
            <c:idx val="5"/>
            <c:invertIfNegative val="0"/>
            <c:bubble3D val="0"/>
            <c:spPr>
              <a:solidFill>
                <a:srgbClr val="00B050"/>
              </a:solidFill>
              <a:ln>
                <a:noFill/>
              </a:ln>
              <a:effectLst/>
            </c:spPr>
            <c:extLst>
              <c:ext xmlns:c16="http://schemas.microsoft.com/office/drawing/2014/chart" uri="{C3380CC4-5D6E-409C-BE32-E72D297353CC}">
                <c16:uniqueId val="{00000001-F7F4-43C9-8F76-E86F38DC0B12}"/>
              </c:ext>
            </c:extLst>
          </c:dPt>
          <c:dPt>
            <c:idx val="6"/>
            <c:invertIfNegative val="0"/>
            <c:bubble3D val="0"/>
            <c:spPr>
              <a:solidFill>
                <a:srgbClr val="00B050"/>
              </a:solidFill>
              <a:ln>
                <a:noFill/>
              </a:ln>
              <a:effectLst/>
            </c:spPr>
            <c:extLst>
              <c:ext xmlns:c16="http://schemas.microsoft.com/office/drawing/2014/chart" uri="{C3380CC4-5D6E-409C-BE32-E72D297353CC}">
                <c16:uniqueId val="{00000003-F7F4-43C9-8F76-E86F38DC0B12}"/>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F7F4-43C9-8F76-E86F38DC0B12}"/>
              </c:ext>
            </c:extLst>
          </c:dPt>
          <c:dLbls>
            <c:dLbl>
              <c:idx val="0"/>
              <c:showLegendKey val="0"/>
              <c:showVal val="1"/>
              <c:showCatName val="0"/>
              <c:showSerName val="0"/>
              <c:showPercent val="0"/>
              <c:showBubbleSize val="0"/>
              <c:extLst>
                <c:ext xmlns:c15="http://schemas.microsoft.com/office/drawing/2012/chart" uri="{CE6537A1-D6FC-4f65-9D91-7224C49458BB}">
                  <c15:layout>
                    <c:manualLayout>
                      <c:w val="8.8463385038844794E-2"/>
                      <c:h val="0.12621889763779526"/>
                    </c:manualLayout>
                  </c15:layout>
                </c:ext>
                <c:ext xmlns:c16="http://schemas.microsoft.com/office/drawing/2014/chart" uri="{C3380CC4-5D6E-409C-BE32-E72D297353CC}">
                  <c16:uniqueId val="{00000008-F7F4-43C9-8F76-E86F38DC0B12}"/>
                </c:ext>
              </c:extLst>
            </c:dLbl>
            <c:dLbl>
              <c:idx val="1"/>
              <c:showLegendKey val="0"/>
              <c:showVal val="1"/>
              <c:showCatName val="0"/>
              <c:showSerName val="0"/>
              <c:showPercent val="0"/>
              <c:showBubbleSize val="0"/>
              <c:extLst>
                <c:ext xmlns:c15="http://schemas.microsoft.com/office/drawing/2012/chart" uri="{CE6537A1-D6FC-4f65-9D91-7224C49458BB}">
                  <c15:layout>
                    <c:manualLayout>
                      <c:w val="8.7061925798301229E-2"/>
                      <c:h val="0.13288556430446197"/>
                    </c:manualLayout>
                  </c15:layout>
                </c:ext>
                <c:ext xmlns:c16="http://schemas.microsoft.com/office/drawing/2014/chart" uri="{C3380CC4-5D6E-409C-BE32-E72D297353CC}">
                  <c16:uniqueId val="{00000009-F7F4-43C9-8F76-E86F38DC0B12}"/>
                </c:ext>
              </c:extLst>
            </c:dLbl>
            <c:dLbl>
              <c:idx val="6"/>
              <c:showLegendKey val="0"/>
              <c:showVal val="1"/>
              <c:showCatName val="0"/>
              <c:showSerName val="0"/>
              <c:showPercent val="0"/>
              <c:showBubbleSize val="0"/>
              <c:extLst>
                <c:ext xmlns:c15="http://schemas.microsoft.com/office/drawing/2012/chart" uri="{CE6537A1-D6FC-4f65-9D91-7224C49458BB}">
                  <c15:layout>
                    <c:manualLayout>
                      <c:w val="8.9797607854054926E-2"/>
                      <c:h val="0.11876981627296586"/>
                    </c:manualLayout>
                  </c15:layout>
                </c:ext>
                <c:ext xmlns:c16="http://schemas.microsoft.com/office/drawing/2014/chart" uri="{C3380CC4-5D6E-409C-BE32-E72D297353CC}">
                  <c16:uniqueId val="{00000003-F7F4-43C9-8F76-E86F38DC0B12}"/>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Very confident</c:v>
                </c:pt>
                <c:pt idx="1">
                  <c:v>Fairly confident</c:v>
                </c:pt>
                <c:pt idx="2">
                  <c:v>Not very confident</c:v>
                </c:pt>
                <c:pt idx="3">
                  <c:v>Not at all confident</c:v>
                </c:pt>
                <c:pt idx="4">
                  <c:v>Don't know</c:v>
                </c:pt>
                <c:pt idx="6">
                  <c:v>Summary : Very / Fairly confident</c:v>
                </c:pt>
                <c:pt idx="7">
                  <c:v>Summary : Not very / Not al all confident</c:v>
                </c:pt>
              </c:strCache>
            </c:strRef>
          </c:cat>
          <c:val>
            <c:numRef>
              <c:f>Sheet1!$B$2:$B$9</c:f>
              <c:numCache>
                <c:formatCode>0%</c:formatCode>
                <c:ptCount val="8"/>
                <c:pt idx="0">
                  <c:v>0.34</c:v>
                </c:pt>
                <c:pt idx="1">
                  <c:v>0.47</c:v>
                </c:pt>
                <c:pt idx="2">
                  <c:v>0.12</c:v>
                </c:pt>
                <c:pt idx="3">
                  <c:v>0.05</c:v>
                </c:pt>
                <c:pt idx="4">
                  <c:v>0.03</c:v>
                </c:pt>
                <c:pt idx="6">
                  <c:v>0.81</c:v>
                </c:pt>
                <c:pt idx="7">
                  <c:v>0.16</c:v>
                </c:pt>
              </c:numCache>
            </c:numRef>
          </c:val>
          <c:extLst>
            <c:ext xmlns:c16="http://schemas.microsoft.com/office/drawing/2014/chart" uri="{C3380CC4-5D6E-409C-BE32-E72D297353CC}">
              <c16:uniqueId val="{00000006-F7F4-43C9-8F76-E86F38DC0B12}"/>
            </c:ext>
          </c:extLst>
        </c:ser>
        <c:dLbls>
          <c:showLegendKey val="0"/>
          <c:showVal val="0"/>
          <c:showCatName val="0"/>
          <c:showSerName val="0"/>
          <c:showPercent val="0"/>
          <c:showBubbleSize val="0"/>
        </c:dLbls>
        <c:gapWidth val="182"/>
        <c:axId val="203504640"/>
        <c:axId val="203514624"/>
      </c:barChart>
      <c:catAx>
        <c:axId val="20350464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514624"/>
        <c:crosses val="autoZero"/>
        <c:auto val="1"/>
        <c:lblAlgn val="ctr"/>
        <c:lblOffset val="100"/>
        <c:noMultiLvlLbl val="0"/>
      </c:catAx>
      <c:valAx>
        <c:axId val="203514624"/>
        <c:scaling>
          <c:orientation val="minMax"/>
        </c:scaling>
        <c:delete val="1"/>
        <c:axPos val="t"/>
        <c:numFmt formatCode="0%" sourceLinked="1"/>
        <c:majorTickMark val="none"/>
        <c:minorTickMark val="none"/>
        <c:tickLblPos val="nextTo"/>
        <c:crossAx val="203504640"/>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4B44-441C-ABAD-CA90BC802BE2}"/>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2-4B44-441C-ABAD-CA90BC802BE2}"/>
              </c:ext>
            </c:extLst>
          </c:dPt>
          <c:dLbls>
            <c:dLbl>
              <c:idx val="1"/>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4B44-441C-ABAD-CA90BC802BE2}"/>
                </c:ext>
              </c:extLst>
            </c:dLbl>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c:formatCode>
                <c:ptCount val="2"/>
                <c:pt idx="0">
                  <c:v>0.21</c:v>
                </c:pt>
                <c:pt idx="1">
                  <c:v>0.78</c:v>
                </c:pt>
              </c:numCache>
            </c:numRef>
          </c:val>
          <c:extLst>
            <c:ext xmlns:c16="http://schemas.microsoft.com/office/drawing/2014/chart" uri="{C3380CC4-5D6E-409C-BE32-E72D297353CC}">
              <c16:uniqueId val="{00000000-4B44-441C-ABAD-CA90BC802BE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17065788919959"/>
          <c:y val="4.3650793650793648E-2"/>
          <c:w val="0.52003614563346423"/>
          <c:h val="0.91269841269841268"/>
        </c:manualLayout>
      </c:layout>
      <c:barChart>
        <c:barDir val="bar"/>
        <c:grouping val="clustered"/>
        <c:varyColors val="0"/>
        <c:ser>
          <c:idx val="0"/>
          <c:order val="0"/>
          <c:tx>
            <c:strRef>
              <c:f>Sheet1!$B$1</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Under £20,000</c:v>
                </c:pt>
                <c:pt idx="1">
                  <c:v>£20,001 - £25,000</c:v>
                </c:pt>
                <c:pt idx="2">
                  <c:v>£25,001 - £35,000</c:v>
                </c:pt>
                <c:pt idx="3">
                  <c:v>£35,001 - £50,000</c:v>
                </c:pt>
                <c:pt idx="4">
                  <c:v>More than £50,001</c:v>
                </c:pt>
              </c:strCache>
            </c:strRef>
          </c:cat>
          <c:val>
            <c:numRef>
              <c:f>Sheet1!$B$2:$B$6</c:f>
            </c:numRef>
          </c:val>
          <c:extLst>
            <c:ext xmlns:c16="http://schemas.microsoft.com/office/drawing/2014/chart" uri="{C3380CC4-5D6E-409C-BE32-E72D297353CC}">
              <c16:uniqueId val="{00000000-C857-4884-ADF8-887737392900}"/>
            </c:ext>
          </c:extLst>
        </c:ser>
        <c:ser>
          <c:idx val="1"/>
          <c:order val="1"/>
          <c:tx>
            <c:strRef>
              <c:f>Sheet1!$C$1</c:f>
              <c:strCache>
                <c:ptCount val="1"/>
                <c:pt idx="0">
                  <c:v>Yes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Under £20,000</c:v>
                </c:pt>
                <c:pt idx="1">
                  <c:v>£20,001 - £25,000</c:v>
                </c:pt>
                <c:pt idx="2">
                  <c:v>£25,001 - £35,000</c:v>
                </c:pt>
                <c:pt idx="3">
                  <c:v>£35,001 - £50,000</c:v>
                </c:pt>
                <c:pt idx="4">
                  <c:v>More than £50,001</c:v>
                </c:pt>
              </c:strCache>
            </c:strRef>
          </c:cat>
          <c:val>
            <c:numRef>
              <c:f>Sheet1!$C$2:$C$6</c:f>
              <c:numCache>
                <c:formatCode>0%</c:formatCode>
                <c:ptCount val="5"/>
                <c:pt idx="0">
                  <c:v>0.16589999999999999</c:v>
                </c:pt>
                <c:pt idx="1">
                  <c:v>0.2223</c:v>
                </c:pt>
                <c:pt idx="2">
                  <c:v>0.24149999999999999</c:v>
                </c:pt>
                <c:pt idx="3">
                  <c:v>0.28649999999999998</c:v>
                </c:pt>
                <c:pt idx="4">
                  <c:v>0.35539999999999999</c:v>
                </c:pt>
              </c:numCache>
            </c:numRef>
          </c:val>
          <c:extLst>
            <c:ext xmlns:c16="http://schemas.microsoft.com/office/drawing/2014/chart" uri="{C3380CC4-5D6E-409C-BE32-E72D297353CC}">
              <c16:uniqueId val="{00000001-C857-4884-ADF8-887737392900}"/>
            </c:ext>
          </c:extLst>
        </c:ser>
        <c:dLbls>
          <c:showLegendKey val="0"/>
          <c:showVal val="0"/>
          <c:showCatName val="0"/>
          <c:showSerName val="0"/>
          <c:showPercent val="0"/>
          <c:showBubbleSize val="0"/>
        </c:dLbls>
        <c:gapWidth val="182"/>
        <c:axId val="1515370768"/>
        <c:axId val="206813040"/>
      </c:barChart>
      <c:catAx>
        <c:axId val="1515370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6813040"/>
        <c:crosses val="autoZero"/>
        <c:auto val="1"/>
        <c:lblAlgn val="ctr"/>
        <c:lblOffset val="100"/>
        <c:noMultiLvlLbl val="0"/>
      </c:catAx>
      <c:valAx>
        <c:axId val="206813040"/>
        <c:scaling>
          <c:orientation val="minMax"/>
        </c:scaling>
        <c:delete val="1"/>
        <c:axPos val="b"/>
        <c:numFmt formatCode="0%" sourceLinked="1"/>
        <c:majorTickMark val="out"/>
        <c:minorTickMark val="none"/>
        <c:tickLblPos val="nextTo"/>
        <c:crossAx val="1515370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630992618999084"/>
          <c:y val="4.967261232783924E-2"/>
          <c:w val="0.45161501862237119"/>
          <c:h val="0.90065477534432148"/>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Convenient location</c:v>
                </c:pt>
                <c:pt idx="1">
                  <c:v>Seeing the same healthcare professional as previous sight tests</c:v>
                </c:pt>
                <c:pt idx="2">
                  <c:v>Affordable price</c:v>
                </c:pt>
                <c:pt idx="3">
                  <c:v>High-quality customer service</c:v>
                </c:pt>
                <c:pt idx="4">
                  <c:v>Reputation / recommendation by family or friends</c:v>
                </c:pt>
                <c:pt idx="5">
                  <c:v>Convenient appointment time</c:v>
                </c:pt>
                <c:pt idx="6">
                  <c:v>Good range of glasses / contact lenses on offer</c:v>
                </c:pt>
                <c:pt idx="7">
                  <c:v>No / short waiting time to book an appointment</c:v>
                </c:pt>
                <c:pt idx="8">
                  <c:v>Other</c:v>
                </c:pt>
              </c:strCache>
            </c:strRef>
          </c:cat>
          <c:val>
            <c:numRef>
              <c:f>Sheet1!$B$2:$B$10</c:f>
              <c:numCache>
                <c:formatCode>0%</c:formatCode>
                <c:ptCount val="9"/>
                <c:pt idx="0">
                  <c:v>0.41110000000000002</c:v>
                </c:pt>
                <c:pt idx="1">
                  <c:v>0.24989999999999998</c:v>
                </c:pt>
                <c:pt idx="2">
                  <c:v>0.20649999999999999</c:v>
                </c:pt>
                <c:pt idx="3">
                  <c:v>0.18690000000000001</c:v>
                </c:pt>
                <c:pt idx="4">
                  <c:v>0.1822</c:v>
                </c:pt>
                <c:pt idx="5">
                  <c:v>0.1759</c:v>
                </c:pt>
                <c:pt idx="6">
                  <c:v>0.14369999999999999</c:v>
                </c:pt>
                <c:pt idx="7">
                  <c:v>8.3400000000000002E-2</c:v>
                </c:pt>
                <c:pt idx="8">
                  <c:v>4.1900000000000007E-2</c:v>
                </c:pt>
              </c:numCache>
            </c:numRef>
          </c:val>
          <c:extLst>
            <c:ext xmlns:c16="http://schemas.microsoft.com/office/drawing/2014/chart" uri="{C3380CC4-5D6E-409C-BE32-E72D297353CC}">
              <c16:uniqueId val="{00000005-FD35-4213-87B5-5F2AEF09887F}"/>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Male</c:v>
                </c:pt>
              </c:strCache>
              <c:extLst xmlns:c15="http://schemas.microsoft.com/office/drawing/2012/chart"/>
            </c:strRef>
          </c:tx>
          <c:spPr>
            <a:solidFill>
              <a:schemeClr val="accent1"/>
            </a:solidFill>
            <a:ln>
              <a:noFill/>
            </a:ln>
            <a:effectLst/>
          </c:spPr>
          <c:invertIfNegative val="0"/>
          <c:cat>
            <c:strRef>
              <c:f>Sheet1!$A$2:$A$9</c:f>
              <c:strCache>
                <c:ptCount val="8"/>
                <c:pt idx="0">
                  <c:v>High-quality customer service</c:v>
                </c:pt>
                <c:pt idx="1">
                  <c:v>No / short waiting time to book an appointment</c:v>
                </c:pt>
                <c:pt idx="2">
                  <c:v>Convenient appointment time</c:v>
                </c:pt>
                <c:pt idx="3">
                  <c:v>Seeing the same healthcare professional as previous sight tests</c:v>
                </c:pt>
                <c:pt idx="4">
                  <c:v>Affordable price</c:v>
                </c:pt>
                <c:pt idx="5">
                  <c:v>Good range of glasses / contact lenses on offer</c:v>
                </c:pt>
                <c:pt idx="6">
                  <c:v>Reputation / recommendation by family or friends</c:v>
                </c:pt>
                <c:pt idx="7">
                  <c:v>Convenient location</c:v>
                </c:pt>
              </c:strCache>
              <c:extLst xmlns:c15="http://schemas.microsoft.com/office/drawing/2012/chart"/>
            </c:strRef>
          </c:cat>
          <c:val>
            <c:numRef>
              <c:f>Sheet1!$B$2:$B$9</c:f>
              <c:extLst xmlns:c15="http://schemas.microsoft.com/office/drawing/2012/chart"/>
            </c:numRef>
          </c:val>
          <c:extLst xmlns:c15="http://schemas.microsoft.com/office/drawing/2012/chart">
            <c:ext xmlns:c16="http://schemas.microsoft.com/office/drawing/2014/chart" uri="{C3380CC4-5D6E-409C-BE32-E72D297353CC}">
              <c16:uniqueId val="{00000003-DF09-4950-B954-7059920A98E6}"/>
            </c:ext>
          </c:extLst>
        </c:ser>
        <c:ser>
          <c:idx val="1"/>
          <c:order val="1"/>
          <c:tx>
            <c:strRef>
              <c:f>Sheet1!$C$1</c:f>
              <c:strCache>
                <c:ptCount val="1"/>
                <c:pt idx="0">
                  <c:v>Female</c:v>
                </c:pt>
              </c:strCache>
              <c:extLst xmlns:c15="http://schemas.microsoft.com/office/drawing/2012/chart"/>
            </c:strRef>
          </c:tx>
          <c:spPr>
            <a:solidFill>
              <a:schemeClr val="accent2"/>
            </a:solidFill>
            <a:ln>
              <a:noFill/>
            </a:ln>
            <a:effectLst/>
          </c:spPr>
          <c:invertIfNegative val="0"/>
          <c:cat>
            <c:strRef>
              <c:f>Sheet1!$A$2:$A$9</c:f>
              <c:strCache>
                <c:ptCount val="8"/>
                <c:pt idx="0">
                  <c:v>High-quality customer service</c:v>
                </c:pt>
                <c:pt idx="1">
                  <c:v>No / short waiting time to book an appointment</c:v>
                </c:pt>
                <c:pt idx="2">
                  <c:v>Convenient appointment time</c:v>
                </c:pt>
                <c:pt idx="3">
                  <c:v>Seeing the same healthcare professional as previous sight tests</c:v>
                </c:pt>
                <c:pt idx="4">
                  <c:v>Affordable price</c:v>
                </c:pt>
                <c:pt idx="5">
                  <c:v>Good range of glasses / contact lenses on offer</c:v>
                </c:pt>
                <c:pt idx="6">
                  <c:v>Reputation / recommendation by family or friends</c:v>
                </c:pt>
                <c:pt idx="7">
                  <c:v>Convenient location</c:v>
                </c:pt>
              </c:strCache>
              <c:extLst xmlns:c15="http://schemas.microsoft.com/office/drawing/2012/chart"/>
            </c:strRef>
          </c:cat>
          <c:val>
            <c:numRef>
              <c:f>Sheet1!$C$2:$C$9</c:f>
              <c:extLst xmlns:c15="http://schemas.microsoft.com/office/drawing/2012/chart"/>
            </c:numRef>
          </c:val>
          <c:extLst xmlns:c15="http://schemas.microsoft.com/office/drawing/2012/chart">
            <c:ext xmlns:c16="http://schemas.microsoft.com/office/drawing/2014/chart" uri="{C3380CC4-5D6E-409C-BE32-E72D297353CC}">
              <c16:uniqueId val="{00000004-DF09-4950-B954-7059920A98E6}"/>
            </c:ext>
          </c:extLst>
        </c:ser>
        <c:ser>
          <c:idx val="2"/>
          <c:order val="2"/>
          <c:tx>
            <c:strRef>
              <c:f>Sheet1!$D$1</c:f>
              <c:strCache>
                <c:ptCount val="1"/>
                <c:pt idx="0">
                  <c:v>16 to 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High-quality customer service</c:v>
                </c:pt>
                <c:pt idx="1">
                  <c:v>No / short waiting time to book an appointment</c:v>
                </c:pt>
                <c:pt idx="2">
                  <c:v>Convenient appointment time</c:v>
                </c:pt>
                <c:pt idx="3">
                  <c:v>Seeing the same healthcare professional as previous sight tests</c:v>
                </c:pt>
                <c:pt idx="4">
                  <c:v>Affordable price</c:v>
                </c:pt>
                <c:pt idx="5">
                  <c:v>Good range of glasses / contact lenses on offer</c:v>
                </c:pt>
                <c:pt idx="6">
                  <c:v>Reputation / recommendation by family or friends</c:v>
                </c:pt>
                <c:pt idx="7">
                  <c:v>Convenient location</c:v>
                </c:pt>
              </c:strCache>
              <c:extLst/>
            </c:strRef>
          </c:cat>
          <c:val>
            <c:numRef>
              <c:f>Sheet1!$D$2:$D$9</c:f>
              <c:numCache>
                <c:formatCode>0%</c:formatCode>
                <c:ptCount val="8"/>
                <c:pt idx="0">
                  <c:v>0.18609999999999999</c:v>
                </c:pt>
                <c:pt idx="1">
                  <c:v>0.11890000000000001</c:v>
                </c:pt>
                <c:pt idx="2">
                  <c:v>0.16980000000000001</c:v>
                </c:pt>
                <c:pt idx="3">
                  <c:v>0.1017</c:v>
                </c:pt>
                <c:pt idx="4">
                  <c:v>0.28220000000000001</c:v>
                </c:pt>
                <c:pt idx="5">
                  <c:v>0.18659999999999999</c:v>
                </c:pt>
                <c:pt idx="6">
                  <c:v>0.2823</c:v>
                </c:pt>
                <c:pt idx="7">
                  <c:v>0.28299999999999997</c:v>
                </c:pt>
              </c:numCache>
              <c:extLst/>
            </c:numRef>
          </c:val>
          <c:extLst>
            <c:ext xmlns:c16="http://schemas.microsoft.com/office/drawing/2014/chart" uri="{C3380CC4-5D6E-409C-BE32-E72D297353CC}">
              <c16:uniqueId val="{00000000-DF09-4950-B954-7059920A98E6}"/>
            </c:ext>
          </c:extLst>
        </c:ser>
        <c:ser>
          <c:idx val="3"/>
          <c:order val="3"/>
          <c:tx>
            <c:strRef>
              <c:f>Sheet1!$E$1</c:f>
              <c:strCache>
                <c:ptCount val="1"/>
                <c:pt idx="0">
                  <c:v>25 to 34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High-quality customer service</c:v>
                </c:pt>
                <c:pt idx="1">
                  <c:v>No / short waiting time to book an appointment</c:v>
                </c:pt>
                <c:pt idx="2">
                  <c:v>Convenient appointment time</c:v>
                </c:pt>
                <c:pt idx="3">
                  <c:v>Seeing the same healthcare professional as previous sight tests</c:v>
                </c:pt>
                <c:pt idx="4">
                  <c:v>Affordable price</c:v>
                </c:pt>
                <c:pt idx="5">
                  <c:v>Good range of glasses / contact lenses on offer</c:v>
                </c:pt>
                <c:pt idx="6">
                  <c:v>Reputation / recommendation by family or friends</c:v>
                </c:pt>
                <c:pt idx="7">
                  <c:v>Convenient location</c:v>
                </c:pt>
              </c:strCache>
              <c:extLst/>
            </c:strRef>
          </c:cat>
          <c:val>
            <c:numRef>
              <c:f>Sheet1!$E$2:$E$9</c:f>
              <c:extLst/>
            </c:numRef>
          </c:val>
          <c:extLst>
            <c:ext xmlns:c16="http://schemas.microsoft.com/office/drawing/2014/chart" uri="{C3380CC4-5D6E-409C-BE32-E72D297353CC}">
              <c16:uniqueId val="{00000001-DF09-4950-B954-7059920A98E6}"/>
            </c:ext>
          </c:extLst>
        </c:ser>
        <c:ser>
          <c:idx val="7"/>
          <c:order val="4"/>
          <c:tx>
            <c:strRef>
              <c:f>Sheet1!$I$1</c:f>
              <c:strCache>
                <c:ptCount val="1"/>
                <c:pt idx="0">
                  <c:v>65+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High-quality customer service</c:v>
                </c:pt>
                <c:pt idx="1">
                  <c:v>No / short waiting time to book an appointment</c:v>
                </c:pt>
                <c:pt idx="2">
                  <c:v>Convenient appointment time</c:v>
                </c:pt>
                <c:pt idx="3">
                  <c:v>Seeing the same healthcare professional as previous sight tests</c:v>
                </c:pt>
                <c:pt idx="4">
                  <c:v>Affordable price</c:v>
                </c:pt>
                <c:pt idx="5">
                  <c:v>Good range of glasses / contact lenses on offer</c:v>
                </c:pt>
                <c:pt idx="6">
                  <c:v>Reputation / recommendation by family or friends</c:v>
                </c:pt>
                <c:pt idx="7">
                  <c:v>Convenient location</c:v>
                </c:pt>
              </c:strCache>
              <c:extLst/>
            </c:strRef>
          </c:cat>
          <c:val>
            <c:numRef>
              <c:f>Sheet1!$I$2:$I$9</c:f>
              <c:numCache>
                <c:formatCode>0%</c:formatCode>
                <c:ptCount val="8"/>
                <c:pt idx="0">
                  <c:v>0.22800000000000001</c:v>
                </c:pt>
                <c:pt idx="1">
                  <c:v>6.2600000000000003E-2</c:v>
                </c:pt>
                <c:pt idx="2">
                  <c:v>0.15259999999999999</c:v>
                </c:pt>
                <c:pt idx="3">
                  <c:v>0.37990000000000002</c:v>
                </c:pt>
                <c:pt idx="4">
                  <c:v>0.1173</c:v>
                </c:pt>
                <c:pt idx="5">
                  <c:v>0.1323</c:v>
                </c:pt>
                <c:pt idx="6">
                  <c:v>0.1502</c:v>
                </c:pt>
                <c:pt idx="7">
                  <c:v>0.39240000000000003</c:v>
                </c:pt>
              </c:numCache>
              <c:extLst/>
            </c:numRef>
          </c:val>
          <c:extLst>
            <c:ext xmlns:c16="http://schemas.microsoft.com/office/drawing/2014/chart" uri="{C3380CC4-5D6E-409C-BE32-E72D297353CC}">
              <c16:uniqueId val="{00000002-DF09-4950-B954-7059920A98E6}"/>
            </c:ext>
          </c:extLst>
        </c:ser>
        <c:dLbls>
          <c:showLegendKey val="0"/>
          <c:showVal val="0"/>
          <c:showCatName val="0"/>
          <c:showSerName val="0"/>
          <c:showPercent val="0"/>
          <c:showBubbleSize val="0"/>
        </c:dLbls>
        <c:gapWidth val="182"/>
        <c:axId val="1610338864"/>
        <c:axId val="299831632"/>
        <c:extLst/>
      </c:barChart>
      <c:catAx>
        <c:axId val="1610338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9831632"/>
        <c:crosses val="autoZero"/>
        <c:auto val="1"/>
        <c:lblAlgn val="ctr"/>
        <c:lblOffset val="100"/>
        <c:noMultiLvlLbl val="0"/>
      </c:catAx>
      <c:valAx>
        <c:axId val="299831632"/>
        <c:scaling>
          <c:orientation val="minMax"/>
        </c:scaling>
        <c:delete val="1"/>
        <c:axPos val="t"/>
        <c:numFmt formatCode="0%" sourceLinked="1"/>
        <c:majorTickMark val="none"/>
        <c:minorTickMark val="none"/>
        <c:tickLblPos val="nextTo"/>
        <c:crossAx val="161033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54B9-4955-9BCD-1EEA7B8F037D}"/>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54B9-4955-9BCD-1EEA7B8F037D}"/>
              </c:ext>
            </c:extLst>
          </c:dPt>
          <c:dLbls>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c:formatCode>
                <c:ptCount val="2"/>
                <c:pt idx="0">
                  <c:v>0.72</c:v>
                </c:pt>
                <c:pt idx="1">
                  <c:v>0.28000000000000003</c:v>
                </c:pt>
              </c:numCache>
            </c:numRef>
          </c:val>
          <c:extLst>
            <c:ext xmlns:c16="http://schemas.microsoft.com/office/drawing/2014/chart" uri="{C3380CC4-5D6E-409C-BE32-E72D297353CC}">
              <c16:uniqueId val="{00000004-54B9-4955-9BCD-1EEA7B8F037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09017860793944"/>
          <c:y val="4.967261232783924E-2"/>
          <c:w val="0.47382957503941553"/>
          <c:h val="0.9143690438695161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I knew the price already from previous visits</c:v>
                </c:pt>
                <c:pt idx="1">
                  <c:v>I was told the price by the opticians / optometrist practice without me asking before booking / when booking my appointment</c:v>
                </c:pt>
                <c:pt idx="2">
                  <c:v>I saw it advertised on the website before booking / during booking my appointment</c:v>
                </c:pt>
                <c:pt idx="3">
                  <c:v>After the appointment, as I was paying</c:v>
                </c:pt>
                <c:pt idx="4">
                  <c:v>I asked when I rung them up to book my appointment</c:v>
                </c:pt>
                <c:pt idx="5">
                  <c:v>I found out when I arrived for my appointment</c:v>
                </c:pt>
                <c:pt idx="6">
                  <c:v>I saw it advertised at the opticians / optometrist practice before my appointment</c:v>
                </c:pt>
                <c:pt idx="7">
                  <c:v>Other</c:v>
                </c:pt>
                <c:pt idx="8">
                  <c:v>Don't know</c:v>
                </c:pt>
              </c:strCache>
            </c:strRef>
          </c:cat>
          <c:val>
            <c:numRef>
              <c:f>Sheet1!$B$2:$B$10</c:f>
              <c:numCache>
                <c:formatCode>0%</c:formatCode>
                <c:ptCount val="9"/>
                <c:pt idx="0">
                  <c:v>0.29659999999999997</c:v>
                </c:pt>
                <c:pt idx="1">
                  <c:v>0.11070000000000001</c:v>
                </c:pt>
                <c:pt idx="2">
                  <c:v>0.1014</c:v>
                </c:pt>
                <c:pt idx="3">
                  <c:v>9.98E-2</c:v>
                </c:pt>
                <c:pt idx="4">
                  <c:v>9.2600000000000002E-2</c:v>
                </c:pt>
                <c:pt idx="5">
                  <c:v>7.8100000000000003E-2</c:v>
                </c:pt>
                <c:pt idx="6">
                  <c:v>4.6699999999999998E-2</c:v>
                </c:pt>
                <c:pt idx="7">
                  <c:v>0.1321</c:v>
                </c:pt>
                <c:pt idx="8">
                  <c:v>4.2099999999999999E-2</c:v>
                </c:pt>
              </c:numCache>
            </c:numRef>
          </c:val>
          <c:extLst>
            <c:ext xmlns:c16="http://schemas.microsoft.com/office/drawing/2014/chart" uri="{C3380CC4-5D6E-409C-BE32-E72D297353CC}">
              <c16:uniqueId val="{00000000-05CE-4FB7-8B53-54F4B0F500D2}"/>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234514376554665"/>
          <c:y val="2.3835319609967497E-2"/>
          <c:w val="0.55671981065458298"/>
          <c:h val="0.95232936078006503"/>
        </c:manualLayout>
      </c:layout>
      <c:barChart>
        <c:barDir val="bar"/>
        <c:grouping val="clustered"/>
        <c:varyColors val="0"/>
        <c:ser>
          <c:idx val="0"/>
          <c:order val="0"/>
          <c:tx>
            <c:strRef>
              <c:f>Sheet1!$B$1</c:f>
              <c:strCache>
                <c:ptCount val="1"/>
                <c:pt idx="0">
                  <c:v>Series 1</c:v>
                </c:pt>
              </c:strCache>
            </c:strRef>
          </c:tx>
          <c:spPr>
            <a:solidFill>
              <a:srgbClr val="0070C0"/>
            </a:solidFill>
            <a:ln>
              <a:noFill/>
            </a:ln>
            <a:effectLst/>
          </c:spPr>
          <c:invertIfNegative val="0"/>
          <c:dPt>
            <c:idx val="5"/>
            <c:invertIfNegative val="0"/>
            <c:bubble3D val="0"/>
            <c:extLst>
              <c:ext xmlns:c16="http://schemas.microsoft.com/office/drawing/2014/chart" uri="{C3380CC4-5D6E-409C-BE32-E72D297353CC}">
                <c16:uniqueId val="{00000002-EF71-42AA-89C0-970A8EF0390F}"/>
              </c:ext>
            </c:extLst>
          </c:dPt>
          <c:dPt>
            <c:idx val="6"/>
            <c:invertIfNegative val="0"/>
            <c:bubble3D val="0"/>
            <c:spPr>
              <a:solidFill>
                <a:srgbClr val="00B050"/>
              </a:solidFill>
              <a:ln>
                <a:noFill/>
              </a:ln>
              <a:effectLst/>
            </c:spPr>
            <c:extLst>
              <c:ext xmlns:c16="http://schemas.microsoft.com/office/drawing/2014/chart" uri="{C3380CC4-5D6E-409C-BE32-E72D297353CC}">
                <c16:uniqueId val="{00000004-EF71-42AA-89C0-970A8EF0390F}"/>
              </c:ext>
            </c:extLst>
          </c:dPt>
          <c:dPt>
            <c:idx val="7"/>
            <c:invertIfNegative val="0"/>
            <c:bubble3D val="0"/>
            <c:spPr>
              <a:solidFill>
                <a:srgbClr val="FF0000"/>
              </a:solidFill>
              <a:ln>
                <a:noFill/>
              </a:ln>
              <a:effectLst/>
            </c:spPr>
            <c:extLst>
              <c:ext xmlns:c16="http://schemas.microsoft.com/office/drawing/2014/chart" uri="{C3380CC4-5D6E-409C-BE32-E72D297353CC}">
                <c16:uniqueId val="{00000004-6B6A-43A3-BA01-3FB0CBED6935}"/>
              </c:ext>
            </c:extLst>
          </c:dPt>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8"/>
                <c:pt idx="0">
                  <c:v>Very easy</c:v>
                </c:pt>
                <c:pt idx="1">
                  <c:v>Easy</c:v>
                </c:pt>
                <c:pt idx="2">
                  <c:v>Neither easy or difficult</c:v>
                </c:pt>
                <c:pt idx="3">
                  <c:v>Difficult</c:v>
                </c:pt>
                <c:pt idx="4">
                  <c:v>Very difficult</c:v>
                </c:pt>
                <c:pt idx="6">
                  <c:v>Summary : Easy</c:v>
                </c:pt>
                <c:pt idx="7">
                  <c:v>Summary : Difficult</c:v>
                </c:pt>
              </c:strCache>
            </c:strRef>
          </c:cat>
          <c:val>
            <c:numRef>
              <c:f>Sheet1!$B$2:$B$10</c:f>
              <c:numCache>
                <c:formatCode>0%</c:formatCode>
                <c:ptCount val="8"/>
                <c:pt idx="0">
                  <c:v>0.47</c:v>
                </c:pt>
                <c:pt idx="1">
                  <c:v>0.27</c:v>
                </c:pt>
                <c:pt idx="2">
                  <c:v>0.17</c:v>
                </c:pt>
                <c:pt idx="3">
                  <c:v>0.02</c:v>
                </c:pt>
                <c:pt idx="4">
                  <c:v>0.01</c:v>
                </c:pt>
                <c:pt idx="6">
                  <c:v>0.75</c:v>
                </c:pt>
                <c:pt idx="7">
                  <c:v>0.03</c:v>
                </c:pt>
              </c:numCache>
            </c:numRef>
          </c:val>
          <c:extLst>
            <c:ext xmlns:c16="http://schemas.microsoft.com/office/drawing/2014/chart" uri="{C3380CC4-5D6E-409C-BE32-E72D297353CC}">
              <c16:uniqueId val="{00000005-EF71-42AA-89C0-970A8EF0390F}"/>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I might not be seen by an opticians / optometrist practice on the same day</c:v>
                </c:pt>
                <c:pt idx="1">
                  <c:v>An opticians / optometrist practice wouldn't be able to treat these kinds of problems</c:v>
                </c:pt>
                <c:pt idx="2">
                  <c:v>I might have to pay for the treatment</c:v>
                </c:pt>
                <c:pt idx="3">
                  <c:v>Inconvenient location</c:v>
                </c:pt>
                <c:pt idx="4">
                  <c:v>An opticians / optometrist practice can't prescribe the right medication to treat the problem</c:v>
                </c:pt>
                <c:pt idx="5">
                  <c:v>Inconvenient opening hours</c:v>
                </c:pt>
                <c:pt idx="6">
                  <c:v>Other</c:v>
                </c:pt>
                <c:pt idx="7">
                  <c:v>Don't know</c:v>
                </c:pt>
              </c:strCache>
            </c:strRef>
          </c:cat>
          <c:val>
            <c:numRef>
              <c:f>Sheet1!$B$2:$B$9</c:f>
              <c:numCache>
                <c:formatCode>0%</c:formatCode>
                <c:ptCount val="8"/>
                <c:pt idx="0">
                  <c:v>0.23980000000000001</c:v>
                </c:pt>
                <c:pt idx="1">
                  <c:v>0.1739</c:v>
                </c:pt>
                <c:pt idx="2">
                  <c:v>0.16699999999999998</c:v>
                </c:pt>
                <c:pt idx="3">
                  <c:v>0.10550000000000001</c:v>
                </c:pt>
                <c:pt idx="4">
                  <c:v>9.7299999999999998E-2</c:v>
                </c:pt>
                <c:pt idx="5">
                  <c:v>2.87E-2</c:v>
                </c:pt>
                <c:pt idx="6">
                  <c:v>7.0300000000000001E-2</c:v>
                </c:pt>
                <c:pt idx="7">
                  <c:v>0.1174</c:v>
                </c:pt>
              </c:numCache>
            </c:numRef>
          </c:val>
          <c:extLst>
            <c:ext xmlns:c16="http://schemas.microsoft.com/office/drawing/2014/chart" uri="{C3380CC4-5D6E-409C-BE32-E72D297353CC}">
              <c16:uniqueId val="{00000004-5F66-4617-8891-522E9358C078}"/>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B59F-41C8-B01B-A25C361B54D5}"/>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B59F-41C8-B01B-A25C361B54D5}"/>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B59F-41C8-B01B-A25C361B54D5}"/>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6-B59F-41C8-B01B-A25C361B54D5}"/>
              </c:ext>
            </c:extLst>
          </c:dPt>
          <c:dPt>
            <c:idx val="4"/>
            <c:bubble3D val="0"/>
            <c:spPr>
              <a:solidFill>
                <a:srgbClr val="FF0000"/>
              </a:solidFill>
              <a:ln w="19050">
                <a:solidFill>
                  <a:schemeClr val="lt1"/>
                </a:solidFill>
              </a:ln>
              <a:effectLst/>
            </c:spPr>
            <c:extLst>
              <c:ext xmlns:c16="http://schemas.microsoft.com/office/drawing/2014/chart" uri="{C3380CC4-5D6E-409C-BE32-E72D297353CC}">
                <c16:uniqueId val="{00000007-B59F-41C8-B01B-A25C361B54D5}"/>
              </c:ext>
            </c:extLst>
          </c:dPt>
          <c:dLbls>
            <c:dLbl>
              <c:idx val="1"/>
              <c:layout>
                <c:manualLayout>
                  <c:x val="7.9861293379994161E-2"/>
                  <c:y val="-7.4815670628811448E-2"/>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4328703703703706E-2"/>
                      <c:h val="7.0436443005159236E-2"/>
                    </c:manualLayout>
                  </c15:layout>
                </c:ext>
                <c:ext xmlns:c16="http://schemas.microsoft.com/office/drawing/2014/chart" uri="{C3380CC4-5D6E-409C-BE32-E72D297353CC}">
                  <c16:uniqueId val="{00000003-B59F-41C8-B01B-A25C361B54D5}"/>
                </c:ext>
              </c:extLst>
            </c:dLbl>
            <c:dLbl>
              <c:idx val="2"/>
              <c:layout>
                <c:manualLayout>
                  <c:x val="4.9023676727909013E-2"/>
                  <c:y val="-4.226627921509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9F-41C8-B01B-A25C361B54D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Yes - Glasses</c:v>
                </c:pt>
                <c:pt idx="1">
                  <c:v>Yes - Contact lenses</c:v>
                </c:pt>
                <c:pt idx="2">
                  <c:v>Yes – Both glasses and contact lenses</c:v>
                </c:pt>
                <c:pt idx="3">
                  <c:v>No – I didn't need to buy new glasses or contact lenses</c:v>
                </c:pt>
                <c:pt idx="4">
                  <c:v>No – I don't need glasses or contact lenses</c:v>
                </c:pt>
              </c:strCache>
            </c:strRef>
          </c:cat>
          <c:val>
            <c:numRef>
              <c:f>Sheet1!$B$2:$B$6</c:f>
              <c:numCache>
                <c:formatCode>0%</c:formatCode>
                <c:ptCount val="5"/>
                <c:pt idx="0">
                  <c:v>0.60450000000000004</c:v>
                </c:pt>
                <c:pt idx="1">
                  <c:v>4.1100000000000005E-2</c:v>
                </c:pt>
                <c:pt idx="2">
                  <c:v>5.5199999999999999E-2</c:v>
                </c:pt>
                <c:pt idx="3">
                  <c:v>0.21420000000000003</c:v>
                </c:pt>
                <c:pt idx="4">
                  <c:v>8.4900000000000003E-2</c:v>
                </c:pt>
              </c:numCache>
            </c:numRef>
          </c:val>
          <c:extLst>
            <c:ext xmlns:c16="http://schemas.microsoft.com/office/drawing/2014/chart" uri="{C3380CC4-5D6E-409C-BE32-E72D297353CC}">
              <c16:uniqueId val="{00000004-B59F-41C8-B01B-A25C361B54D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700623359580055"/>
          <c:y val="0.64731908511436076"/>
          <c:w val="0.48598735053951592"/>
          <c:h val="0.328871391076115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66D8-49FA-953B-9F020012C212}"/>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66D8-49FA-953B-9F020012C212}"/>
              </c:ext>
            </c:extLst>
          </c:dPt>
          <c:dLbls>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c:formatCode>
                <c:ptCount val="2"/>
                <c:pt idx="0">
                  <c:v>0.85</c:v>
                </c:pt>
                <c:pt idx="1">
                  <c:v>0.15</c:v>
                </c:pt>
              </c:numCache>
            </c:numRef>
          </c:val>
          <c:extLst>
            <c:ext xmlns:c16="http://schemas.microsoft.com/office/drawing/2014/chart" uri="{C3380CC4-5D6E-409C-BE32-E72D297353CC}">
              <c16:uniqueId val="{00000004-66D8-49FA-953B-9F020012C21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30310299111471"/>
          <c:y val="4.967261232783924E-2"/>
          <c:w val="0.41147855464484762"/>
          <c:h val="0.85705587336660205"/>
        </c:manualLayout>
      </c:layout>
      <c:barChart>
        <c:barDir val="bar"/>
        <c:grouping val="clustered"/>
        <c:varyColors val="0"/>
        <c:ser>
          <c:idx val="0"/>
          <c:order val="0"/>
          <c:tx>
            <c:strRef>
              <c:f>Sheet1!$B$1</c:f>
              <c:strCache>
                <c:ptCount val="1"/>
                <c:pt idx="0">
                  <c:v>Glasses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The opticians / optometrist practice where I had my sight test / eye examination</c:v>
                </c:pt>
                <c:pt idx="1">
                  <c:v>A different opticians / optometrist practice to where I had my sight test / eye examination</c:v>
                </c:pt>
                <c:pt idx="2">
                  <c:v>The internet</c:v>
                </c:pt>
                <c:pt idx="3">
                  <c:v>A supermarket or high street store that does not offer sight tests / eye examinations</c:v>
                </c:pt>
                <c:pt idx="4">
                  <c:v>Other</c:v>
                </c:pt>
                <c:pt idx="5">
                  <c:v>Don't know</c:v>
                </c:pt>
              </c:strCache>
            </c:strRef>
          </c:cat>
          <c:val>
            <c:numRef>
              <c:f>Sheet1!$B$2:$B$7</c:f>
              <c:numCache>
                <c:formatCode>0%</c:formatCode>
                <c:ptCount val="6"/>
                <c:pt idx="0">
                  <c:v>0.84670000000000001</c:v>
                </c:pt>
                <c:pt idx="1">
                  <c:v>8.5900000000000004E-2</c:v>
                </c:pt>
                <c:pt idx="2">
                  <c:v>4.4000000000000004E-2</c:v>
                </c:pt>
                <c:pt idx="3">
                  <c:v>1.37E-2</c:v>
                </c:pt>
                <c:pt idx="4">
                  <c:v>4.7999999999999996E-3</c:v>
                </c:pt>
                <c:pt idx="5">
                  <c:v>4.8999999999999998E-3</c:v>
                </c:pt>
              </c:numCache>
            </c:numRef>
          </c:val>
          <c:extLst>
            <c:ext xmlns:c16="http://schemas.microsoft.com/office/drawing/2014/chart" uri="{C3380CC4-5D6E-409C-BE32-E72D297353CC}">
              <c16:uniqueId val="{00000000-C20E-4E95-87CF-1D56BF81D643}"/>
            </c:ext>
          </c:extLst>
        </c:ser>
        <c:ser>
          <c:idx val="1"/>
          <c:order val="1"/>
          <c:tx>
            <c:strRef>
              <c:f>Sheet1!$C$1</c:f>
              <c:strCache>
                <c:ptCount val="1"/>
                <c:pt idx="0">
                  <c:v>Contact lenses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The opticians / optometrist practice where I had my sight test / eye examination</c:v>
                </c:pt>
                <c:pt idx="1">
                  <c:v>A different opticians / optometrist practice to where I had my sight test / eye examination</c:v>
                </c:pt>
                <c:pt idx="2">
                  <c:v>The internet</c:v>
                </c:pt>
                <c:pt idx="3">
                  <c:v>A supermarket or high street store that does not offer sight tests / eye examinations</c:v>
                </c:pt>
                <c:pt idx="4">
                  <c:v>Other</c:v>
                </c:pt>
                <c:pt idx="5">
                  <c:v>Don't know</c:v>
                </c:pt>
              </c:strCache>
            </c:strRef>
          </c:cat>
          <c:val>
            <c:numRef>
              <c:f>Sheet1!$C$2:$C$7</c:f>
              <c:numCache>
                <c:formatCode>0%</c:formatCode>
                <c:ptCount val="6"/>
                <c:pt idx="0">
                  <c:v>0.63400000000000001</c:v>
                </c:pt>
                <c:pt idx="1">
                  <c:v>0.25180000000000002</c:v>
                </c:pt>
                <c:pt idx="2">
                  <c:v>6.0899999999999996E-2</c:v>
                </c:pt>
                <c:pt idx="3">
                  <c:v>4.0199999999999993E-2</c:v>
                </c:pt>
                <c:pt idx="4">
                  <c:v>6.6E-3</c:v>
                </c:pt>
                <c:pt idx="5">
                  <c:v>6.6E-3</c:v>
                </c:pt>
              </c:numCache>
            </c:numRef>
          </c:val>
          <c:extLst>
            <c:ext xmlns:c16="http://schemas.microsoft.com/office/drawing/2014/chart" uri="{C3380CC4-5D6E-409C-BE32-E72D297353CC}">
              <c16:uniqueId val="{00000001-C20E-4E95-87CF-1D56BF81D643}"/>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6488208147524099"/>
          <c:y val="4.967261232783924E-2"/>
          <c:w val="0.37089958473167317"/>
          <c:h val="0.89410659532693648"/>
        </c:manualLayout>
      </c:layout>
      <c:barChart>
        <c:barDir val="bar"/>
        <c:grouping val="clustered"/>
        <c:varyColors val="0"/>
        <c:ser>
          <c:idx val="0"/>
          <c:order val="0"/>
          <c:tx>
            <c:strRef>
              <c:f>Sheet1!$B$1</c:f>
              <c:strCache>
                <c:ptCount val="1"/>
                <c:pt idx="0">
                  <c:v>Glasses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Convenient to buy them after appointment</c:v>
                </c:pt>
                <c:pt idx="1">
                  <c:v>Affordable price</c:v>
                </c:pt>
                <c:pt idx="2">
                  <c:v>Good range of glasses  on offer</c:v>
                </c:pt>
                <c:pt idx="3">
                  <c:v>High-quality glasses</c:v>
                </c:pt>
                <c:pt idx="4">
                  <c:v>High quality customer service</c:v>
                </c:pt>
                <c:pt idx="5">
                  <c:v>Reputation / recommendation by family or friends</c:v>
                </c:pt>
                <c:pt idx="6">
                  <c:v>The speed of delivering the glasses </c:v>
                </c:pt>
                <c:pt idx="7">
                  <c:v>Because of discounts from purchasing contact lenses and glasses from the same retailer</c:v>
                </c:pt>
                <c:pt idx="8">
                  <c:v>Other</c:v>
                </c:pt>
              </c:strCache>
            </c:strRef>
          </c:cat>
          <c:val>
            <c:numRef>
              <c:f>Sheet1!$B$2:$B$10</c:f>
              <c:numCache>
                <c:formatCode>0%</c:formatCode>
                <c:ptCount val="9"/>
                <c:pt idx="0">
                  <c:v>0.41880000000000001</c:v>
                </c:pt>
                <c:pt idx="1">
                  <c:v>0.33990000000000004</c:v>
                </c:pt>
                <c:pt idx="2">
                  <c:v>0.29120000000000001</c:v>
                </c:pt>
                <c:pt idx="3">
                  <c:v>0.1628</c:v>
                </c:pt>
                <c:pt idx="4">
                  <c:v>0.1525</c:v>
                </c:pt>
                <c:pt idx="5">
                  <c:v>9.69E-2</c:v>
                </c:pt>
                <c:pt idx="6">
                  <c:v>7.9899999999999999E-2</c:v>
                </c:pt>
                <c:pt idx="7">
                  <c:v>1.89E-2</c:v>
                </c:pt>
                <c:pt idx="8">
                  <c:v>4.5100000000000001E-2</c:v>
                </c:pt>
              </c:numCache>
            </c:numRef>
          </c:val>
          <c:extLst>
            <c:ext xmlns:c16="http://schemas.microsoft.com/office/drawing/2014/chart" uri="{C3380CC4-5D6E-409C-BE32-E72D297353CC}">
              <c16:uniqueId val="{00000000-6151-498B-9B02-86025D7E7481}"/>
            </c:ext>
          </c:extLst>
        </c:ser>
        <c:ser>
          <c:idx val="1"/>
          <c:order val="1"/>
          <c:tx>
            <c:strRef>
              <c:f>Sheet1!$C$1</c:f>
              <c:strCache>
                <c:ptCount val="1"/>
                <c:pt idx="0">
                  <c:v>Contact lenses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Convenient to buy them after appointment</c:v>
                </c:pt>
                <c:pt idx="1">
                  <c:v>Affordable price</c:v>
                </c:pt>
                <c:pt idx="2">
                  <c:v>Good range of glasses  on offer</c:v>
                </c:pt>
                <c:pt idx="3">
                  <c:v>High-quality glasses</c:v>
                </c:pt>
                <c:pt idx="4">
                  <c:v>High quality customer service</c:v>
                </c:pt>
                <c:pt idx="5">
                  <c:v>Reputation / recommendation by family or friends</c:v>
                </c:pt>
                <c:pt idx="6">
                  <c:v>The speed of delivering the glasses </c:v>
                </c:pt>
                <c:pt idx="7">
                  <c:v>Because of discounts from purchasing contact lenses and glasses from the same retailer</c:v>
                </c:pt>
                <c:pt idx="8">
                  <c:v>Other</c:v>
                </c:pt>
              </c:strCache>
            </c:strRef>
          </c:cat>
          <c:val>
            <c:numRef>
              <c:f>Sheet1!$C$2:$C$10</c:f>
            </c:numRef>
          </c:val>
          <c:extLst>
            <c:ext xmlns:c16="http://schemas.microsoft.com/office/drawing/2014/chart" uri="{C3380CC4-5D6E-409C-BE32-E72D297353CC}">
              <c16:uniqueId val="{00000001-6151-498B-9B02-86025D7E7481}"/>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5346295286496394"/>
          <c:y val="2.2014954838913466E-2"/>
          <c:w val="0.42216031583309704"/>
          <c:h val="0.92922616342223996"/>
        </c:manualLayout>
      </c:layout>
      <c:barChart>
        <c:barDir val="bar"/>
        <c:grouping val="clustered"/>
        <c:varyColors val="0"/>
        <c:ser>
          <c:idx val="1"/>
          <c:order val="1"/>
          <c:tx>
            <c:strRef>
              <c:f>Sheet1!$C$1</c:f>
              <c:strCache>
                <c:ptCount val="1"/>
                <c:pt idx="0">
                  <c:v>2023</c:v>
                </c:pt>
              </c:strCache>
            </c:strRef>
          </c:tx>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Pressure to buy glasses or contact lenses</c:v>
                </c:pt>
                <c:pt idx="1">
                  <c:v>The cost of a sight test / eye examination</c:v>
                </c:pt>
                <c:pt idx="2">
                  <c:v>Fear of being diagnosed with an eye health problem (such as glaucoma or macular degeneration)</c:v>
                </c:pt>
                <c:pt idx="3">
                  <c:v>Might be told I need glasses</c:v>
                </c:pt>
                <c:pt idx="4">
                  <c:v>I don't like someone touching/going near my eyes during the sight test / eye examination</c:v>
                </c:pt>
                <c:pt idx="5">
                  <c:v>Pressure to book a sight test / eye examination</c:v>
                </c:pt>
                <c:pt idx="6">
                  <c:v>I don't like someone being physically close to me during the sight test / eye examination</c:v>
                </c:pt>
                <c:pt idx="7">
                  <c:v>Other</c:v>
                </c:pt>
                <c:pt idx="8">
                  <c:v>None of the above / I have not felt uncomfortable</c:v>
                </c:pt>
              </c:strCache>
            </c:strRef>
          </c:cat>
          <c:val>
            <c:numRef>
              <c:f>Sheet1!$C$2:$C$10</c:f>
              <c:numCache>
                <c:formatCode>0%</c:formatCode>
                <c:ptCount val="9"/>
                <c:pt idx="0">
                  <c:v>0.17710000000000001</c:v>
                </c:pt>
                <c:pt idx="1">
                  <c:v>0.159</c:v>
                </c:pt>
                <c:pt idx="2">
                  <c:v>9.9700000000000011E-2</c:v>
                </c:pt>
                <c:pt idx="3">
                  <c:v>7.85E-2</c:v>
                </c:pt>
                <c:pt idx="4">
                  <c:v>5.6600000000000004E-2</c:v>
                </c:pt>
                <c:pt idx="5">
                  <c:v>4.8099999999999997E-2</c:v>
                </c:pt>
                <c:pt idx="6">
                  <c:v>3.7499999999999999E-2</c:v>
                </c:pt>
                <c:pt idx="7">
                  <c:v>9.8999999999999991E-3</c:v>
                </c:pt>
                <c:pt idx="8">
                  <c:v>0.5837</c:v>
                </c:pt>
              </c:numCache>
            </c:numRef>
          </c:val>
          <c:extLst>
            <c:ext xmlns:c16="http://schemas.microsoft.com/office/drawing/2014/chart" uri="{C3380CC4-5D6E-409C-BE32-E72D297353CC}">
              <c16:uniqueId val="{00000002-E344-4B17-97D2-D899B6B63D1D}"/>
            </c:ext>
          </c:extLst>
        </c:ser>
        <c:dLbls>
          <c:dLblPos val="outEnd"/>
          <c:showLegendKey val="0"/>
          <c:showVal val="1"/>
          <c:showCatName val="0"/>
          <c:showSerName val="0"/>
          <c:showPercent val="0"/>
          <c:showBubbleSize val="0"/>
        </c:dLbls>
        <c:gapWidth val="60"/>
        <c:axId val="592300024"/>
        <c:axId val="592307240"/>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2022</c:v>
                      </c:pt>
                    </c:strCache>
                  </c:strRef>
                </c:tx>
                <c:spPr>
                  <a:solidFill>
                    <a:srgbClr val="ED7D31"/>
                  </a:solidFill>
                  <a:ln>
                    <a:noFill/>
                  </a:ln>
                  <a:effectLst/>
                </c:spPr>
                <c:invertIfNegative val="0"/>
                <c:dPt>
                  <c:idx val="6"/>
                  <c:invertIfNegative val="0"/>
                  <c:bubble3D val="0"/>
                  <c:extLst>
                    <c:ext xmlns:c16="http://schemas.microsoft.com/office/drawing/2014/chart" uri="{C3380CC4-5D6E-409C-BE32-E72D297353CC}">
                      <c16:uniqueId val="{00000001-5F66-4617-8891-522E9358C078}"/>
                    </c:ext>
                  </c:extLst>
                </c:dPt>
                <c:dPt>
                  <c:idx val="7"/>
                  <c:invertIfNegative val="0"/>
                  <c:bubble3D val="0"/>
                  <c:extLst>
                    <c:ext xmlns:c16="http://schemas.microsoft.com/office/drawing/2014/chart" uri="{C3380CC4-5D6E-409C-BE32-E72D297353CC}">
                      <c16:uniqueId val="{00000003-5F66-4617-8891-522E9358C078}"/>
                    </c:ext>
                  </c:extLst>
                </c:dPt>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Sheet1!$A$2:$A$10</c15:sqref>
                        </c15:formulaRef>
                      </c:ext>
                    </c:extLst>
                    <c:strCache>
                      <c:ptCount val="9"/>
                      <c:pt idx="0">
                        <c:v>Pressure to buy glasses or contact lenses</c:v>
                      </c:pt>
                      <c:pt idx="1">
                        <c:v>The cost of a sight test / eye examination</c:v>
                      </c:pt>
                      <c:pt idx="2">
                        <c:v>Fear of being diagnosed with an eye health problem (such as glaucoma or macular degeneration)</c:v>
                      </c:pt>
                      <c:pt idx="3">
                        <c:v>Might be told I need glasses</c:v>
                      </c:pt>
                      <c:pt idx="4">
                        <c:v>I don't like someone touching/going near my eyes during the sight test / eye examination</c:v>
                      </c:pt>
                      <c:pt idx="5">
                        <c:v>Pressure to book a sight test / eye examination</c:v>
                      </c:pt>
                      <c:pt idx="6">
                        <c:v>I don't like someone being physically close to me during the sight test / eye examination</c:v>
                      </c:pt>
                      <c:pt idx="7">
                        <c:v>Other</c:v>
                      </c:pt>
                      <c:pt idx="8">
                        <c:v>None of the above / I have not felt uncomfortable</c:v>
                      </c:pt>
                    </c:strCache>
                  </c:strRef>
                </c:cat>
                <c:val>
                  <c:numRef>
                    <c:extLst>
                      <c:ext uri="{02D57815-91ED-43cb-92C2-25804820EDAC}">
                        <c15:formulaRef>
                          <c15:sqref>Sheet1!$B$2:$B$10</c15:sqref>
                        </c15:formulaRef>
                      </c:ext>
                    </c:extLst>
                    <c:numCache>
                      <c:formatCode>0%</c:formatCode>
                      <c:ptCount val="9"/>
                      <c:pt idx="0">
                        <c:v>0.20830000000000001</c:v>
                      </c:pt>
                      <c:pt idx="1">
                        <c:v>0.1681</c:v>
                      </c:pt>
                      <c:pt idx="2">
                        <c:v>8.7300000000000003E-2</c:v>
                      </c:pt>
                      <c:pt idx="3">
                        <c:v>7.51E-2</c:v>
                      </c:pt>
                      <c:pt idx="4">
                        <c:v>4.5900000000000003E-2</c:v>
                      </c:pt>
                      <c:pt idx="5">
                        <c:v>4.9299999999999997E-2</c:v>
                      </c:pt>
                      <c:pt idx="6">
                        <c:v>3.8399999999999997E-2</c:v>
                      </c:pt>
                      <c:pt idx="7">
                        <c:v>1.06E-2</c:v>
                      </c:pt>
                      <c:pt idx="8">
                        <c:v>0.57940000000000003</c:v>
                      </c:pt>
                    </c:numCache>
                  </c:numRef>
                </c:val>
                <c:extLst>
                  <c:ext xmlns:c16="http://schemas.microsoft.com/office/drawing/2014/chart" uri="{C3380CC4-5D6E-409C-BE32-E72D297353CC}">
                    <c16:uniqueId val="{00000004-5F66-4617-8891-522E9358C078}"/>
                  </c:ext>
                </c:extLst>
              </c15:ser>
            </c15:filteredBarSeries>
          </c:ext>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528376966069678"/>
          <c:y val="5.0551470588235295E-2"/>
          <c:w val="0.43259751640690419"/>
          <c:h val="0.89889705882352944"/>
        </c:manualLayout>
      </c:layout>
      <c:barChart>
        <c:barDir val="bar"/>
        <c:grouping val="clustered"/>
        <c:varyColors val="0"/>
        <c:ser>
          <c:idx val="1"/>
          <c:order val="1"/>
          <c:tx>
            <c:strRef>
              <c:f>Sheet1!$C$1</c:f>
              <c:strCache>
                <c:ptCount val="1"/>
                <c:pt idx="0">
                  <c:v>Series 2</c:v>
                </c:pt>
              </c:strCache>
            </c:strRef>
          </c:tx>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In the last 6 months</c:v>
                </c:pt>
                <c:pt idx="1">
                  <c:v>In the last year</c:v>
                </c:pt>
                <c:pt idx="2">
                  <c:v>In the last two years</c:v>
                </c:pt>
                <c:pt idx="3">
                  <c:v>More than two years ago but less than five years ago</c:v>
                </c:pt>
                <c:pt idx="4">
                  <c:v>More than five years ago</c:v>
                </c:pt>
                <c:pt idx="5">
                  <c:v>I have never had a sight test / eye examination</c:v>
                </c:pt>
              </c:strCache>
            </c:strRef>
          </c:cat>
          <c:val>
            <c:numRef>
              <c:f>Sheet1!$C$2:$C$7</c:f>
              <c:numCache>
                <c:formatCode>0%</c:formatCode>
                <c:ptCount val="6"/>
                <c:pt idx="0">
                  <c:v>0.28079999999999999</c:v>
                </c:pt>
                <c:pt idx="1">
                  <c:v>0.28499999999999998</c:v>
                </c:pt>
                <c:pt idx="2">
                  <c:v>0.20629999999999998</c:v>
                </c:pt>
                <c:pt idx="3">
                  <c:v>0.1166</c:v>
                </c:pt>
                <c:pt idx="4">
                  <c:v>7.6499999999999999E-2</c:v>
                </c:pt>
                <c:pt idx="5">
                  <c:v>3.4799999999999998E-2</c:v>
                </c:pt>
              </c:numCache>
            </c:numRef>
          </c:val>
          <c:extLst>
            <c:ext xmlns:c16="http://schemas.microsoft.com/office/drawing/2014/chart" uri="{C3380CC4-5D6E-409C-BE32-E72D297353CC}">
              <c16:uniqueId val="{00000000-0FD0-400D-9B05-C56858012578}"/>
            </c:ext>
          </c:extLst>
        </c:ser>
        <c:dLbls>
          <c:dLblPos val="outEnd"/>
          <c:showLegendKey val="0"/>
          <c:showVal val="1"/>
          <c:showCatName val="0"/>
          <c:showSerName val="0"/>
          <c:showPercent val="0"/>
          <c:showBubbleSize val="0"/>
        </c:dLbls>
        <c:gapWidth val="100"/>
        <c:axId val="592300024"/>
        <c:axId val="592307240"/>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Series 1</c:v>
                      </c:pt>
                    </c:strCache>
                  </c:strRef>
                </c:tx>
                <c:spPr>
                  <a:solidFill>
                    <a:srgbClr val="0070C0"/>
                  </a:solidFill>
                  <a:ln>
                    <a:noFill/>
                  </a:ln>
                  <a:effectLst/>
                </c:spPr>
                <c:invertIfNegative val="0"/>
                <c:dPt>
                  <c:idx val="6"/>
                  <c:invertIfNegative val="0"/>
                  <c:bubble3D val="0"/>
                  <c:extLst>
                    <c:ext xmlns:c16="http://schemas.microsoft.com/office/drawing/2014/chart" uri="{C3380CC4-5D6E-409C-BE32-E72D297353CC}">
                      <c16:uniqueId val="{00000001-0FD0-400D-9B05-C56858012578}"/>
                    </c:ext>
                  </c:extLst>
                </c:dPt>
                <c:dPt>
                  <c:idx val="7"/>
                  <c:invertIfNegative val="0"/>
                  <c:bubble3D val="0"/>
                  <c:extLst>
                    <c:ext xmlns:c16="http://schemas.microsoft.com/office/drawing/2014/chart" uri="{C3380CC4-5D6E-409C-BE32-E72D297353CC}">
                      <c16:uniqueId val="{00000002-0FD0-400D-9B05-C56858012578}"/>
                    </c:ext>
                  </c:extLst>
                </c:dPt>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Sheet1!$A$2:$A$7</c15:sqref>
                        </c15:formulaRef>
                      </c:ext>
                    </c:extLst>
                    <c:strCache>
                      <c:ptCount val="6"/>
                      <c:pt idx="0">
                        <c:v>In the last 6 months</c:v>
                      </c:pt>
                      <c:pt idx="1">
                        <c:v>In the last year</c:v>
                      </c:pt>
                      <c:pt idx="2">
                        <c:v>In the last two years</c:v>
                      </c:pt>
                      <c:pt idx="3">
                        <c:v>More than two years ago but less than five years ago</c:v>
                      </c:pt>
                      <c:pt idx="4">
                        <c:v>More than five years ago</c:v>
                      </c:pt>
                      <c:pt idx="5">
                        <c:v>I have never had a sight test / eye examination</c:v>
                      </c:pt>
                    </c:strCache>
                  </c:strRef>
                </c:cat>
                <c:val>
                  <c:numRef>
                    <c:extLst>
                      <c:ext uri="{02D57815-91ED-43cb-92C2-25804820EDAC}">
                        <c15:formulaRef>
                          <c15:sqref>Sheet1!$B$2:$B$7</c15:sqref>
                        </c15:formulaRef>
                      </c:ext>
                    </c:extLst>
                    <c:numCache>
                      <c:formatCode>0%</c:formatCode>
                      <c:ptCount val="6"/>
                      <c:pt idx="0">
                        <c:v>0.27610000000000001</c:v>
                      </c:pt>
                      <c:pt idx="1">
                        <c:v>0.255</c:v>
                      </c:pt>
                      <c:pt idx="2">
                        <c:v>0.21110000000000001</c:v>
                      </c:pt>
                      <c:pt idx="3">
                        <c:v>0.1447</c:v>
                      </c:pt>
                      <c:pt idx="4">
                        <c:v>8.4599999999999995E-2</c:v>
                      </c:pt>
                      <c:pt idx="5">
                        <c:v>2.8500000000000001E-2</c:v>
                      </c:pt>
                    </c:numCache>
                  </c:numRef>
                </c:val>
                <c:extLst>
                  <c:ext xmlns:c16="http://schemas.microsoft.com/office/drawing/2014/chart" uri="{C3380CC4-5D6E-409C-BE32-E72D297353CC}">
                    <c16:uniqueId val="{00000003-0FD0-400D-9B05-C56858012578}"/>
                  </c:ext>
                </c:extLst>
              </c15:ser>
            </c15:filteredBarSeries>
          </c:ext>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2023</c:v>
                </c:pt>
              </c:strCache>
            </c:strRef>
          </c:tx>
          <c:spPr>
            <a:solidFill>
              <a:srgbClr val="0070C0"/>
            </a:solidFill>
            <a:ln>
              <a:noFill/>
            </a:ln>
            <a:effectLst/>
          </c:spPr>
          <c:invertIfNegative val="0"/>
          <c:dPt>
            <c:idx val="6"/>
            <c:invertIfNegative val="0"/>
            <c:bubble3D val="0"/>
            <c:extLst>
              <c:ext xmlns:c16="http://schemas.microsoft.com/office/drawing/2014/chart" uri="{C3380CC4-5D6E-409C-BE32-E72D297353CC}">
                <c16:uniqueId val="{00000000-8DF8-4CEF-A4EE-9D5BD7B6D7AA}"/>
              </c:ext>
            </c:extLst>
          </c:dPt>
          <c:dPt>
            <c:idx val="7"/>
            <c:invertIfNegative val="0"/>
            <c:bubble3D val="0"/>
            <c:extLst>
              <c:ext xmlns:c16="http://schemas.microsoft.com/office/drawing/2014/chart" uri="{C3380CC4-5D6E-409C-BE32-E72D297353CC}">
                <c16:uniqueId val="{00000001-8DF8-4CEF-A4EE-9D5BD7B6D7AA}"/>
              </c:ext>
            </c:extLst>
          </c:dPt>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In a high street opticians / optometrist practice</c:v>
                </c:pt>
                <c:pt idx="1">
                  <c:v>In a hospital</c:v>
                </c:pt>
                <c:pt idx="2">
                  <c:v>In a care home</c:v>
                </c:pt>
                <c:pt idx="3">
                  <c:v>In my own home</c:v>
                </c:pt>
                <c:pt idx="4">
                  <c:v>Somewhere else (please specify)</c:v>
                </c:pt>
              </c:strCache>
            </c:strRef>
          </c:cat>
          <c:val>
            <c:numRef>
              <c:f>Sheet1!$B$2:$B$6</c:f>
              <c:numCache>
                <c:formatCode>0%</c:formatCode>
                <c:ptCount val="5"/>
                <c:pt idx="0">
                  <c:v>0.88</c:v>
                </c:pt>
                <c:pt idx="1">
                  <c:v>0.08</c:v>
                </c:pt>
                <c:pt idx="2">
                  <c:v>0.01</c:v>
                </c:pt>
                <c:pt idx="3">
                  <c:v>0.01</c:v>
                </c:pt>
                <c:pt idx="4">
                  <c:v>2.01E-2</c:v>
                </c:pt>
              </c:numCache>
            </c:numRef>
          </c:val>
          <c:extLst>
            <c:ext xmlns:c16="http://schemas.microsoft.com/office/drawing/2014/chart" uri="{C3380CC4-5D6E-409C-BE32-E72D297353CC}">
              <c16:uniqueId val="{00000002-8DF8-4CEF-A4EE-9D5BD7B6D7AA}"/>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636491937038723"/>
          <c:y val="4.3650793650793648E-2"/>
          <c:w val="0.40393870452775188"/>
          <c:h val="0.91269841269841268"/>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5"/>
            <c:invertIfNegative val="0"/>
            <c:bubble3D val="0"/>
            <c:spPr>
              <a:solidFill>
                <a:schemeClr val="accent6">
                  <a:lumMod val="75000"/>
                </a:schemeClr>
              </a:solidFill>
              <a:ln>
                <a:noFill/>
              </a:ln>
              <a:effectLst/>
            </c:spPr>
            <c:extLst>
              <c:ext xmlns:c16="http://schemas.microsoft.com/office/drawing/2014/chart" uri="{C3380CC4-5D6E-409C-BE32-E72D297353CC}">
                <c16:uniqueId val="{00000001-C32D-44F1-A9FA-96A0BD13DF38}"/>
              </c:ext>
            </c:extLst>
          </c:dPt>
          <c:dPt>
            <c:idx val="6"/>
            <c:invertIfNegative val="0"/>
            <c:bubble3D val="0"/>
            <c:spPr>
              <a:solidFill>
                <a:srgbClr val="00B050"/>
              </a:solidFill>
              <a:ln>
                <a:noFill/>
              </a:ln>
              <a:effectLst/>
            </c:spPr>
            <c:extLst>
              <c:ext xmlns:c16="http://schemas.microsoft.com/office/drawing/2014/chart" uri="{C3380CC4-5D6E-409C-BE32-E72D297353CC}">
                <c16:uniqueId val="{00000001-5F66-4617-8891-522E9358C078}"/>
              </c:ext>
            </c:extLst>
          </c:dPt>
          <c:dPt>
            <c:idx val="7"/>
            <c:invertIfNegative val="0"/>
            <c:bubble3D val="0"/>
            <c:spPr>
              <a:solidFill>
                <a:srgbClr val="FF0000"/>
              </a:solidFill>
              <a:ln>
                <a:noFill/>
              </a:ln>
              <a:effectLst/>
            </c:spPr>
            <c:extLst>
              <c:ext xmlns:c16="http://schemas.microsoft.com/office/drawing/2014/chart" uri="{C3380CC4-5D6E-409C-BE32-E72D297353CC}">
                <c16:uniqueId val="{00000003-5F66-4617-8891-522E9358C078}"/>
              </c:ext>
            </c:extLst>
          </c:dPt>
          <c:dLbls>
            <c:spPr>
              <a:noFill/>
              <a:ln>
                <a:noFill/>
              </a:ln>
              <a:effectLst/>
            </c:spPr>
            <c:txPr>
              <a:bodyPr rot="0" spcFirstLastPara="1" vertOverflow="ellipsis" vert="horz" wrap="square" anchor="ctr" anchorCtr="1"/>
              <a:lstStyle/>
              <a:p>
                <a:pPr>
                  <a:defRPr sz="1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8"/>
                <c:pt idx="0">
                  <c:v>Very satisfied</c:v>
                </c:pt>
                <c:pt idx="1">
                  <c:v>Fairly satisfied</c:v>
                </c:pt>
                <c:pt idx="2">
                  <c:v>Not very satisfied</c:v>
                </c:pt>
                <c:pt idx="3">
                  <c:v>Not at all satisfied</c:v>
                </c:pt>
                <c:pt idx="4">
                  <c:v>Don't know / Can't remember</c:v>
                </c:pt>
                <c:pt idx="6">
                  <c:v>Summary : Satisfied</c:v>
                </c:pt>
                <c:pt idx="7">
                  <c:v>Summary : Dissatisfied</c:v>
                </c:pt>
              </c:strCache>
            </c:strRef>
          </c:cat>
          <c:val>
            <c:numRef>
              <c:f>Sheet1!$B$2:$B$10</c:f>
              <c:numCache>
                <c:formatCode>0%</c:formatCode>
                <c:ptCount val="8"/>
                <c:pt idx="0">
                  <c:v>0.68</c:v>
                </c:pt>
                <c:pt idx="1">
                  <c:v>0.26</c:v>
                </c:pt>
                <c:pt idx="2">
                  <c:v>0.02</c:v>
                </c:pt>
                <c:pt idx="3">
                  <c:v>0.02</c:v>
                </c:pt>
                <c:pt idx="4">
                  <c:v>0.01</c:v>
                </c:pt>
                <c:pt idx="6">
                  <c:v>0.94359999999999999</c:v>
                </c:pt>
                <c:pt idx="7">
                  <c:v>0.04</c:v>
                </c:pt>
              </c:numCache>
            </c:numRef>
          </c:val>
          <c:extLst>
            <c:ext xmlns:c16="http://schemas.microsoft.com/office/drawing/2014/chart" uri="{C3380CC4-5D6E-409C-BE32-E72D297353CC}">
              <c16:uniqueId val="{00000004-5F66-4617-8891-522E9358C078}"/>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Satisfaction over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045072679168115"/>
          <c:y val="7.2969276543981068E-2"/>
          <c:w val="0.9235578497779291"/>
          <c:h val="0.71747275327536053"/>
        </c:manualLayout>
      </c:layout>
      <c:lineChart>
        <c:grouping val="standard"/>
        <c:varyColors val="0"/>
        <c:ser>
          <c:idx val="0"/>
          <c:order val="0"/>
          <c:tx>
            <c:strRef>
              <c:f>Sheet1!$B$1</c:f>
              <c:strCache>
                <c:ptCount val="1"/>
                <c:pt idx="0">
                  <c:v>Series 1</c:v>
                </c:pt>
              </c:strCache>
            </c:strRef>
          </c:tx>
          <c:spPr>
            <a:ln w="28575" cap="rnd">
              <a:solidFill>
                <a:srgbClr val="0070C0"/>
              </a:solidFill>
              <a:round/>
            </a:ln>
            <a:effectLst/>
          </c:spPr>
          <c:marker>
            <c:symbol val="circle"/>
            <c:size val="5"/>
            <c:spPr>
              <a:solidFill>
                <a:srgbClr val="0070C0"/>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2019</c:v>
                </c:pt>
                <c:pt idx="3">
                  <c:v>2021</c:v>
                </c:pt>
                <c:pt idx="4">
                  <c:v>2022</c:v>
                </c:pt>
                <c:pt idx="5">
                  <c:v>2023</c:v>
                </c:pt>
              </c:numCache>
            </c:numRef>
          </c:cat>
          <c:val>
            <c:numRef>
              <c:f>Sheet1!$B$2:$B$7</c:f>
              <c:numCache>
                <c:formatCode>0%</c:formatCode>
                <c:ptCount val="6"/>
                <c:pt idx="0">
                  <c:v>0.97</c:v>
                </c:pt>
                <c:pt idx="1">
                  <c:v>0.96</c:v>
                </c:pt>
                <c:pt idx="2">
                  <c:v>0.96</c:v>
                </c:pt>
                <c:pt idx="3">
                  <c:v>0.96</c:v>
                </c:pt>
                <c:pt idx="4">
                  <c:v>0.94</c:v>
                </c:pt>
                <c:pt idx="5">
                  <c:v>0.94</c:v>
                </c:pt>
              </c:numCache>
            </c:numRef>
          </c:val>
          <c:smooth val="0"/>
          <c:extLst>
            <c:ext xmlns:c16="http://schemas.microsoft.com/office/drawing/2014/chart" uri="{C3380CC4-5D6E-409C-BE32-E72D297353CC}">
              <c16:uniqueId val="{00000000-386D-4B3B-85BF-456E06F39006}"/>
            </c:ext>
          </c:extLst>
        </c:ser>
        <c:dLbls>
          <c:showLegendKey val="0"/>
          <c:showVal val="0"/>
          <c:showCatName val="0"/>
          <c:showSerName val="0"/>
          <c:showPercent val="0"/>
          <c:showBubbleSize val="0"/>
        </c:dLbls>
        <c:marker val="1"/>
        <c:smooth val="0"/>
        <c:axId val="1099579919"/>
        <c:axId val="1099581583"/>
      </c:lineChart>
      <c:catAx>
        <c:axId val="109957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099581583"/>
        <c:crosses val="autoZero"/>
        <c:auto val="1"/>
        <c:lblAlgn val="ctr"/>
        <c:lblOffset val="100"/>
        <c:noMultiLvlLbl val="0"/>
      </c:catAx>
      <c:valAx>
        <c:axId val="1099581583"/>
        <c:scaling>
          <c:orientation val="minMax"/>
          <c:min val="0.85000000000000009"/>
        </c:scaling>
        <c:delete val="1"/>
        <c:axPos val="l"/>
        <c:numFmt formatCode="0%" sourceLinked="1"/>
        <c:majorTickMark val="out"/>
        <c:minorTickMark val="none"/>
        <c:tickLblPos val="nextTo"/>
        <c:crossAx val="1099579919"/>
        <c:crosses val="autoZero"/>
        <c:crossBetween val="between"/>
        <c:majorUnit val="0.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rgbClr val="0070C0"/>
            </a:solidFill>
            <a:ln>
              <a:noFill/>
            </a:ln>
            <a:effectLst/>
          </c:spPr>
          <c:invertIfNegative val="0"/>
          <c:dPt>
            <c:idx val="4"/>
            <c:invertIfNegative val="0"/>
            <c:bubble3D val="0"/>
            <c:extLst>
              <c:ext xmlns:c16="http://schemas.microsoft.com/office/drawing/2014/chart" uri="{C3380CC4-5D6E-409C-BE32-E72D297353CC}">
                <c16:uniqueId val="{00000001-AA33-4953-8A3E-BC1A5D97AEA1}"/>
              </c:ext>
            </c:extLst>
          </c:dPt>
          <c:dPt>
            <c:idx val="5"/>
            <c:invertIfNegative val="0"/>
            <c:bubble3D val="0"/>
            <c:spPr>
              <a:solidFill>
                <a:srgbClr val="00B050"/>
              </a:solidFill>
              <a:ln>
                <a:noFill/>
              </a:ln>
              <a:effectLst/>
            </c:spPr>
            <c:extLst>
              <c:ext xmlns:c16="http://schemas.microsoft.com/office/drawing/2014/chart" uri="{C3380CC4-5D6E-409C-BE32-E72D297353CC}">
                <c16:uniqueId val="{00000003-AA33-4953-8A3E-BC1A5D97AEA1}"/>
              </c:ext>
            </c:extLst>
          </c:dPt>
          <c:dPt>
            <c:idx val="6"/>
            <c:invertIfNegative val="0"/>
            <c:bubble3D val="0"/>
            <c:spPr>
              <a:solidFill>
                <a:srgbClr val="FF0000"/>
              </a:solidFill>
              <a:ln>
                <a:noFill/>
              </a:ln>
              <a:effectLst/>
            </c:spPr>
            <c:extLst>
              <c:ext xmlns:c16="http://schemas.microsoft.com/office/drawing/2014/chart" uri="{C3380CC4-5D6E-409C-BE32-E72D297353CC}">
                <c16:uniqueId val="{00000001-5F66-4617-8891-522E9358C078}"/>
              </c:ext>
            </c:extLst>
          </c:dPt>
          <c:dLbls>
            <c:spPr>
              <a:noFill/>
              <a:ln>
                <a:noFill/>
              </a:ln>
              <a:effectLst/>
            </c:spPr>
            <c:txPr>
              <a:bodyPr rot="0" spcFirstLastPara="1" vertOverflow="ellipsis" vert="horz" wrap="square" anchor="ctr" anchorCtr="1"/>
              <a:lstStyle/>
              <a:p>
                <a:pPr>
                  <a:defRPr sz="2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7"/>
                <c:pt idx="0">
                  <c:v>Very satisfied</c:v>
                </c:pt>
                <c:pt idx="1">
                  <c:v>Fairly satisfied</c:v>
                </c:pt>
                <c:pt idx="2">
                  <c:v>Not very satisfied</c:v>
                </c:pt>
                <c:pt idx="3">
                  <c:v>Not at all satisfied</c:v>
                </c:pt>
                <c:pt idx="5">
                  <c:v>Summary : Satisfied</c:v>
                </c:pt>
                <c:pt idx="6">
                  <c:v>Summary : Dissatisfied</c:v>
                </c:pt>
              </c:strCache>
            </c:strRef>
          </c:cat>
          <c:val>
            <c:numRef>
              <c:f>Sheet1!$B$2:$B$10</c:f>
              <c:numCache>
                <c:formatCode>0%</c:formatCode>
                <c:ptCount val="7"/>
                <c:pt idx="0">
                  <c:v>0.56000000000000005</c:v>
                </c:pt>
                <c:pt idx="1">
                  <c:v>0.3669</c:v>
                </c:pt>
                <c:pt idx="2">
                  <c:v>3.95E-2</c:v>
                </c:pt>
                <c:pt idx="3">
                  <c:v>1.66E-2</c:v>
                </c:pt>
                <c:pt idx="5">
                  <c:v>0.93</c:v>
                </c:pt>
                <c:pt idx="6">
                  <c:v>5.6099999999999997E-2</c:v>
                </c:pt>
              </c:numCache>
            </c:numRef>
          </c:val>
          <c:extLst>
            <c:ext xmlns:c16="http://schemas.microsoft.com/office/drawing/2014/chart" uri="{C3380CC4-5D6E-409C-BE32-E72D297353CC}">
              <c16:uniqueId val="{00000004-5F66-4617-8891-522E9358C078}"/>
            </c:ext>
          </c:extLst>
        </c:ser>
        <c:dLbls>
          <c:dLblPos val="outEnd"/>
          <c:showLegendKey val="0"/>
          <c:showVal val="1"/>
          <c:showCatName val="0"/>
          <c:showSerName val="0"/>
          <c:showPercent val="0"/>
          <c:showBubbleSize val="0"/>
        </c:dLbls>
        <c:gapWidth val="100"/>
        <c:axId val="592300024"/>
        <c:axId val="592307240"/>
        <c:extLst/>
      </c:barChart>
      <c:catAx>
        <c:axId val="59230002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2307240"/>
        <c:crosses val="autoZero"/>
        <c:auto val="1"/>
        <c:lblAlgn val="ctr"/>
        <c:lblOffset val="100"/>
        <c:noMultiLvlLbl val="0"/>
      </c:catAx>
      <c:valAx>
        <c:axId val="592307240"/>
        <c:scaling>
          <c:orientation val="minMax"/>
        </c:scaling>
        <c:delete val="1"/>
        <c:axPos val="t"/>
        <c:numFmt formatCode="0%" sourceLinked="1"/>
        <c:majorTickMark val="out"/>
        <c:minorTickMark val="none"/>
        <c:tickLblPos val="nextTo"/>
        <c:crossAx val="59230002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20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0.94791</cdr:x>
      <cdr:y>0.05515</cdr:y>
    </cdr:from>
    <cdr:to>
      <cdr:x>0.99648</cdr:x>
      <cdr:y>0.49382</cdr:y>
    </cdr:to>
    <cdr:sp macro="" textlink="">
      <cdr:nvSpPr>
        <cdr:cNvPr id="2" name="Right Brace 1"/>
        <cdr:cNvSpPr/>
      </cdr:nvSpPr>
      <cdr:spPr>
        <a:xfrm xmlns:a="http://schemas.openxmlformats.org/drawingml/2006/main">
          <a:off x="3650672" y="152400"/>
          <a:ext cx="187037" cy="1212274"/>
        </a:xfrm>
        <a:prstGeom xmlns:a="http://schemas.openxmlformats.org/drawingml/2006/main" prst="rightBrace">
          <a:avLst/>
        </a:prstGeom>
        <a:ln xmlns:a="http://schemas.openxmlformats.org/drawingml/2006/main" w="15875"/>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0.08694</cdr:y>
    </cdr:from>
    <cdr:to>
      <cdr:x>0.20557</cdr:x>
      <cdr:y>0.32506</cdr:y>
    </cdr:to>
    <cdr:sp macro="" textlink="">
      <cdr:nvSpPr>
        <cdr:cNvPr id="2" name="Text Box 2"/>
        <cdr:cNvSpPr txBox="1">
          <a:spLocks xmlns:a="http://schemas.openxmlformats.org/drawingml/2006/main" noChangeArrowheads="1"/>
        </cdr:cNvSpPr>
      </cdr:nvSpPr>
      <cdr:spPr bwMode="auto">
        <a:xfrm xmlns:a="http://schemas.openxmlformats.org/drawingml/2006/main">
          <a:off x="0" y="410748"/>
          <a:ext cx="1817077" cy="11249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50000"/>
            </a:lnSpc>
            <a:spcAft>
              <a:spcPts val="800"/>
            </a:spcAft>
          </a:pPr>
          <a:r>
            <a:rPr lang="en-GB" sz="2000">
              <a:solidFill>
                <a:srgbClr val="0070C0"/>
              </a:solidFill>
              <a:effectLst/>
              <a:latin typeface="Arial" panose="020B0604020202020204" pitchFamily="34" charset="0"/>
              <a:ea typeface="Calibri" panose="020F0502020204030204" pitchFamily="34" charset="0"/>
              <a:cs typeface="Arial" panose="020B0604020202020204" pitchFamily="34" charset="0"/>
            </a:rPr>
            <a:t>   A Pharmacy</a:t>
          </a:r>
          <a:endParaRPr lang="en-GB" sz="1100">
            <a:solidFill>
              <a:srgbClr val="404040"/>
            </a:solidFill>
            <a:effectLst/>
            <a:latin typeface="Calibri" panose="020F0502020204030204" pitchFamily="34" charset="0"/>
            <a:ea typeface="Calibri" panose="020F0502020204030204" pitchFamily="34" charset="0"/>
            <a:cs typeface="Arial" panose="020B0604020202020204" pitchFamily="34" charset="0"/>
          </a:endParaRPr>
        </a:p>
        <a:p xmlns:a="http://schemas.openxmlformats.org/drawingml/2006/main">
          <a:pPr>
            <a:lnSpc>
              <a:spcPct val="107000"/>
            </a:lnSpc>
            <a:spcAft>
              <a:spcPts val="800"/>
            </a:spcAft>
          </a:pPr>
          <a:r>
            <a:rPr lang="en-GB" sz="1100">
              <a:effectLst/>
              <a:latin typeface="Calibri" panose="020F0502020204030204" pitchFamily="34" charset="0"/>
              <a:ea typeface="Calibri" panose="020F0502020204030204" pitchFamily="34" charset="0"/>
              <a:cs typeface="Arial" panose="020B0604020202020204" pitchFamily="34" charset="0"/>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0.00582</cdr:x>
      <cdr:y>0.10968</cdr:y>
    </cdr:from>
    <cdr:to>
      <cdr:x>0.21388</cdr:x>
      <cdr:y>0.37701</cdr:y>
    </cdr:to>
    <cdr:sp macro="" textlink="">
      <cdr:nvSpPr>
        <cdr:cNvPr id="2" name="Text Box 2"/>
        <cdr:cNvSpPr txBox="1">
          <a:spLocks xmlns:a="http://schemas.openxmlformats.org/drawingml/2006/main" noChangeArrowheads="1"/>
        </cdr:cNvSpPr>
      </cdr:nvSpPr>
      <cdr:spPr bwMode="auto">
        <a:xfrm xmlns:a="http://schemas.openxmlformats.org/drawingml/2006/main">
          <a:off x="50800" y="461548"/>
          <a:ext cx="1817077" cy="11249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50000"/>
            </a:lnSpc>
            <a:spcAft>
              <a:spcPts val="800"/>
            </a:spcAft>
          </a:pPr>
          <a:r>
            <a:rPr lang="en-GB" sz="2000">
              <a:solidFill>
                <a:srgbClr val="0070C0"/>
              </a:solidFill>
              <a:effectLst/>
              <a:latin typeface="Arial" panose="020B0604020202020204" pitchFamily="34" charset="0"/>
              <a:ea typeface="Calibri" panose="020F0502020204030204" pitchFamily="34" charset="0"/>
              <a:cs typeface="Arial" panose="020B0604020202020204" pitchFamily="34" charset="0"/>
            </a:rPr>
            <a:t>An opticians / optometrist </a:t>
          </a:r>
        </a:p>
        <a:p xmlns:a="http://schemas.openxmlformats.org/drawingml/2006/main">
          <a:pPr algn="ctr">
            <a:lnSpc>
              <a:spcPct val="150000"/>
            </a:lnSpc>
            <a:spcAft>
              <a:spcPts val="800"/>
            </a:spcAft>
          </a:pPr>
          <a:r>
            <a:rPr lang="en-GB" sz="2000">
              <a:solidFill>
                <a:srgbClr val="0070C0"/>
              </a:solidFill>
              <a:effectLst/>
              <a:latin typeface="Arial" panose="020B0604020202020204" pitchFamily="34" charset="0"/>
              <a:ea typeface="Calibri" panose="020F0502020204030204" pitchFamily="34" charset="0"/>
              <a:cs typeface="Arial" panose="020B0604020202020204" pitchFamily="34" charset="0"/>
            </a:rPr>
            <a:t>practice</a:t>
          </a:r>
        </a:p>
        <a:p xmlns:a="http://schemas.openxmlformats.org/drawingml/2006/main">
          <a:pPr>
            <a:lnSpc>
              <a:spcPct val="107000"/>
            </a:lnSpc>
            <a:spcAft>
              <a:spcPts val="800"/>
            </a:spcAft>
          </a:pPr>
          <a:r>
            <a:rPr lang="en-GB" sz="1100">
              <a:effectLst/>
              <a:latin typeface="Calibri" panose="020F0502020204030204" pitchFamily="34" charset="0"/>
              <a:ea typeface="Calibri" panose="020F0502020204030204" pitchFamily="34" charset="0"/>
              <a:cs typeface="Arial" panose="020B0604020202020204" pitchFamily="34" charset="0"/>
            </a:rPr>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5905c6-6160-4237-8493-4e08ef260fb4">
      <UserInfo>
        <DisplayName>Marie Bunby</DisplayName>
        <AccountId>12</AccountId>
        <AccountType/>
      </UserInfo>
      <UserInfo>
        <DisplayName>Charlotte Urwin</DisplayName>
        <AccountId>435</AccountId>
        <AccountType/>
      </UserInfo>
    </SharedWithUsers>
    <TaxCatchAll xmlns="9a5905c6-6160-4237-8493-4e08ef260fb4" xsi:nil="true"/>
    <RM xmlns="e76f7182-0c07-4558-9442-75f87f352f04">
      <UserInfo>
        <DisplayName/>
        <AccountId xsi:nil="true"/>
        <AccountType/>
      </UserInfo>
    </RM>
    <_x0052_M2 xmlns="e76f7182-0c07-4558-9442-75f87f352f04" xsi:nil="true"/>
    <lcf76f155ced4ddcb4097134ff3c332f xmlns="e76f7182-0c07-4558-9442-75f87f352f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D923BB29E7A34E982A00A3436EF347" ma:contentTypeVersion="18" ma:contentTypeDescription="Create a new document." ma:contentTypeScope="" ma:versionID="5edb01e22ed01f37de0ac94afc0d5a78">
  <xsd:schema xmlns:xsd="http://www.w3.org/2001/XMLSchema" xmlns:xs="http://www.w3.org/2001/XMLSchema" xmlns:p="http://schemas.microsoft.com/office/2006/metadata/properties" xmlns:ns2="e76f7182-0c07-4558-9442-75f87f352f04" xmlns:ns3="9a5905c6-6160-4237-8493-4e08ef260fb4" targetNamespace="http://schemas.microsoft.com/office/2006/metadata/properties" ma:root="true" ma:fieldsID="2519c3bfa701154eebefa28b9ec8af0e" ns2:_="" ns3:_="">
    <xsd:import namespace="e76f7182-0c07-4558-9442-75f87f352f04"/>
    <xsd:import namespace="9a5905c6-6160-4237-8493-4e08ef260f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RM" minOccurs="0"/>
                <xsd:element ref="ns2:_x0052_M2"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f7182-0c07-4558-9442-75f87f352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RM" ma:index="15" nillable="true" ma:displayName="RM" ma:format="Dropdown" ma:list="UserInfo" ma:SharePointGroup="0" ma:internalName="R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52_M2" ma:index="16" nillable="true" ma:displayName="RM2" ma:format="Dropdown" ma:internalName="_x0052_M2">
      <xsd:simpleType>
        <xsd:restriction base="dms:Choice">
          <xsd:enumeration value="Choice 1"/>
          <xsd:enumeration value="Choice 2"/>
          <xsd:enumeration value="Choice 3"/>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b9f7d17-81af-476e-9943-27b19ae86d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5905c6-6160-4237-8493-4e08ef260f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db903a-a320-451d-8d7e-c134ce4a90a8}" ma:internalName="TaxCatchAll" ma:showField="CatchAllData" ma:web="9a5905c6-6160-4237-8493-4e08ef260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5E6B8-5520-4138-9171-B2363F9BDC51}">
  <ds:schemaRefs>
    <ds:schemaRef ds:uri="http://schemas.microsoft.com/office/2006/metadata/properties"/>
    <ds:schemaRef ds:uri="http://schemas.microsoft.com/office/infopath/2007/PartnerControls"/>
    <ds:schemaRef ds:uri="9a5905c6-6160-4237-8493-4e08ef260fb4"/>
    <ds:schemaRef ds:uri="e76f7182-0c07-4558-9442-75f87f352f04"/>
  </ds:schemaRefs>
</ds:datastoreItem>
</file>

<file path=customXml/itemProps2.xml><?xml version="1.0" encoding="utf-8"?>
<ds:datastoreItem xmlns:ds="http://schemas.openxmlformats.org/officeDocument/2006/customXml" ds:itemID="{C4367841-1968-49D4-A850-9B731F0D0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f7182-0c07-4558-9442-75f87f352f04"/>
    <ds:schemaRef ds:uri="9a5905c6-6160-4237-8493-4e08ef260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7422B-8F41-459F-9575-965D4A7A1E34}">
  <ds:schemaRefs>
    <ds:schemaRef ds:uri="http://schemas.microsoft.com/sharepoint/v3/contenttype/forms"/>
  </ds:schemaRefs>
</ds:datastoreItem>
</file>

<file path=customXml/itemProps4.xml><?xml version="1.0" encoding="utf-8"?>
<ds:datastoreItem xmlns:ds="http://schemas.openxmlformats.org/officeDocument/2006/customXml" ds:itemID="{F8114071-5486-4E91-B315-8C6FA84A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Healthcare v2.0</Template>
  <TotalTime>19</TotalTime>
  <Pages>75</Pages>
  <Words>12042</Words>
  <Characters>68640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Steve.Handley</dc:creator>
  <cp:keywords/>
  <dc:description/>
  <cp:lastModifiedBy>Rhiannon Pratt</cp:lastModifiedBy>
  <cp:revision>15</cp:revision>
  <cp:lastPrinted>2023-04-06T12:42:00Z</cp:lastPrinted>
  <dcterms:created xsi:type="dcterms:W3CDTF">2023-06-09T07:51:00Z</dcterms:created>
  <dcterms:modified xsi:type="dcterms:W3CDTF">2023-06-09T08:10:00Z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0x01010035D923BB29E7A34E982A00A3436EF347</vt:lpwstr>
  </property>
  <property fmtid="{D5CDD505-2E9C-101B-9397-08002B2CF9AE}" pid="3" name="MediaServiceImageTags">
    <vt:lpwstr/>
  </property>
</Properties>
</file>